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3F" w:rsidRPr="00C323B7" w:rsidRDefault="006D503F" w:rsidP="006D503F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3F" w:rsidRPr="00C323B7" w:rsidRDefault="006D503F" w:rsidP="006D503F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6D503F" w:rsidRPr="00C323B7" w:rsidRDefault="006D503F" w:rsidP="006D503F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РОССИЙСКАЯ ФЕДЕРАЦИЯ</w:t>
      </w:r>
    </w:p>
    <w:p w:rsidR="006D503F" w:rsidRPr="00C323B7" w:rsidRDefault="006D503F" w:rsidP="006D503F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Кемеровская область</w:t>
      </w:r>
    </w:p>
    <w:p w:rsidR="006D503F" w:rsidRPr="00C323B7" w:rsidRDefault="006D503F" w:rsidP="006D503F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6D503F" w:rsidRPr="00C323B7" w:rsidRDefault="006D503F" w:rsidP="006D503F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администрация Тяжинского</w:t>
      </w:r>
    </w:p>
    <w:p w:rsidR="006D503F" w:rsidRPr="00C323B7" w:rsidRDefault="006D503F" w:rsidP="006D503F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городского поселения</w:t>
      </w:r>
    </w:p>
    <w:p w:rsidR="006D503F" w:rsidRPr="00C323B7" w:rsidRDefault="006D503F" w:rsidP="006D503F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6D503F" w:rsidRPr="00C323B7" w:rsidRDefault="006D503F" w:rsidP="006D503F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23B7">
        <w:rPr>
          <w:b/>
          <w:bCs/>
          <w:sz w:val="28"/>
          <w:szCs w:val="28"/>
        </w:rPr>
        <w:t>ПОСТАНОВЛЕНИЕ</w:t>
      </w:r>
    </w:p>
    <w:p w:rsidR="006D503F" w:rsidRPr="00C323B7" w:rsidRDefault="006D503F" w:rsidP="006D50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503F" w:rsidRPr="00C323B7" w:rsidRDefault="006D503F" w:rsidP="006D503F">
      <w:pPr>
        <w:jc w:val="center"/>
        <w:rPr>
          <w:bCs/>
          <w:noProof/>
          <w:sz w:val="28"/>
          <w:szCs w:val="28"/>
        </w:rPr>
      </w:pPr>
      <w:r w:rsidRPr="00C323B7">
        <w:rPr>
          <w:bCs/>
          <w:noProof/>
          <w:sz w:val="28"/>
          <w:szCs w:val="28"/>
        </w:rPr>
        <w:t xml:space="preserve">от </w:t>
      </w:r>
      <w:r>
        <w:rPr>
          <w:bCs/>
          <w:noProof/>
          <w:sz w:val="28"/>
          <w:szCs w:val="28"/>
        </w:rPr>
        <w:t>31</w:t>
      </w:r>
      <w:r w:rsidRPr="00C323B7">
        <w:rPr>
          <w:bCs/>
          <w:noProof/>
          <w:sz w:val="28"/>
          <w:szCs w:val="28"/>
        </w:rPr>
        <w:t>.</w:t>
      </w:r>
      <w:r>
        <w:rPr>
          <w:bCs/>
          <w:noProof/>
          <w:sz w:val="28"/>
          <w:szCs w:val="28"/>
        </w:rPr>
        <w:t>08</w:t>
      </w:r>
      <w:r w:rsidRPr="00C323B7">
        <w:rPr>
          <w:bCs/>
          <w:noProof/>
          <w:sz w:val="28"/>
          <w:szCs w:val="28"/>
        </w:rPr>
        <w:t xml:space="preserve">.2012г. № </w:t>
      </w:r>
      <w:r>
        <w:rPr>
          <w:bCs/>
          <w:noProof/>
          <w:sz w:val="28"/>
          <w:szCs w:val="28"/>
        </w:rPr>
        <w:t>20</w:t>
      </w:r>
      <w:r w:rsidRPr="00C323B7">
        <w:rPr>
          <w:bCs/>
          <w:noProof/>
          <w:sz w:val="28"/>
          <w:szCs w:val="28"/>
        </w:rPr>
        <w:t>-п</w:t>
      </w:r>
    </w:p>
    <w:p w:rsidR="006D503F" w:rsidRPr="00C323B7" w:rsidRDefault="006D503F" w:rsidP="006D503F">
      <w:pPr>
        <w:jc w:val="center"/>
        <w:rPr>
          <w:bCs/>
          <w:noProof/>
          <w:sz w:val="28"/>
          <w:szCs w:val="28"/>
        </w:rPr>
      </w:pPr>
    </w:p>
    <w:p w:rsidR="006D503F" w:rsidRPr="00C323B7" w:rsidRDefault="006D503F" w:rsidP="006D503F">
      <w:pPr>
        <w:jc w:val="center"/>
        <w:rPr>
          <w:b/>
          <w:sz w:val="28"/>
          <w:szCs w:val="28"/>
        </w:rPr>
      </w:pPr>
      <w:r w:rsidRPr="00C323B7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>
        <w:rPr>
          <w:b/>
          <w:sz w:val="28"/>
          <w:szCs w:val="28"/>
        </w:rPr>
        <w:t>15.09</w:t>
      </w:r>
      <w:r w:rsidRPr="00C323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EA27C2">
        <w:rPr>
          <w:b/>
          <w:sz w:val="28"/>
          <w:szCs w:val="28"/>
        </w:rPr>
        <w:t>011</w:t>
      </w:r>
      <w:r w:rsidRPr="00C323B7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14</w:t>
      </w:r>
      <w:r w:rsidRPr="00C323B7">
        <w:rPr>
          <w:b/>
          <w:sz w:val="28"/>
          <w:szCs w:val="28"/>
        </w:rPr>
        <w:t>-п «</w:t>
      </w:r>
      <w:r w:rsidRPr="002543C3">
        <w:rPr>
          <w:b/>
          <w:sz w:val="28"/>
          <w:szCs w:val="28"/>
        </w:rPr>
        <w:t>Об утверждении долгосрочных целевых программ на 2012 год и на плановый период 2013 и 2014 годов</w:t>
      </w:r>
      <w:r w:rsidRPr="00C323B7">
        <w:rPr>
          <w:b/>
          <w:sz w:val="28"/>
          <w:szCs w:val="28"/>
        </w:rPr>
        <w:t xml:space="preserve">» </w:t>
      </w:r>
    </w:p>
    <w:p w:rsidR="006D503F" w:rsidRPr="00C323B7" w:rsidRDefault="006D503F" w:rsidP="006D503F">
      <w:pPr>
        <w:jc w:val="center"/>
      </w:pPr>
    </w:p>
    <w:p w:rsidR="006D503F" w:rsidRPr="00C323B7" w:rsidRDefault="006D503F" w:rsidP="006D503F">
      <w:pPr>
        <w:ind w:firstLine="720"/>
        <w:jc w:val="both"/>
        <w:rPr>
          <w:sz w:val="28"/>
          <w:szCs w:val="28"/>
        </w:rPr>
      </w:pPr>
      <w:r w:rsidRPr="00C323B7">
        <w:rPr>
          <w:rFonts w:cs="Garamond"/>
          <w:bCs/>
          <w:sz w:val="28"/>
          <w:szCs w:val="28"/>
        </w:rPr>
        <w:t xml:space="preserve">1. Внести в </w:t>
      </w:r>
      <w:r w:rsidRPr="002543C3">
        <w:rPr>
          <w:rFonts w:cs="Garamond"/>
          <w:bCs/>
          <w:sz w:val="28"/>
          <w:szCs w:val="28"/>
        </w:rPr>
        <w:t>Постановление администрации Тяжинского городского поселения от 15.09.2012г. № 14-п «Об утверждении долгосрочных целевых программ на 2012 год и на плановый период 2013 и 2014 годов»,</w:t>
      </w:r>
      <w:r w:rsidRPr="002543C3">
        <w:rPr>
          <w:sz w:val="28"/>
          <w:szCs w:val="28"/>
        </w:rPr>
        <w:t xml:space="preserve"> </w:t>
      </w:r>
      <w:r w:rsidRPr="00C323B7">
        <w:rPr>
          <w:sz w:val="28"/>
          <w:szCs w:val="28"/>
        </w:rPr>
        <w:t>следующие изменения:</w:t>
      </w:r>
    </w:p>
    <w:p w:rsidR="006D503F" w:rsidRPr="00C323B7" w:rsidRDefault="006D503F" w:rsidP="006D503F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323B7">
        <w:rPr>
          <w:sz w:val="28"/>
          <w:szCs w:val="28"/>
        </w:rPr>
        <w:t>Приложени</w:t>
      </w:r>
      <w:r>
        <w:rPr>
          <w:sz w:val="28"/>
          <w:szCs w:val="28"/>
        </w:rPr>
        <w:t>е № 2</w:t>
      </w:r>
      <w:r w:rsidRPr="00C323B7">
        <w:rPr>
          <w:sz w:val="28"/>
          <w:szCs w:val="28"/>
        </w:rPr>
        <w:t xml:space="preserve"> к </w:t>
      </w:r>
      <w:r w:rsidRPr="002543C3">
        <w:rPr>
          <w:sz w:val="28"/>
          <w:szCs w:val="28"/>
        </w:rPr>
        <w:t>Постановлению администрации Тяжинского городского поселения от 15.09.2012г. № 14-п «Об утверждении долгосрочных целевых программ на 2012 год и на плановый период 2013 и 2014 годов»</w:t>
      </w:r>
      <w:r w:rsidRPr="002543C3">
        <w:rPr>
          <w:bCs/>
          <w:sz w:val="28"/>
          <w:szCs w:val="28"/>
        </w:rPr>
        <w:t>,</w:t>
      </w:r>
      <w:r w:rsidRPr="00C323B7">
        <w:rPr>
          <w:b/>
          <w:bCs/>
          <w:sz w:val="28"/>
          <w:szCs w:val="28"/>
        </w:rPr>
        <w:t xml:space="preserve"> </w:t>
      </w:r>
      <w:r w:rsidRPr="00C323B7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6D503F" w:rsidRPr="00C323B7" w:rsidRDefault="006D503F" w:rsidP="006D503F">
      <w:pPr>
        <w:ind w:firstLine="601"/>
        <w:contextualSpacing/>
        <w:jc w:val="both"/>
        <w:rPr>
          <w:sz w:val="28"/>
          <w:szCs w:val="28"/>
        </w:rPr>
      </w:pPr>
      <w:r w:rsidRPr="00C323B7">
        <w:rPr>
          <w:sz w:val="28"/>
          <w:szCs w:val="28"/>
        </w:rPr>
        <w:t>2. Настоящее постановление подлежит обнародованию и вступает в силу со дня его обнародования.</w:t>
      </w:r>
    </w:p>
    <w:p w:rsidR="006D503F" w:rsidRPr="00C323B7" w:rsidRDefault="006D503F" w:rsidP="006D503F">
      <w:pPr>
        <w:ind w:firstLine="601"/>
        <w:contextualSpacing/>
        <w:jc w:val="both"/>
        <w:rPr>
          <w:sz w:val="28"/>
          <w:szCs w:val="28"/>
        </w:rPr>
      </w:pPr>
      <w:r w:rsidRPr="00C323B7">
        <w:rPr>
          <w:sz w:val="28"/>
          <w:szCs w:val="28"/>
        </w:rPr>
        <w:t xml:space="preserve">3. </w:t>
      </w:r>
      <w:proofErr w:type="gramStart"/>
      <w:r w:rsidRPr="00C323B7">
        <w:rPr>
          <w:sz w:val="28"/>
          <w:szCs w:val="28"/>
        </w:rPr>
        <w:t>Контроль за</w:t>
      </w:r>
      <w:proofErr w:type="gramEnd"/>
      <w:r w:rsidRPr="00C323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503F" w:rsidRPr="00C323B7" w:rsidRDefault="006D503F" w:rsidP="006D503F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D503F" w:rsidRPr="00C323B7" w:rsidRDefault="006D503F" w:rsidP="006D503F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D503F" w:rsidRPr="00C323B7" w:rsidRDefault="006D503F" w:rsidP="006D503F">
      <w:pPr>
        <w:rPr>
          <w:sz w:val="28"/>
          <w:szCs w:val="28"/>
        </w:rPr>
      </w:pPr>
      <w:r w:rsidRPr="00C323B7">
        <w:rPr>
          <w:sz w:val="28"/>
          <w:szCs w:val="28"/>
        </w:rPr>
        <w:t>глава Тяжинского городского поселения</w:t>
      </w:r>
      <w:r w:rsidRPr="00C323B7">
        <w:rPr>
          <w:sz w:val="28"/>
          <w:szCs w:val="28"/>
        </w:rPr>
        <w:tab/>
      </w:r>
      <w:r w:rsidRPr="00C323B7">
        <w:rPr>
          <w:sz w:val="28"/>
          <w:szCs w:val="28"/>
        </w:rPr>
        <w:tab/>
        <w:t xml:space="preserve">                           А.Н. Чайка </w:t>
      </w:r>
    </w:p>
    <w:p w:rsidR="006D503F" w:rsidRPr="00C323B7" w:rsidRDefault="006D503F" w:rsidP="006D503F"/>
    <w:p w:rsidR="006D503F" w:rsidRPr="00C323B7" w:rsidRDefault="006D503F" w:rsidP="006D503F">
      <w:pPr>
        <w:rPr>
          <w:sz w:val="18"/>
          <w:szCs w:val="18"/>
        </w:rPr>
      </w:pPr>
      <w:r>
        <w:rPr>
          <w:sz w:val="18"/>
          <w:szCs w:val="18"/>
        </w:rPr>
        <w:t>исп. Дюбиков А.В.</w:t>
      </w:r>
    </w:p>
    <w:p w:rsidR="006D503F" w:rsidRPr="00C323B7" w:rsidRDefault="006D503F" w:rsidP="006D503F">
      <w:pPr>
        <w:rPr>
          <w:sz w:val="18"/>
          <w:szCs w:val="18"/>
        </w:rPr>
      </w:pPr>
      <w:r w:rsidRPr="00C323B7">
        <w:rPr>
          <w:sz w:val="18"/>
          <w:szCs w:val="18"/>
        </w:rPr>
        <w:t>27-740</w:t>
      </w: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  <w:r>
        <w:lastRenderedPageBreak/>
        <w:t>Приложение № 1</w:t>
      </w:r>
    </w:p>
    <w:p w:rsidR="006D503F" w:rsidRDefault="006D503F" w:rsidP="006D503F">
      <w:pPr>
        <w:jc w:val="right"/>
      </w:pPr>
      <w:r>
        <w:t xml:space="preserve">к постановлению администрации </w:t>
      </w:r>
    </w:p>
    <w:p w:rsidR="006D503F" w:rsidRDefault="006D503F" w:rsidP="006D503F">
      <w:pPr>
        <w:jc w:val="right"/>
      </w:pPr>
      <w:r>
        <w:t>Тяжинского городского поселения</w:t>
      </w:r>
    </w:p>
    <w:p w:rsidR="006D503F" w:rsidRDefault="006D503F" w:rsidP="006D503F">
      <w:pPr>
        <w:jc w:val="right"/>
      </w:pPr>
      <w:r>
        <w:t>от 31.08.2012 г № 14-п</w:t>
      </w:r>
    </w:p>
    <w:p w:rsidR="006D503F" w:rsidRDefault="006D503F" w:rsidP="006D503F">
      <w:pPr>
        <w:jc w:val="right"/>
      </w:pPr>
      <w:r w:rsidRPr="00C323B7">
        <w:t xml:space="preserve">                             </w:t>
      </w:r>
      <w:r w:rsidRPr="002543C3">
        <w:t xml:space="preserve">О внесении изменений </w:t>
      </w:r>
    </w:p>
    <w:p w:rsidR="006D503F" w:rsidRDefault="006D503F" w:rsidP="006D503F">
      <w:pPr>
        <w:jc w:val="right"/>
      </w:pPr>
      <w:r w:rsidRPr="002543C3">
        <w:t>в Постановление администрации</w:t>
      </w:r>
    </w:p>
    <w:p w:rsidR="006D503F" w:rsidRDefault="006D503F" w:rsidP="006D503F">
      <w:pPr>
        <w:jc w:val="right"/>
      </w:pPr>
      <w:r w:rsidRPr="002543C3">
        <w:t xml:space="preserve"> Тяжинского городского поселения от 15.09.2012г. № 14-п </w:t>
      </w:r>
    </w:p>
    <w:p w:rsidR="006D503F" w:rsidRDefault="006D503F" w:rsidP="006D503F">
      <w:pPr>
        <w:jc w:val="right"/>
      </w:pPr>
      <w:r w:rsidRPr="002543C3">
        <w:t xml:space="preserve">Об утверждении долгосрочных целевых программ </w:t>
      </w:r>
      <w:proofErr w:type="gramStart"/>
      <w:r w:rsidRPr="002543C3">
        <w:t>на</w:t>
      </w:r>
      <w:proofErr w:type="gramEnd"/>
    </w:p>
    <w:p w:rsidR="006D503F" w:rsidRPr="002543C3" w:rsidRDefault="006D503F" w:rsidP="006D503F">
      <w:pPr>
        <w:jc w:val="right"/>
      </w:pPr>
      <w:r w:rsidRPr="002543C3">
        <w:t xml:space="preserve"> 2012 год и на плановый период 2013 и 2014 годов» </w:t>
      </w:r>
    </w:p>
    <w:p w:rsidR="006D503F" w:rsidRPr="00C323B7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right"/>
      </w:pPr>
    </w:p>
    <w:p w:rsidR="006D503F" w:rsidRPr="002543C3" w:rsidRDefault="006D503F" w:rsidP="006D503F">
      <w:pPr>
        <w:jc w:val="center"/>
      </w:pPr>
    </w:p>
    <w:p w:rsidR="006D503F" w:rsidRPr="002543C3" w:rsidRDefault="006D503F" w:rsidP="006D503F">
      <w:pPr>
        <w:jc w:val="center"/>
      </w:pPr>
    </w:p>
    <w:p w:rsidR="006D503F" w:rsidRPr="002543C3" w:rsidRDefault="006D503F" w:rsidP="006D503F">
      <w:pPr>
        <w:jc w:val="center"/>
      </w:pPr>
    </w:p>
    <w:p w:rsidR="006D503F" w:rsidRPr="002543C3" w:rsidRDefault="006D503F" w:rsidP="006D503F">
      <w:pPr>
        <w:jc w:val="center"/>
      </w:pPr>
    </w:p>
    <w:p w:rsidR="006D503F" w:rsidRPr="002543C3" w:rsidRDefault="006D503F" w:rsidP="006D503F">
      <w:pPr>
        <w:jc w:val="center"/>
      </w:pPr>
    </w:p>
    <w:p w:rsidR="006D503F" w:rsidRPr="002543C3" w:rsidRDefault="006D503F" w:rsidP="006D503F">
      <w:pPr>
        <w:jc w:val="center"/>
        <w:rPr>
          <w:b/>
          <w:sz w:val="40"/>
          <w:szCs w:val="40"/>
        </w:rPr>
      </w:pPr>
      <w:r w:rsidRPr="002543C3">
        <w:rPr>
          <w:b/>
          <w:sz w:val="40"/>
          <w:szCs w:val="40"/>
        </w:rPr>
        <w:t>Долгосрочная целевая</w:t>
      </w:r>
    </w:p>
    <w:p w:rsidR="006D503F" w:rsidRPr="002543C3" w:rsidRDefault="006D503F" w:rsidP="006D503F">
      <w:pPr>
        <w:jc w:val="center"/>
        <w:rPr>
          <w:b/>
          <w:sz w:val="40"/>
          <w:szCs w:val="40"/>
        </w:rPr>
      </w:pPr>
      <w:r w:rsidRPr="002543C3">
        <w:rPr>
          <w:b/>
          <w:sz w:val="40"/>
          <w:szCs w:val="40"/>
        </w:rPr>
        <w:t>программа</w:t>
      </w:r>
    </w:p>
    <w:p w:rsidR="006D503F" w:rsidRPr="002543C3" w:rsidRDefault="006D503F" w:rsidP="006D503F">
      <w:pPr>
        <w:jc w:val="right"/>
        <w:rPr>
          <w:sz w:val="40"/>
          <w:szCs w:val="40"/>
        </w:rPr>
      </w:pPr>
    </w:p>
    <w:p w:rsidR="006D503F" w:rsidRPr="002543C3" w:rsidRDefault="006D503F" w:rsidP="006D503F">
      <w:pPr>
        <w:jc w:val="right"/>
        <w:rPr>
          <w:sz w:val="40"/>
          <w:szCs w:val="40"/>
        </w:rPr>
      </w:pPr>
    </w:p>
    <w:p w:rsidR="006D503F" w:rsidRPr="002543C3" w:rsidRDefault="006D503F" w:rsidP="006D503F">
      <w:pPr>
        <w:rPr>
          <w:sz w:val="40"/>
          <w:szCs w:val="40"/>
        </w:rPr>
      </w:pPr>
    </w:p>
    <w:p w:rsidR="006D503F" w:rsidRPr="002543C3" w:rsidRDefault="006D503F" w:rsidP="006D503F">
      <w:pPr>
        <w:jc w:val="center"/>
        <w:rPr>
          <w:b/>
          <w:sz w:val="40"/>
          <w:szCs w:val="40"/>
        </w:rPr>
      </w:pPr>
      <w:r w:rsidRPr="002543C3">
        <w:rPr>
          <w:b/>
          <w:sz w:val="40"/>
          <w:szCs w:val="40"/>
        </w:rPr>
        <w:t>«Профилактика терроризма и экстремизма в Тяжинском городском поселении» на 2012 год и на плановый период 2013 и 2014 годов</w:t>
      </w: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rPr>
          <w:sz w:val="36"/>
          <w:szCs w:val="36"/>
        </w:rPr>
      </w:pPr>
    </w:p>
    <w:p w:rsidR="006D503F" w:rsidRPr="002543C3" w:rsidRDefault="006D503F" w:rsidP="006D503F">
      <w:pPr>
        <w:jc w:val="center"/>
      </w:pPr>
      <w:r w:rsidRPr="002543C3">
        <w:t>пгт. Тяжинский – 201</w:t>
      </w:r>
      <w:r>
        <w:t>2</w:t>
      </w:r>
    </w:p>
    <w:p w:rsidR="006D503F" w:rsidRPr="002543C3" w:rsidRDefault="006D503F" w:rsidP="006D503F">
      <w:pPr>
        <w:jc w:val="center"/>
        <w:rPr>
          <w:b/>
          <w:sz w:val="28"/>
          <w:szCs w:val="28"/>
        </w:rPr>
      </w:pPr>
    </w:p>
    <w:p w:rsidR="006D503F" w:rsidRPr="002543C3" w:rsidRDefault="006D503F" w:rsidP="006D503F">
      <w:p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Паспорт</w:t>
      </w:r>
    </w:p>
    <w:p w:rsidR="006D503F" w:rsidRPr="002543C3" w:rsidRDefault="006D503F" w:rsidP="006D503F">
      <w:p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Долгосрочной целевой программы</w:t>
      </w:r>
    </w:p>
    <w:p w:rsidR="006D503F" w:rsidRPr="002543C3" w:rsidRDefault="006D503F" w:rsidP="006D503F">
      <w:p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«Профилактика терроризма и экстремизма в Тяжинском городском поселении» на 2012 год и на плановый период 2013 и 2014 годов</w:t>
      </w:r>
    </w:p>
    <w:p w:rsidR="006D503F" w:rsidRPr="002543C3" w:rsidRDefault="006D503F" w:rsidP="006D503F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1E0"/>
      </w:tblPr>
      <w:tblGrid>
        <w:gridCol w:w="2771"/>
        <w:gridCol w:w="6515"/>
      </w:tblGrid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Долгосрочная целевая программа «Профилактика терроризма и экстремизма в Тяжинском городском поселении» на 2012 год и на плановый период 2013 и 2014 годов (далее – Программа) 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- Федеральный закон от 06.03.2006 г. № 35-ФЗ «О противодействии терроризму»;</w:t>
            </w:r>
          </w:p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- Федеральный закон от 25.07.2002 г. № 114-ФЗ «О противодействии экстремистской деятельности»;</w:t>
            </w:r>
          </w:p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- Указ Президента Российской Федерации от 15.02.2006 г. № 116 «О мерах по противодействию терроризму»;</w:t>
            </w:r>
            <w:r w:rsidRPr="002543C3">
              <w:rPr>
                <w:sz w:val="28"/>
                <w:szCs w:val="28"/>
              </w:rPr>
              <w:br/>
              <w:t xml:space="preserve">- Решение заседания антитеррористической комиссии    </w:t>
            </w:r>
            <w:r w:rsidRPr="002543C3">
              <w:rPr>
                <w:sz w:val="28"/>
                <w:szCs w:val="28"/>
              </w:rPr>
              <w:br/>
              <w:t>Кемеровской области № 4 от 04.09.2009 г.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6D503F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Глава Тяжинского городского поселения </w:t>
            </w:r>
          </w:p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Чайка А.Н.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- реализация государственной политики в</w:t>
            </w:r>
            <w:r w:rsidRPr="002543C3">
              <w:rPr>
                <w:sz w:val="28"/>
                <w:szCs w:val="28"/>
              </w:rPr>
              <w:br/>
              <w:t xml:space="preserve">области профилактики терроризма и экстремизма в      </w:t>
            </w:r>
            <w:r w:rsidRPr="002543C3">
              <w:rPr>
                <w:sz w:val="28"/>
                <w:szCs w:val="28"/>
              </w:rPr>
              <w:br/>
              <w:t xml:space="preserve">Российской Федерации;                             </w:t>
            </w:r>
          </w:p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совершенствование системы профилактических мер       </w:t>
            </w:r>
            <w:r w:rsidRPr="002543C3">
              <w:rPr>
                <w:sz w:val="28"/>
                <w:szCs w:val="28"/>
              </w:rPr>
              <w:br/>
              <w:t xml:space="preserve">антитеррористической направленности;                 </w:t>
            </w:r>
          </w:p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предупреждение террористических проявлений на        </w:t>
            </w:r>
            <w:r w:rsidRPr="002543C3">
              <w:rPr>
                <w:sz w:val="28"/>
                <w:szCs w:val="28"/>
              </w:rPr>
              <w:br/>
              <w:t xml:space="preserve">территории поселения;                                   </w:t>
            </w:r>
          </w:p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укрепление межнационального согласия, достижение взаимопонимания и взаимного уважения в вопросах межэтнического сотрудничества.                       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повышение уровня межведомственного взаимодействия по профилактике терроризма;                          </w:t>
            </w:r>
          </w:p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сведение к минимуму проявлений терроризма и        </w:t>
            </w:r>
            <w:r w:rsidRPr="002543C3">
              <w:rPr>
                <w:sz w:val="28"/>
                <w:szCs w:val="28"/>
              </w:rPr>
              <w:br/>
              <w:t xml:space="preserve">экстремизма на территории поселения;                    </w:t>
            </w:r>
          </w:p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усиление антитеррористической защищенности объектов социальной сферы;                                    </w:t>
            </w:r>
          </w:p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lastRenderedPageBreak/>
              <w:t xml:space="preserve">- привлечение граждан, негосударственных структур, в том числе СМИ и общественных объединений, для        </w:t>
            </w:r>
            <w:r w:rsidRPr="002543C3">
              <w:rPr>
                <w:sz w:val="28"/>
                <w:szCs w:val="28"/>
              </w:rPr>
              <w:br/>
              <w:t xml:space="preserve">обеспечения максимальной эффективности деятельности по профилактике проявлений терроризма;               </w:t>
            </w:r>
          </w:p>
          <w:p w:rsidR="006D503F" w:rsidRPr="002543C3" w:rsidRDefault="006D503F" w:rsidP="00B40289">
            <w:pPr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проведение воспитательной, пропагандистской работы с населением поселения, направленной на предупреждение  террористической и экстремистской деятельности, повышение бдительности                               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2012-2014 годы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C3">
              <w:rPr>
                <w:sz w:val="28"/>
                <w:szCs w:val="28"/>
              </w:rPr>
              <w:t>Информационно-проп</w:t>
            </w:r>
            <w:r>
              <w:rPr>
                <w:sz w:val="28"/>
                <w:szCs w:val="28"/>
              </w:rPr>
              <w:t xml:space="preserve">агандистское противодействие </w:t>
            </w:r>
            <w:r w:rsidRPr="002543C3">
              <w:rPr>
                <w:sz w:val="28"/>
                <w:szCs w:val="28"/>
              </w:rPr>
              <w:t xml:space="preserve">терроризму; </w:t>
            </w:r>
          </w:p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организационно-технические мероприятия;  </w:t>
            </w:r>
          </w:p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усиление антитеррористической защищенности объектов  социальной сферы.                                     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543C3">
              <w:rPr>
                <w:sz w:val="28"/>
                <w:szCs w:val="28"/>
              </w:rPr>
              <w:t>0 тыс. рублей – средства местного бюджета, в том числе по годам:</w:t>
            </w:r>
          </w:p>
          <w:p w:rsidR="006D503F" w:rsidRPr="002543C3" w:rsidRDefault="006D503F" w:rsidP="00B40289">
            <w:pPr>
              <w:rPr>
                <w:sz w:val="28"/>
                <w:szCs w:val="28"/>
              </w:rPr>
            </w:pPr>
          </w:p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2012 – </w:t>
            </w:r>
            <w:r>
              <w:rPr>
                <w:sz w:val="28"/>
                <w:szCs w:val="28"/>
              </w:rPr>
              <w:t>3</w:t>
            </w:r>
            <w:r w:rsidRPr="002543C3">
              <w:rPr>
                <w:sz w:val="28"/>
                <w:szCs w:val="28"/>
              </w:rPr>
              <w:t>0 тыс. руб.</w:t>
            </w:r>
          </w:p>
          <w:p w:rsidR="006D503F" w:rsidRPr="002543C3" w:rsidRDefault="006D503F" w:rsidP="00B40289">
            <w:pPr>
              <w:rPr>
                <w:sz w:val="28"/>
                <w:szCs w:val="28"/>
              </w:rPr>
            </w:pPr>
          </w:p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2013 – 10 тыс. руб.</w:t>
            </w:r>
          </w:p>
          <w:p w:rsidR="006D503F" w:rsidRPr="002543C3" w:rsidRDefault="006D503F" w:rsidP="00B40289">
            <w:pPr>
              <w:rPr>
                <w:sz w:val="28"/>
                <w:szCs w:val="28"/>
              </w:rPr>
            </w:pPr>
          </w:p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2014 – 10 тыс. руб.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- реализация мероприятий Программы позволит снизить  возможность совершения террористических актов на территории поселения, создать систему технической защиты объектов социальной сферы и объектов с массовым пребыванием граждан                                              </w:t>
            </w:r>
          </w:p>
        </w:tc>
      </w:tr>
      <w:tr w:rsidR="006D503F" w:rsidRPr="002543C3" w:rsidTr="00B40289">
        <w:tc>
          <w:tcPr>
            <w:tcW w:w="2808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2543C3">
              <w:rPr>
                <w:sz w:val="28"/>
                <w:szCs w:val="28"/>
              </w:rPr>
              <w:t>контроля за</w:t>
            </w:r>
            <w:proofErr w:type="gramEnd"/>
            <w:r w:rsidRPr="002543C3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6D503F" w:rsidRPr="002543C3" w:rsidRDefault="006D503F" w:rsidP="006D503F">
      <w:pPr>
        <w:jc w:val="center"/>
        <w:rPr>
          <w:sz w:val="28"/>
          <w:szCs w:val="28"/>
        </w:rPr>
      </w:pPr>
      <w:r w:rsidRPr="002543C3">
        <w:rPr>
          <w:sz w:val="28"/>
          <w:szCs w:val="28"/>
        </w:rPr>
        <w:t xml:space="preserve"> </w:t>
      </w:r>
    </w:p>
    <w:p w:rsidR="006D503F" w:rsidRPr="002543C3" w:rsidRDefault="006D503F" w:rsidP="006D50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6D503F" w:rsidRPr="002543C3" w:rsidRDefault="006D503F" w:rsidP="006D503F">
      <w:pPr>
        <w:ind w:left="360"/>
        <w:rPr>
          <w:b/>
          <w:sz w:val="28"/>
          <w:szCs w:val="28"/>
        </w:rPr>
      </w:pPr>
    </w:p>
    <w:p w:rsidR="006D503F" w:rsidRPr="002543C3" w:rsidRDefault="006D503F" w:rsidP="006D503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543C3"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 территории Чечни, где террористы практически лишены возможности осуществлять подрывные действия </w:t>
      </w:r>
      <w:r w:rsidRPr="002543C3">
        <w:rPr>
          <w:sz w:val="28"/>
          <w:szCs w:val="28"/>
        </w:rPr>
        <w:lastRenderedPageBreak/>
        <w:t>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систем оповещения, видеонаблюдения, металлических дверей и надежного ограждения. Учреждения здравоохранения, социальной поддержки населения не имеют турникетов, детекторов металла, автоматических шлагбаумов, наличие которых требуется для укрепления входа и въезда на территории указанных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6D503F" w:rsidRPr="002543C3" w:rsidRDefault="006D503F" w:rsidP="006D503F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6D503F" w:rsidRPr="002543C3" w:rsidRDefault="006D503F" w:rsidP="006D50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Цели и задачи Программы, сроки и этапы ее реализации</w:t>
      </w:r>
    </w:p>
    <w:p w:rsidR="006D503F" w:rsidRPr="002543C3" w:rsidRDefault="006D503F" w:rsidP="006D503F">
      <w:pPr>
        <w:jc w:val="center"/>
        <w:rPr>
          <w:b/>
          <w:sz w:val="28"/>
          <w:szCs w:val="28"/>
        </w:rPr>
      </w:pPr>
    </w:p>
    <w:p w:rsidR="006D503F" w:rsidRPr="002543C3" w:rsidRDefault="006D503F" w:rsidP="006D503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543C3">
        <w:rPr>
          <w:sz w:val="28"/>
          <w:szCs w:val="28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2543C3">
        <w:rPr>
          <w:sz w:val="28"/>
          <w:szCs w:val="28"/>
        </w:rPr>
        <w:t>антиэкстремистской</w:t>
      </w:r>
      <w:proofErr w:type="spellEnd"/>
      <w:r w:rsidRPr="002543C3">
        <w:rPr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</w:t>
      </w:r>
      <w:proofErr w:type="gramStart"/>
      <w:r w:rsidRPr="002543C3">
        <w:rPr>
          <w:sz w:val="28"/>
          <w:szCs w:val="28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2543C3">
        <w:rPr>
          <w:sz w:val="28"/>
          <w:szCs w:val="28"/>
        </w:rPr>
        <w:t xml:space="preserve"> предупреждение </w:t>
      </w:r>
      <w:r w:rsidRPr="002543C3">
        <w:rPr>
          <w:sz w:val="28"/>
          <w:szCs w:val="28"/>
        </w:rPr>
        <w:lastRenderedPageBreak/>
        <w:t>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исполнительными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2012 - 2014 годов.</w:t>
      </w:r>
    </w:p>
    <w:p w:rsidR="006D503F" w:rsidRPr="002543C3" w:rsidRDefault="006D503F" w:rsidP="006D503F">
      <w:pPr>
        <w:ind w:firstLine="539"/>
        <w:jc w:val="both"/>
        <w:rPr>
          <w:sz w:val="28"/>
          <w:szCs w:val="28"/>
        </w:rPr>
      </w:pPr>
    </w:p>
    <w:p w:rsidR="006D503F" w:rsidRPr="002543C3" w:rsidRDefault="006D503F" w:rsidP="006D50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Система программных мероприятий</w:t>
      </w:r>
    </w:p>
    <w:p w:rsidR="006D503F" w:rsidRPr="002543C3" w:rsidRDefault="006D503F" w:rsidP="006D503F">
      <w:pPr>
        <w:ind w:left="360"/>
        <w:rPr>
          <w:b/>
          <w:sz w:val="28"/>
          <w:szCs w:val="28"/>
        </w:rPr>
      </w:pPr>
    </w:p>
    <w:p w:rsidR="006D503F" w:rsidRPr="002543C3" w:rsidRDefault="006D503F" w:rsidP="006D503F">
      <w:pPr>
        <w:ind w:firstLine="540"/>
        <w:jc w:val="both"/>
        <w:rPr>
          <w:sz w:val="28"/>
          <w:szCs w:val="28"/>
        </w:rPr>
      </w:pPr>
      <w:r w:rsidRPr="002543C3"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 информационно-пропагандистское противодействие терроризму и экстремизму; организационно-технические мероприятия; усиление антитеррористической защищенности объектов социальной сферы.</w:t>
      </w:r>
    </w:p>
    <w:p w:rsidR="006D503F" w:rsidRPr="002543C3" w:rsidRDefault="006D503F" w:rsidP="006D503F">
      <w:pPr>
        <w:ind w:firstLine="540"/>
        <w:jc w:val="both"/>
        <w:rPr>
          <w:sz w:val="28"/>
          <w:szCs w:val="28"/>
        </w:rPr>
      </w:pPr>
    </w:p>
    <w:p w:rsidR="006D503F" w:rsidRPr="002543C3" w:rsidRDefault="006D503F" w:rsidP="006D50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Ресурсное обеспечение Программы</w:t>
      </w:r>
    </w:p>
    <w:p w:rsidR="006D503F" w:rsidRPr="002543C3" w:rsidRDefault="006D503F" w:rsidP="006D503F">
      <w:pPr>
        <w:jc w:val="center"/>
        <w:rPr>
          <w:b/>
          <w:sz w:val="28"/>
          <w:szCs w:val="28"/>
        </w:rPr>
      </w:pPr>
    </w:p>
    <w:p w:rsidR="006D503F" w:rsidRPr="002543C3" w:rsidRDefault="006D503F" w:rsidP="006D503F">
      <w:pPr>
        <w:ind w:firstLine="360"/>
        <w:jc w:val="both"/>
        <w:rPr>
          <w:sz w:val="28"/>
          <w:szCs w:val="28"/>
        </w:rPr>
      </w:pPr>
      <w:r w:rsidRPr="002543C3">
        <w:rPr>
          <w:sz w:val="28"/>
          <w:szCs w:val="28"/>
        </w:rPr>
        <w:t xml:space="preserve">Финансирование программы осуществляется за счет средств местного бюджета и составляет </w:t>
      </w:r>
      <w:r>
        <w:rPr>
          <w:sz w:val="28"/>
          <w:szCs w:val="28"/>
        </w:rPr>
        <w:t>5</w:t>
      </w:r>
      <w:r w:rsidRPr="002543C3">
        <w:rPr>
          <w:sz w:val="28"/>
          <w:szCs w:val="28"/>
        </w:rPr>
        <w:t>0 тыс. рублей.</w:t>
      </w:r>
    </w:p>
    <w:p w:rsidR="006D503F" w:rsidRPr="002543C3" w:rsidRDefault="006D503F" w:rsidP="006D50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Оценка эффективности реализации Программы</w:t>
      </w:r>
    </w:p>
    <w:p w:rsidR="006D503F" w:rsidRPr="002543C3" w:rsidRDefault="006D503F" w:rsidP="006D503F">
      <w:pPr>
        <w:ind w:left="360"/>
        <w:rPr>
          <w:b/>
          <w:sz w:val="28"/>
          <w:szCs w:val="28"/>
        </w:rPr>
      </w:pPr>
    </w:p>
    <w:p w:rsidR="006D503F" w:rsidRPr="002543C3" w:rsidRDefault="006D503F" w:rsidP="006D503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2543C3">
        <w:rPr>
          <w:rFonts w:cs="Arial"/>
          <w:sz w:val="28"/>
          <w:szCs w:val="28"/>
        </w:rPr>
        <w:t>Выполнение намеченных в Программе мероприятий предполагает:</w:t>
      </w:r>
    </w:p>
    <w:p w:rsidR="006D503F" w:rsidRPr="002543C3" w:rsidRDefault="006D503F" w:rsidP="006D503F">
      <w:pPr>
        <w:jc w:val="both"/>
        <w:rPr>
          <w:sz w:val="28"/>
          <w:szCs w:val="28"/>
        </w:rPr>
      </w:pPr>
      <w:r w:rsidRPr="002543C3">
        <w:rPr>
          <w:sz w:val="28"/>
          <w:szCs w:val="28"/>
        </w:rPr>
        <w:t>- снижение  возможности совершения террористических актов на территории поселения, создание системы технической защиты объектов социальной сферы и объектов с массовым пребыванием граждан.</w:t>
      </w:r>
    </w:p>
    <w:p w:rsidR="006D503F" w:rsidRPr="002543C3" w:rsidRDefault="006D503F" w:rsidP="006D503F">
      <w:pPr>
        <w:jc w:val="both"/>
        <w:rPr>
          <w:sz w:val="28"/>
          <w:szCs w:val="28"/>
        </w:rPr>
      </w:pPr>
      <w:r w:rsidRPr="002543C3">
        <w:rPr>
          <w:sz w:val="28"/>
          <w:szCs w:val="28"/>
        </w:rPr>
        <w:t xml:space="preserve">                                             </w:t>
      </w:r>
    </w:p>
    <w:p w:rsidR="006D503F" w:rsidRPr="002543C3" w:rsidRDefault="006D503F" w:rsidP="006D50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2543C3">
        <w:rPr>
          <w:b/>
          <w:sz w:val="28"/>
          <w:szCs w:val="28"/>
        </w:rPr>
        <w:t>контроль за</w:t>
      </w:r>
      <w:proofErr w:type="gramEnd"/>
      <w:r w:rsidRPr="002543C3">
        <w:rPr>
          <w:b/>
          <w:sz w:val="28"/>
          <w:szCs w:val="28"/>
        </w:rPr>
        <w:t xml:space="preserve"> ходом ее реализации</w:t>
      </w:r>
    </w:p>
    <w:p w:rsidR="006D503F" w:rsidRPr="002543C3" w:rsidRDefault="006D503F" w:rsidP="006D503F">
      <w:pPr>
        <w:ind w:left="360"/>
        <w:rPr>
          <w:b/>
          <w:sz w:val="28"/>
          <w:szCs w:val="28"/>
        </w:rPr>
      </w:pPr>
    </w:p>
    <w:p w:rsidR="006D503F" w:rsidRPr="002543C3" w:rsidRDefault="006D503F" w:rsidP="006D503F">
      <w:pPr>
        <w:ind w:firstLine="360"/>
        <w:jc w:val="both"/>
        <w:rPr>
          <w:sz w:val="28"/>
          <w:szCs w:val="28"/>
        </w:rPr>
      </w:pPr>
      <w:proofErr w:type="gramStart"/>
      <w:r w:rsidRPr="002543C3">
        <w:rPr>
          <w:sz w:val="28"/>
          <w:szCs w:val="28"/>
        </w:rPr>
        <w:t>Контроль за</w:t>
      </w:r>
      <w:proofErr w:type="gramEnd"/>
      <w:r w:rsidRPr="002543C3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6D503F" w:rsidRPr="002543C3" w:rsidRDefault="006D503F" w:rsidP="006D503F">
      <w:pPr>
        <w:rPr>
          <w:b/>
          <w:sz w:val="28"/>
          <w:szCs w:val="28"/>
        </w:rPr>
      </w:pPr>
    </w:p>
    <w:p w:rsidR="006D503F" w:rsidRPr="002543C3" w:rsidRDefault="006D503F" w:rsidP="006D50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43C3">
        <w:rPr>
          <w:b/>
          <w:sz w:val="28"/>
          <w:szCs w:val="28"/>
        </w:rPr>
        <w:t>Программные мероприятия</w:t>
      </w:r>
    </w:p>
    <w:p w:rsidR="006D503F" w:rsidRPr="002543C3" w:rsidRDefault="006D503F" w:rsidP="006D503F">
      <w:pPr>
        <w:jc w:val="right"/>
        <w:rPr>
          <w:sz w:val="28"/>
          <w:szCs w:val="28"/>
        </w:rPr>
      </w:pPr>
      <w:r w:rsidRPr="002543C3">
        <w:rPr>
          <w:sz w:val="28"/>
          <w:szCs w:val="28"/>
        </w:rPr>
        <w:t>Тыс. руб.</w:t>
      </w:r>
    </w:p>
    <w:tbl>
      <w:tblPr>
        <w:tblStyle w:val="1"/>
        <w:tblW w:w="0" w:type="auto"/>
        <w:tblLook w:val="01E0"/>
      </w:tblPr>
      <w:tblGrid>
        <w:gridCol w:w="970"/>
        <w:gridCol w:w="3779"/>
        <w:gridCol w:w="1543"/>
        <w:gridCol w:w="1543"/>
        <w:gridCol w:w="1310"/>
      </w:tblGrid>
      <w:tr w:rsidR="006D503F" w:rsidRPr="002543C3" w:rsidTr="00B40289">
        <w:tc>
          <w:tcPr>
            <w:tcW w:w="970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 xml:space="preserve">№ </w:t>
            </w:r>
            <w:proofErr w:type="gramStart"/>
            <w:r w:rsidRPr="002543C3">
              <w:rPr>
                <w:sz w:val="28"/>
                <w:szCs w:val="28"/>
              </w:rPr>
              <w:t>п</w:t>
            </w:r>
            <w:proofErr w:type="gramEnd"/>
            <w:r w:rsidRPr="002543C3">
              <w:rPr>
                <w:sz w:val="28"/>
                <w:szCs w:val="28"/>
              </w:rPr>
              <w:t>/п</w:t>
            </w:r>
          </w:p>
        </w:tc>
        <w:tc>
          <w:tcPr>
            <w:tcW w:w="3779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3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2012</w:t>
            </w:r>
          </w:p>
        </w:tc>
        <w:tc>
          <w:tcPr>
            <w:tcW w:w="1543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2013</w:t>
            </w:r>
          </w:p>
        </w:tc>
        <w:tc>
          <w:tcPr>
            <w:tcW w:w="1310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2014</w:t>
            </w:r>
          </w:p>
        </w:tc>
      </w:tr>
      <w:tr w:rsidR="006D503F" w:rsidRPr="002543C3" w:rsidTr="00B40289">
        <w:tc>
          <w:tcPr>
            <w:tcW w:w="970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Профилактика терроризма и экстремизма в Тяжинском городском поселении</w:t>
            </w:r>
          </w:p>
        </w:tc>
        <w:tc>
          <w:tcPr>
            <w:tcW w:w="1543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43C3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10,0</w:t>
            </w:r>
          </w:p>
        </w:tc>
        <w:tc>
          <w:tcPr>
            <w:tcW w:w="1310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10,0</w:t>
            </w:r>
          </w:p>
        </w:tc>
      </w:tr>
      <w:tr w:rsidR="006D503F" w:rsidRPr="002543C3" w:rsidTr="00B40289">
        <w:tc>
          <w:tcPr>
            <w:tcW w:w="970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6D503F" w:rsidRPr="002543C3" w:rsidRDefault="006D503F" w:rsidP="00B40289">
            <w:pPr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ИТОГО:</w:t>
            </w:r>
          </w:p>
        </w:tc>
        <w:tc>
          <w:tcPr>
            <w:tcW w:w="1543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43C3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10,0</w:t>
            </w:r>
          </w:p>
        </w:tc>
        <w:tc>
          <w:tcPr>
            <w:tcW w:w="1310" w:type="dxa"/>
          </w:tcPr>
          <w:p w:rsidR="006D503F" w:rsidRPr="002543C3" w:rsidRDefault="006D503F" w:rsidP="00B40289">
            <w:pPr>
              <w:jc w:val="center"/>
              <w:rPr>
                <w:sz w:val="28"/>
                <w:szCs w:val="28"/>
              </w:rPr>
            </w:pPr>
            <w:r w:rsidRPr="002543C3">
              <w:rPr>
                <w:sz w:val="28"/>
                <w:szCs w:val="28"/>
              </w:rPr>
              <w:t>10,0</w:t>
            </w:r>
          </w:p>
        </w:tc>
      </w:tr>
    </w:tbl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right"/>
      </w:pPr>
    </w:p>
    <w:p w:rsidR="006D503F" w:rsidRDefault="006D503F" w:rsidP="006D503F">
      <w:pPr>
        <w:jc w:val="center"/>
      </w:pPr>
    </w:p>
    <w:p w:rsidR="006D503F" w:rsidRDefault="006D503F" w:rsidP="006D503F">
      <w:pPr>
        <w:jc w:val="center"/>
      </w:pPr>
    </w:p>
    <w:p w:rsidR="006D503F" w:rsidRDefault="006D503F" w:rsidP="006D503F">
      <w:pPr>
        <w:jc w:val="center"/>
      </w:pPr>
    </w:p>
    <w:p w:rsidR="003121EE" w:rsidRDefault="003121EE">
      <w:bookmarkStart w:id="0" w:name="_GoBack"/>
      <w:bookmarkEnd w:id="0"/>
    </w:p>
    <w:sectPr w:rsidR="003121EE" w:rsidSect="00C323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0E6D"/>
    <w:multiLevelType w:val="hybridMultilevel"/>
    <w:tmpl w:val="6790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03F"/>
    <w:rsid w:val="000073C6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4314"/>
    <w:rsid w:val="00056F6F"/>
    <w:rsid w:val="0006132B"/>
    <w:rsid w:val="00065268"/>
    <w:rsid w:val="00066F0C"/>
    <w:rsid w:val="00070E99"/>
    <w:rsid w:val="00072DAD"/>
    <w:rsid w:val="00075D8D"/>
    <w:rsid w:val="00076971"/>
    <w:rsid w:val="00076F57"/>
    <w:rsid w:val="00080E53"/>
    <w:rsid w:val="0009150D"/>
    <w:rsid w:val="00094908"/>
    <w:rsid w:val="000B1428"/>
    <w:rsid w:val="000B667C"/>
    <w:rsid w:val="000B762E"/>
    <w:rsid w:val="000B7FD1"/>
    <w:rsid w:val="000C2F33"/>
    <w:rsid w:val="000C321A"/>
    <w:rsid w:val="000D3AF4"/>
    <w:rsid w:val="000D545C"/>
    <w:rsid w:val="000D78ED"/>
    <w:rsid w:val="000E651F"/>
    <w:rsid w:val="000E76D7"/>
    <w:rsid w:val="000F546C"/>
    <w:rsid w:val="000F5524"/>
    <w:rsid w:val="000F59F1"/>
    <w:rsid w:val="00100912"/>
    <w:rsid w:val="001017D5"/>
    <w:rsid w:val="00102C78"/>
    <w:rsid w:val="00111259"/>
    <w:rsid w:val="0011161F"/>
    <w:rsid w:val="00111E5B"/>
    <w:rsid w:val="00112DD3"/>
    <w:rsid w:val="00115818"/>
    <w:rsid w:val="0012171A"/>
    <w:rsid w:val="00122132"/>
    <w:rsid w:val="001235F9"/>
    <w:rsid w:val="0012686E"/>
    <w:rsid w:val="00131290"/>
    <w:rsid w:val="00131737"/>
    <w:rsid w:val="00132178"/>
    <w:rsid w:val="00132CD4"/>
    <w:rsid w:val="00137CE6"/>
    <w:rsid w:val="00143567"/>
    <w:rsid w:val="00147EED"/>
    <w:rsid w:val="001550E0"/>
    <w:rsid w:val="00161247"/>
    <w:rsid w:val="00162BB1"/>
    <w:rsid w:val="00163D72"/>
    <w:rsid w:val="001659FC"/>
    <w:rsid w:val="00170285"/>
    <w:rsid w:val="00170699"/>
    <w:rsid w:val="00170C01"/>
    <w:rsid w:val="001723E4"/>
    <w:rsid w:val="00174EE0"/>
    <w:rsid w:val="001833AB"/>
    <w:rsid w:val="00184462"/>
    <w:rsid w:val="00191042"/>
    <w:rsid w:val="00192D8F"/>
    <w:rsid w:val="00197574"/>
    <w:rsid w:val="001B1182"/>
    <w:rsid w:val="001C283A"/>
    <w:rsid w:val="001C2B0F"/>
    <w:rsid w:val="001C5E4B"/>
    <w:rsid w:val="001C62C5"/>
    <w:rsid w:val="001C6322"/>
    <w:rsid w:val="001D0139"/>
    <w:rsid w:val="001D2F24"/>
    <w:rsid w:val="001D7FCF"/>
    <w:rsid w:val="001E0A1C"/>
    <w:rsid w:val="001E1F99"/>
    <w:rsid w:val="001E73F1"/>
    <w:rsid w:val="001F186A"/>
    <w:rsid w:val="00202332"/>
    <w:rsid w:val="00203259"/>
    <w:rsid w:val="002078A9"/>
    <w:rsid w:val="00214472"/>
    <w:rsid w:val="00224114"/>
    <w:rsid w:val="002255E2"/>
    <w:rsid w:val="0022673F"/>
    <w:rsid w:val="00236688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62CB"/>
    <w:rsid w:val="002C6FB8"/>
    <w:rsid w:val="002D368F"/>
    <w:rsid w:val="002D70EB"/>
    <w:rsid w:val="002E7875"/>
    <w:rsid w:val="002F1006"/>
    <w:rsid w:val="002F194E"/>
    <w:rsid w:val="002F2582"/>
    <w:rsid w:val="002F5970"/>
    <w:rsid w:val="002F7939"/>
    <w:rsid w:val="00303AC7"/>
    <w:rsid w:val="003057D2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43EE7"/>
    <w:rsid w:val="003530A3"/>
    <w:rsid w:val="00353E25"/>
    <w:rsid w:val="00356F04"/>
    <w:rsid w:val="00370D9C"/>
    <w:rsid w:val="00375226"/>
    <w:rsid w:val="003827D2"/>
    <w:rsid w:val="00385A10"/>
    <w:rsid w:val="00387266"/>
    <w:rsid w:val="00397D2A"/>
    <w:rsid w:val="003A4B48"/>
    <w:rsid w:val="003A6849"/>
    <w:rsid w:val="003B05CA"/>
    <w:rsid w:val="003B1EA3"/>
    <w:rsid w:val="003B4AD0"/>
    <w:rsid w:val="003C2249"/>
    <w:rsid w:val="003C6195"/>
    <w:rsid w:val="003C75A5"/>
    <w:rsid w:val="003D0C25"/>
    <w:rsid w:val="003D1111"/>
    <w:rsid w:val="003D18CD"/>
    <w:rsid w:val="003D2170"/>
    <w:rsid w:val="003D654B"/>
    <w:rsid w:val="003E0F28"/>
    <w:rsid w:val="003E12CC"/>
    <w:rsid w:val="003E51D6"/>
    <w:rsid w:val="003E5247"/>
    <w:rsid w:val="003E5FA2"/>
    <w:rsid w:val="003F202F"/>
    <w:rsid w:val="00411EEC"/>
    <w:rsid w:val="00413067"/>
    <w:rsid w:val="004156F3"/>
    <w:rsid w:val="00422817"/>
    <w:rsid w:val="00422F16"/>
    <w:rsid w:val="0042773F"/>
    <w:rsid w:val="00432901"/>
    <w:rsid w:val="004459A7"/>
    <w:rsid w:val="0045609C"/>
    <w:rsid w:val="00461DDE"/>
    <w:rsid w:val="00465E75"/>
    <w:rsid w:val="0046784B"/>
    <w:rsid w:val="0047292A"/>
    <w:rsid w:val="00473B3B"/>
    <w:rsid w:val="00483010"/>
    <w:rsid w:val="00484EFF"/>
    <w:rsid w:val="004859B5"/>
    <w:rsid w:val="004923E9"/>
    <w:rsid w:val="0049755E"/>
    <w:rsid w:val="004A0B7B"/>
    <w:rsid w:val="004A10F6"/>
    <w:rsid w:val="004A1CDF"/>
    <w:rsid w:val="004A4FEC"/>
    <w:rsid w:val="004A5EC3"/>
    <w:rsid w:val="004B162D"/>
    <w:rsid w:val="004B2F3D"/>
    <w:rsid w:val="004B30AF"/>
    <w:rsid w:val="004B3A7E"/>
    <w:rsid w:val="004B4ABC"/>
    <w:rsid w:val="004B515C"/>
    <w:rsid w:val="004B62E2"/>
    <w:rsid w:val="004B69EF"/>
    <w:rsid w:val="004C3A91"/>
    <w:rsid w:val="004C4024"/>
    <w:rsid w:val="004D2767"/>
    <w:rsid w:val="004D28A7"/>
    <w:rsid w:val="004D46CB"/>
    <w:rsid w:val="004D5797"/>
    <w:rsid w:val="004D64C4"/>
    <w:rsid w:val="004E1A09"/>
    <w:rsid w:val="004E1BBF"/>
    <w:rsid w:val="004E2973"/>
    <w:rsid w:val="004E6410"/>
    <w:rsid w:val="004F4C36"/>
    <w:rsid w:val="004F53D1"/>
    <w:rsid w:val="00502E9D"/>
    <w:rsid w:val="00517844"/>
    <w:rsid w:val="00525193"/>
    <w:rsid w:val="00527B06"/>
    <w:rsid w:val="00530E34"/>
    <w:rsid w:val="005327B8"/>
    <w:rsid w:val="00533531"/>
    <w:rsid w:val="00537A33"/>
    <w:rsid w:val="0054436A"/>
    <w:rsid w:val="005454B3"/>
    <w:rsid w:val="00547EAC"/>
    <w:rsid w:val="00551975"/>
    <w:rsid w:val="005554A7"/>
    <w:rsid w:val="00555DE8"/>
    <w:rsid w:val="00556D55"/>
    <w:rsid w:val="00557821"/>
    <w:rsid w:val="0056703F"/>
    <w:rsid w:val="0057549F"/>
    <w:rsid w:val="00575E70"/>
    <w:rsid w:val="0057613B"/>
    <w:rsid w:val="00584DA7"/>
    <w:rsid w:val="00592F77"/>
    <w:rsid w:val="0059600F"/>
    <w:rsid w:val="00597C9D"/>
    <w:rsid w:val="005A1A97"/>
    <w:rsid w:val="005A1D62"/>
    <w:rsid w:val="005A650A"/>
    <w:rsid w:val="005A7790"/>
    <w:rsid w:val="005B0CC4"/>
    <w:rsid w:val="005B3E74"/>
    <w:rsid w:val="005B5FAE"/>
    <w:rsid w:val="005B7D3C"/>
    <w:rsid w:val="005C5E94"/>
    <w:rsid w:val="005D2389"/>
    <w:rsid w:val="005D316A"/>
    <w:rsid w:val="005D5D1D"/>
    <w:rsid w:val="005D6431"/>
    <w:rsid w:val="005D69DA"/>
    <w:rsid w:val="005E0622"/>
    <w:rsid w:val="005E1A7D"/>
    <w:rsid w:val="005E4DB3"/>
    <w:rsid w:val="005F22CC"/>
    <w:rsid w:val="005F349D"/>
    <w:rsid w:val="005F5159"/>
    <w:rsid w:val="00600B63"/>
    <w:rsid w:val="00601974"/>
    <w:rsid w:val="00603EB6"/>
    <w:rsid w:val="00603F98"/>
    <w:rsid w:val="00605E1E"/>
    <w:rsid w:val="0061295F"/>
    <w:rsid w:val="00612DC3"/>
    <w:rsid w:val="00612ED7"/>
    <w:rsid w:val="00614026"/>
    <w:rsid w:val="00614698"/>
    <w:rsid w:val="0061615A"/>
    <w:rsid w:val="00616C94"/>
    <w:rsid w:val="00617449"/>
    <w:rsid w:val="00620496"/>
    <w:rsid w:val="00621314"/>
    <w:rsid w:val="0062498B"/>
    <w:rsid w:val="006301DF"/>
    <w:rsid w:val="006302D2"/>
    <w:rsid w:val="00633646"/>
    <w:rsid w:val="0063592A"/>
    <w:rsid w:val="00641005"/>
    <w:rsid w:val="0064444D"/>
    <w:rsid w:val="0065465A"/>
    <w:rsid w:val="00661365"/>
    <w:rsid w:val="00665911"/>
    <w:rsid w:val="00670B6E"/>
    <w:rsid w:val="006727AE"/>
    <w:rsid w:val="00681E9C"/>
    <w:rsid w:val="00683935"/>
    <w:rsid w:val="00684755"/>
    <w:rsid w:val="00687289"/>
    <w:rsid w:val="0069381A"/>
    <w:rsid w:val="0069779A"/>
    <w:rsid w:val="006A0F10"/>
    <w:rsid w:val="006B0007"/>
    <w:rsid w:val="006C3C34"/>
    <w:rsid w:val="006C4A5C"/>
    <w:rsid w:val="006D14AA"/>
    <w:rsid w:val="006D24C0"/>
    <w:rsid w:val="006D34D8"/>
    <w:rsid w:val="006D360D"/>
    <w:rsid w:val="006D3FFC"/>
    <w:rsid w:val="006D503F"/>
    <w:rsid w:val="006D524E"/>
    <w:rsid w:val="006E10AB"/>
    <w:rsid w:val="006E31A7"/>
    <w:rsid w:val="006E63BE"/>
    <w:rsid w:val="006E76D7"/>
    <w:rsid w:val="006F7658"/>
    <w:rsid w:val="00700DA7"/>
    <w:rsid w:val="00701072"/>
    <w:rsid w:val="007033F8"/>
    <w:rsid w:val="007054AF"/>
    <w:rsid w:val="00706AF1"/>
    <w:rsid w:val="00712713"/>
    <w:rsid w:val="00712A4E"/>
    <w:rsid w:val="0071653B"/>
    <w:rsid w:val="00716552"/>
    <w:rsid w:val="007177E6"/>
    <w:rsid w:val="00717B60"/>
    <w:rsid w:val="00717B91"/>
    <w:rsid w:val="00721624"/>
    <w:rsid w:val="00731C14"/>
    <w:rsid w:val="007323BF"/>
    <w:rsid w:val="007360E0"/>
    <w:rsid w:val="007360E9"/>
    <w:rsid w:val="007366A6"/>
    <w:rsid w:val="0074074F"/>
    <w:rsid w:val="007415EB"/>
    <w:rsid w:val="00742051"/>
    <w:rsid w:val="00750250"/>
    <w:rsid w:val="00751705"/>
    <w:rsid w:val="0075434D"/>
    <w:rsid w:val="00754CFE"/>
    <w:rsid w:val="00755129"/>
    <w:rsid w:val="00757FBD"/>
    <w:rsid w:val="0076008B"/>
    <w:rsid w:val="00765DE2"/>
    <w:rsid w:val="007A47FD"/>
    <w:rsid w:val="007A5FEC"/>
    <w:rsid w:val="007A7A6F"/>
    <w:rsid w:val="007B59B8"/>
    <w:rsid w:val="007B6454"/>
    <w:rsid w:val="007C0706"/>
    <w:rsid w:val="007C089B"/>
    <w:rsid w:val="007C1588"/>
    <w:rsid w:val="007C599B"/>
    <w:rsid w:val="007C5B27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1C1A"/>
    <w:rsid w:val="0080218D"/>
    <w:rsid w:val="0080248C"/>
    <w:rsid w:val="00821D6A"/>
    <w:rsid w:val="0082339E"/>
    <w:rsid w:val="00832C79"/>
    <w:rsid w:val="00832CEC"/>
    <w:rsid w:val="00842AB3"/>
    <w:rsid w:val="00843FA6"/>
    <w:rsid w:val="00844A84"/>
    <w:rsid w:val="00863BE1"/>
    <w:rsid w:val="00866FA3"/>
    <w:rsid w:val="008740E4"/>
    <w:rsid w:val="00877C4B"/>
    <w:rsid w:val="00880134"/>
    <w:rsid w:val="00881C8A"/>
    <w:rsid w:val="00882EE5"/>
    <w:rsid w:val="00887130"/>
    <w:rsid w:val="008A2BBA"/>
    <w:rsid w:val="008A2ED3"/>
    <w:rsid w:val="008A3E07"/>
    <w:rsid w:val="008A459A"/>
    <w:rsid w:val="008B5B69"/>
    <w:rsid w:val="008B6AB5"/>
    <w:rsid w:val="008B6D5E"/>
    <w:rsid w:val="008B73FE"/>
    <w:rsid w:val="008C7CDF"/>
    <w:rsid w:val="008D1B61"/>
    <w:rsid w:val="008D4DDA"/>
    <w:rsid w:val="008D6FA1"/>
    <w:rsid w:val="008E0429"/>
    <w:rsid w:val="008E67FC"/>
    <w:rsid w:val="00902E1C"/>
    <w:rsid w:val="00924A16"/>
    <w:rsid w:val="00925367"/>
    <w:rsid w:val="00927526"/>
    <w:rsid w:val="009357AB"/>
    <w:rsid w:val="00935888"/>
    <w:rsid w:val="00940066"/>
    <w:rsid w:val="009436D1"/>
    <w:rsid w:val="00952955"/>
    <w:rsid w:val="00953BB8"/>
    <w:rsid w:val="009568D3"/>
    <w:rsid w:val="009608ED"/>
    <w:rsid w:val="00963DE2"/>
    <w:rsid w:val="00964BEB"/>
    <w:rsid w:val="00965256"/>
    <w:rsid w:val="00966723"/>
    <w:rsid w:val="00973C9D"/>
    <w:rsid w:val="009850D0"/>
    <w:rsid w:val="00985F7D"/>
    <w:rsid w:val="00991F96"/>
    <w:rsid w:val="0099583C"/>
    <w:rsid w:val="009A1D4B"/>
    <w:rsid w:val="009A3117"/>
    <w:rsid w:val="009B3432"/>
    <w:rsid w:val="009B3C90"/>
    <w:rsid w:val="009C28CF"/>
    <w:rsid w:val="009C2C02"/>
    <w:rsid w:val="009C4DC0"/>
    <w:rsid w:val="009C6388"/>
    <w:rsid w:val="009D045A"/>
    <w:rsid w:val="009D150F"/>
    <w:rsid w:val="009D265C"/>
    <w:rsid w:val="009D329B"/>
    <w:rsid w:val="009D4930"/>
    <w:rsid w:val="009D4CCF"/>
    <w:rsid w:val="009D6127"/>
    <w:rsid w:val="009D75AD"/>
    <w:rsid w:val="009E120F"/>
    <w:rsid w:val="009F0725"/>
    <w:rsid w:val="009F2831"/>
    <w:rsid w:val="009F320B"/>
    <w:rsid w:val="009F40CE"/>
    <w:rsid w:val="009F78F0"/>
    <w:rsid w:val="00A0601A"/>
    <w:rsid w:val="00A06038"/>
    <w:rsid w:val="00A07391"/>
    <w:rsid w:val="00A07735"/>
    <w:rsid w:val="00A17CA7"/>
    <w:rsid w:val="00A22088"/>
    <w:rsid w:val="00A22218"/>
    <w:rsid w:val="00A30860"/>
    <w:rsid w:val="00A37D0F"/>
    <w:rsid w:val="00A41AA0"/>
    <w:rsid w:val="00A42883"/>
    <w:rsid w:val="00A45E70"/>
    <w:rsid w:val="00A464C9"/>
    <w:rsid w:val="00A50994"/>
    <w:rsid w:val="00A52ACF"/>
    <w:rsid w:val="00A54508"/>
    <w:rsid w:val="00A55F6E"/>
    <w:rsid w:val="00A64733"/>
    <w:rsid w:val="00A650A7"/>
    <w:rsid w:val="00A67354"/>
    <w:rsid w:val="00A7358B"/>
    <w:rsid w:val="00A74175"/>
    <w:rsid w:val="00A775D4"/>
    <w:rsid w:val="00A808B4"/>
    <w:rsid w:val="00A83573"/>
    <w:rsid w:val="00A849B9"/>
    <w:rsid w:val="00A90825"/>
    <w:rsid w:val="00A90EBA"/>
    <w:rsid w:val="00A9499F"/>
    <w:rsid w:val="00A94F59"/>
    <w:rsid w:val="00AA0D5D"/>
    <w:rsid w:val="00AA4C91"/>
    <w:rsid w:val="00AB4384"/>
    <w:rsid w:val="00AB4D23"/>
    <w:rsid w:val="00AB7148"/>
    <w:rsid w:val="00AC2FFD"/>
    <w:rsid w:val="00AC65CF"/>
    <w:rsid w:val="00AC6D90"/>
    <w:rsid w:val="00AC79C7"/>
    <w:rsid w:val="00AD021C"/>
    <w:rsid w:val="00AD4F86"/>
    <w:rsid w:val="00AD57F2"/>
    <w:rsid w:val="00AD5E95"/>
    <w:rsid w:val="00AD6C8C"/>
    <w:rsid w:val="00AE14D4"/>
    <w:rsid w:val="00AE4164"/>
    <w:rsid w:val="00AF6637"/>
    <w:rsid w:val="00AF7005"/>
    <w:rsid w:val="00B02A41"/>
    <w:rsid w:val="00B13048"/>
    <w:rsid w:val="00B24F24"/>
    <w:rsid w:val="00B347D0"/>
    <w:rsid w:val="00B37135"/>
    <w:rsid w:val="00B37C0A"/>
    <w:rsid w:val="00B4787C"/>
    <w:rsid w:val="00B50234"/>
    <w:rsid w:val="00B52D31"/>
    <w:rsid w:val="00B632F9"/>
    <w:rsid w:val="00B654AB"/>
    <w:rsid w:val="00B65C73"/>
    <w:rsid w:val="00B67DC3"/>
    <w:rsid w:val="00B76567"/>
    <w:rsid w:val="00B76588"/>
    <w:rsid w:val="00B841D3"/>
    <w:rsid w:val="00B90567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5C"/>
    <w:rsid w:val="00C1097C"/>
    <w:rsid w:val="00C10984"/>
    <w:rsid w:val="00C11869"/>
    <w:rsid w:val="00C16AC9"/>
    <w:rsid w:val="00C2462A"/>
    <w:rsid w:val="00C33434"/>
    <w:rsid w:val="00C4314A"/>
    <w:rsid w:val="00C462D9"/>
    <w:rsid w:val="00C47AA6"/>
    <w:rsid w:val="00C542FF"/>
    <w:rsid w:val="00C56533"/>
    <w:rsid w:val="00C614B6"/>
    <w:rsid w:val="00C625B0"/>
    <w:rsid w:val="00C634C4"/>
    <w:rsid w:val="00C63520"/>
    <w:rsid w:val="00C63588"/>
    <w:rsid w:val="00C65B37"/>
    <w:rsid w:val="00C665D8"/>
    <w:rsid w:val="00C707FB"/>
    <w:rsid w:val="00C72E05"/>
    <w:rsid w:val="00C75808"/>
    <w:rsid w:val="00C75FCE"/>
    <w:rsid w:val="00C822EC"/>
    <w:rsid w:val="00C8426E"/>
    <w:rsid w:val="00C86E88"/>
    <w:rsid w:val="00C9237E"/>
    <w:rsid w:val="00C923C0"/>
    <w:rsid w:val="00C92E84"/>
    <w:rsid w:val="00C9358C"/>
    <w:rsid w:val="00C948DE"/>
    <w:rsid w:val="00C9518B"/>
    <w:rsid w:val="00C97985"/>
    <w:rsid w:val="00CA365B"/>
    <w:rsid w:val="00CA3C4D"/>
    <w:rsid w:val="00CB1D6F"/>
    <w:rsid w:val="00CB44F9"/>
    <w:rsid w:val="00CB4BF9"/>
    <w:rsid w:val="00CB4F79"/>
    <w:rsid w:val="00CB5494"/>
    <w:rsid w:val="00CB5FF1"/>
    <w:rsid w:val="00CB7943"/>
    <w:rsid w:val="00CD0B64"/>
    <w:rsid w:val="00CD1F09"/>
    <w:rsid w:val="00CD7280"/>
    <w:rsid w:val="00CE0432"/>
    <w:rsid w:val="00CE1DEB"/>
    <w:rsid w:val="00CE2491"/>
    <w:rsid w:val="00CE2C72"/>
    <w:rsid w:val="00CF38A9"/>
    <w:rsid w:val="00CF542E"/>
    <w:rsid w:val="00CF5B88"/>
    <w:rsid w:val="00D01495"/>
    <w:rsid w:val="00D10972"/>
    <w:rsid w:val="00D126D4"/>
    <w:rsid w:val="00D22331"/>
    <w:rsid w:val="00D22D5A"/>
    <w:rsid w:val="00D321FA"/>
    <w:rsid w:val="00D366A5"/>
    <w:rsid w:val="00D47E5A"/>
    <w:rsid w:val="00D53DD5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D1AB1"/>
    <w:rsid w:val="00DD6550"/>
    <w:rsid w:val="00DE57B5"/>
    <w:rsid w:val="00DE608E"/>
    <w:rsid w:val="00DF2405"/>
    <w:rsid w:val="00DF785A"/>
    <w:rsid w:val="00E06ED2"/>
    <w:rsid w:val="00E0709F"/>
    <w:rsid w:val="00E10F36"/>
    <w:rsid w:val="00E11080"/>
    <w:rsid w:val="00E12145"/>
    <w:rsid w:val="00E249AF"/>
    <w:rsid w:val="00E27D19"/>
    <w:rsid w:val="00E32340"/>
    <w:rsid w:val="00E3397D"/>
    <w:rsid w:val="00E34B1A"/>
    <w:rsid w:val="00E40D4D"/>
    <w:rsid w:val="00E42E58"/>
    <w:rsid w:val="00E50FA8"/>
    <w:rsid w:val="00E53599"/>
    <w:rsid w:val="00E56283"/>
    <w:rsid w:val="00E56627"/>
    <w:rsid w:val="00E6129E"/>
    <w:rsid w:val="00E615BF"/>
    <w:rsid w:val="00E61DCE"/>
    <w:rsid w:val="00E66AEE"/>
    <w:rsid w:val="00E70570"/>
    <w:rsid w:val="00E71A97"/>
    <w:rsid w:val="00E72015"/>
    <w:rsid w:val="00E742EE"/>
    <w:rsid w:val="00E74AC2"/>
    <w:rsid w:val="00E75A78"/>
    <w:rsid w:val="00E77A82"/>
    <w:rsid w:val="00E81A52"/>
    <w:rsid w:val="00E8299F"/>
    <w:rsid w:val="00E84101"/>
    <w:rsid w:val="00E844EF"/>
    <w:rsid w:val="00E91271"/>
    <w:rsid w:val="00E93155"/>
    <w:rsid w:val="00EA1EE0"/>
    <w:rsid w:val="00EA27C2"/>
    <w:rsid w:val="00EA69C6"/>
    <w:rsid w:val="00EB104E"/>
    <w:rsid w:val="00EB11D5"/>
    <w:rsid w:val="00EB179F"/>
    <w:rsid w:val="00EC7C03"/>
    <w:rsid w:val="00ED00DC"/>
    <w:rsid w:val="00ED1298"/>
    <w:rsid w:val="00ED16C4"/>
    <w:rsid w:val="00ED5136"/>
    <w:rsid w:val="00EE2B36"/>
    <w:rsid w:val="00EE4739"/>
    <w:rsid w:val="00EF08CE"/>
    <w:rsid w:val="00EF2AC0"/>
    <w:rsid w:val="00EF729B"/>
    <w:rsid w:val="00F0170A"/>
    <w:rsid w:val="00F06249"/>
    <w:rsid w:val="00F06E0C"/>
    <w:rsid w:val="00F10644"/>
    <w:rsid w:val="00F10F24"/>
    <w:rsid w:val="00F124AB"/>
    <w:rsid w:val="00F3012B"/>
    <w:rsid w:val="00F324A2"/>
    <w:rsid w:val="00F34529"/>
    <w:rsid w:val="00F378A8"/>
    <w:rsid w:val="00F444AC"/>
    <w:rsid w:val="00F46468"/>
    <w:rsid w:val="00F512D8"/>
    <w:rsid w:val="00F66FFA"/>
    <w:rsid w:val="00F7336C"/>
    <w:rsid w:val="00F74F20"/>
    <w:rsid w:val="00F76D4C"/>
    <w:rsid w:val="00F84BBD"/>
    <w:rsid w:val="00F85299"/>
    <w:rsid w:val="00F8620F"/>
    <w:rsid w:val="00F92A8C"/>
    <w:rsid w:val="00F93533"/>
    <w:rsid w:val="00F967B5"/>
    <w:rsid w:val="00F96B63"/>
    <w:rsid w:val="00FA18CE"/>
    <w:rsid w:val="00FA3476"/>
    <w:rsid w:val="00FA7C7A"/>
    <w:rsid w:val="00FB11F3"/>
    <w:rsid w:val="00FB3AD3"/>
    <w:rsid w:val="00FB6E2C"/>
    <w:rsid w:val="00FC56EC"/>
    <w:rsid w:val="00FC5BF2"/>
    <w:rsid w:val="00FD0B2B"/>
    <w:rsid w:val="00FE0BA6"/>
    <w:rsid w:val="00FE2627"/>
    <w:rsid w:val="00FE3E8B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D5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0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D5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</cp:revision>
  <dcterms:created xsi:type="dcterms:W3CDTF">2012-08-30T12:09:00Z</dcterms:created>
  <dcterms:modified xsi:type="dcterms:W3CDTF">2012-09-06T02:48:00Z</dcterms:modified>
</cp:coreProperties>
</file>