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F7" w:rsidRPr="002868C1" w:rsidRDefault="00B05BF7" w:rsidP="00B05BF7">
      <w:pPr>
        <w:tabs>
          <w:tab w:val="left" w:pos="708"/>
          <w:tab w:val="left" w:pos="4920"/>
          <w:tab w:val="right" w:pos="8306"/>
        </w:tabs>
        <w:spacing w:after="0" w:line="240" w:lineRule="auto"/>
        <w:jc w:val="center"/>
        <w:rPr>
          <w:rFonts w:ascii="Garamond" w:eastAsia="MS Mincho" w:hAnsi="Garamond"/>
          <w:b/>
          <w:sz w:val="44"/>
          <w:lang w:eastAsia="ru-RU"/>
        </w:rPr>
      </w:pPr>
      <w:r w:rsidRPr="002868C1">
        <w:rPr>
          <w:rFonts w:ascii="Garamond" w:eastAsia="MS Mincho" w:hAnsi="Garamond"/>
          <w:b/>
          <w:noProof/>
          <w:sz w:val="44"/>
          <w:lang w:eastAsia="ru-RU"/>
        </w:rPr>
        <w:drawing>
          <wp:inline distT="0" distB="0" distL="0" distR="0" wp14:anchorId="3B157B70" wp14:editId="422D5247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F7" w:rsidRPr="002868C1" w:rsidRDefault="00B05BF7" w:rsidP="00B05BF7">
      <w:pPr>
        <w:tabs>
          <w:tab w:val="left" w:pos="4440"/>
          <w:tab w:val="left" w:pos="4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5BF7" w:rsidRPr="002868C1" w:rsidRDefault="00B05BF7" w:rsidP="00B05BF7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2868C1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РОССИЙСКАЯ ФЕДЕРАЦИЯ</w:t>
      </w:r>
    </w:p>
    <w:p w:rsidR="00B05BF7" w:rsidRPr="002868C1" w:rsidRDefault="00B05BF7" w:rsidP="00B05BF7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2868C1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Кемеровская область</w:t>
      </w:r>
    </w:p>
    <w:p w:rsidR="00B05BF7" w:rsidRPr="002868C1" w:rsidRDefault="00B05BF7" w:rsidP="00B05BF7">
      <w:pPr>
        <w:tabs>
          <w:tab w:val="left" w:pos="4440"/>
          <w:tab w:val="left" w:pos="4920"/>
        </w:tabs>
        <w:spacing w:after="60" w:line="240" w:lineRule="auto"/>
        <w:ind w:left="-284" w:firstLine="567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2868C1"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  <w:t>Тяжинский муниципальный район</w:t>
      </w:r>
    </w:p>
    <w:p w:rsidR="00B05BF7" w:rsidRPr="002868C1" w:rsidRDefault="00B05BF7" w:rsidP="00B05BF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eastAsia="MS Mincho"/>
          <w:caps/>
          <w:sz w:val="28"/>
          <w:szCs w:val="28"/>
          <w:lang w:eastAsia="ru-RU"/>
        </w:rPr>
      </w:pPr>
      <w:r w:rsidRPr="002868C1">
        <w:rPr>
          <w:rFonts w:eastAsia="MS Mincho"/>
          <w:caps/>
          <w:sz w:val="28"/>
          <w:szCs w:val="28"/>
          <w:lang w:eastAsia="ru-RU"/>
        </w:rPr>
        <w:t>администрация Тяжинского</w:t>
      </w:r>
    </w:p>
    <w:p w:rsidR="00B05BF7" w:rsidRPr="002868C1" w:rsidRDefault="00B05BF7" w:rsidP="00B05BF7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spacing w:after="0" w:line="240" w:lineRule="auto"/>
        <w:jc w:val="center"/>
        <w:rPr>
          <w:rFonts w:eastAsia="MS Mincho"/>
          <w:caps/>
          <w:sz w:val="28"/>
          <w:szCs w:val="28"/>
          <w:lang w:eastAsia="ru-RU"/>
        </w:rPr>
      </w:pPr>
      <w:r w:rsidRPr="002868C1">
        <w:rPr>
          <w:rFonts w:eastAsia="MS Mincho"/>
          <w:caps/>
          <w:sz w:val="28"/>
          <w:szCs w:val="28"/>
          <w:lang w:eastAsia="ru-RU"/>
        </w:rPr>
        <w:t>городского поселения</w:t>
      </w:r>
    </w:p>
    <w:p w:rsidR="00B05BF7" w:rsidRPr="002868C1" w:rsidRDefault="00B05BF7" w:rsidP="00B05BF7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5BF7" w:rsidRPr="002868C1" w:rsidRDefault="00B05BF7" w:rsidP="00B05BF7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05BF7" w:rsidRPr="002868C1" w:rsidRDefault="00B05BF7" w:rsidP="00B0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bookmarkStart w:id="0" w:name="_GoBack"/>
      <w:r w:rsidRPr="002868C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от </w:t>
      </w:r>
      <w:r w:rsidR="007754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24</w:t>
      </w:r>
      <w:r w:rsidRPr="002868C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.10.2012г. № </w:t>
      </w:r>
      <w:r w:rsidR="0077544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3</w:t>
      </w:r>
      <w:r w:rsidRPr="002868C1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2-п</w:t>
      </w:r>
    </w:p>
    <w:bookmarkEnd w:id="0"/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77544F" w:rsidRPr="0077544F" w:rsidRDefault="0077544F" w:rsidP="0077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proofErr w:type="gramStart"/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</w:t>
      </w:r>
      <w:proofErr w:type="gramEnd"/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7544F" w:rsidRPr="0077544F" w:rsidRDefault="0077544F" w:rsidP="0077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целевой программы «Модернизация объектов </w:t>
      </w:r>
    </w:p>
    <w:p w:rsidR="0077544F" w:rsidRPr="0077544F" w:rsidRDefault="0077544F" w:rsidP="0077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коммунальной инфраструктуры и поддержка </w:t>
      </w:r>
    </w:p>
    <w:p w:rsidR="0077544F" w:rsidRPr="0077544F" w:rsidRDefault="0077544F" w:rsidP="0077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жилищно-коммунального и дорожного хозяйства</w:t>
      </w:r>
    </w:p>
    <w:p w:rsidR="0077544F" w:rsidRPr="0077544F" w:rsidRDefault="0077544F" w:rsidP="0077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счет средств поступивших </w:t>
      </w:r>
    </w:p>
    <w:p w:rsidR="0077544F" w:rsidRPr="0077544F" w:rsidRDefault="0077544F" w:rsidP="0077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754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продажи имущества» на 2012 год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544F" w:rsidRPr="0077544F" w:rsidRDefault="00B05BF7" w:rsidP="0077544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7544F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77544F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</w:t>
      </w:r>
      <w:r w:rsid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7544F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7544F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«Модернизация объектов </w:t>
      </w:r>
    </w:p>
    <w:p w:rsidR="00B05BF7" w:rsidRPr="002868C1" w:rsidRDefault="0077544F" w:rsidP="00B05BF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 и поддержка жилищно-коммунального и дорожного хозяйства за счет средств поступивших от продажи имущества» на 2012 год</w:t>
      </w:r>
      <w:r w:rsidR="00B05BF7"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1 к настоящему постановлению. </w:t>
      </w:r>
    </w:p>
    <w:p w:rsidR="00B05BF7" w:rsidRPr="002868C1" w:rsidRDefault="00B05BF7" w:rsidP="00B05BF7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обнародованию и вступает в силу со дня его обнародования.</w:t>
      </w:r>
    </w:p>
    <w:p w:rsidR="00B05BF7" w:rsidRPr="002868C1" w:rsidRDefault="00B05BF7" w:rsidP="00B05BF7">
      <w:pPr>
        <w:spacing w:after="0"/>
        <w:ind w:firstLine="6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BF7" w:rsidRPr="002868C1" w:rsidRDefault="0077544F" w:rsidP="00B05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5BF7"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5BF7"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городского поселения</w:t>
      </w:r>
      <w:r w:rsidR="00B05BF7"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05BF7"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Мякишев</w:t>
      </w:r>
      <w:r w:rsidR="00B05BF7"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8C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А.В. Дюбиков</w:t>
      </w: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68C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тел.:27-740</w:t>
      </w: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Тяжинского городского поселения</w:t>
      </w: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17.10.2012 г № 29-п</w:t>
      </w: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="0077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44F" w:rsidRDefault="00B05BF7" w:rsidP="0077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программы </w:t>
      </w:r>
      <w:r w:rsidR="0077544F" w:rsidRPr="0077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«Модернизация объектов </w:t>
      </w:r>
    </w:p>
    <w:p w:rsidR="0077544F" w:rsidRDefault="0077544F" w:rsidP="0077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коммунальной инфраструктуры и поддержка </w:t>
      </w:r>
    </w:p>
    <w:p w:rsidR="0077544F" w:rsidRDefault="0077544F" w:rsidP="0077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4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 и дорожного хозяйства</w:t>
      </w:r>
    </w:p>
    <w:p w:rsidR="0077544F" w:rsidRDefault="0077544F" w:rsidP="0077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поступивших </w:t>
      </w:r>
    </w:p>
    <w:p w:rsidR="0077544F" w:rsidRPr="0077544F" w:rsidRDefault="0077544F" w:rsidP="0077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 имущества» на 2012 год</w:t>
      </w:r>
    </w:p>
    <w:p w:rsidR="00B05BF7" w:rsidRPr="002868C1" w:rsidRDefault="00B05BF7" w:rsidP="00775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5BF7" w:rsidRPr="00B05BF7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</w:t>
      </w:r>
      <w:r w:rsidRPr="00B05B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целев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</w:t>
      </w:r>
      <w:r w:rsidRPr="00B05B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</w:p>
    <w:p w:rsidR="00B05BF7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5BF7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05BF7" w:rsidRPr="00B05BF7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05B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«Модернизация объектов коммунальной инфраструктуры и поддержка жилищно-коммунального и дорожного хозяйства за счет средств поступивших от продажи имущества» на 2012 год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BF7" w:rsidRPr="002868C1" w:rsidRDefault="00B05BF7" w:rsidP="00B05BF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F" w:rsidRDefault="0077544F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44F" w:rsidRPr="002868C1" w:rsidRDefault="0077544F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Тяжинский – 2012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целевой программы</w:t>
      </w:r>
    </w:p>
    <w:p w:rsidR="00B05BF7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«Модернизация объектов коммунальной инфраструктуры и поддержка жилищно-коммунального и дорожного хозяйства за счет средств поступивших от продажи имущества» на 2012 год</w:t>
      </w:r>
    </w:p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555"/>
      </w:tblGrid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B0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объектов коммунальной инфраструктуры и поддержка жилищно-коммунального и дорожного хозяйства за счет средств поступивших от продажи имущества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(далее – Программа) 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Тяжинского городского поселения 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B05BF7" w:rsidRDefault="00B05BF7" w:rsidP="00DD3AE8">
            <w:pPr>
              <w:spacing w:after="0" w:line="240" w:lineRule="auto"/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</w:pPr>
            <w:r w:rsidRPr="00B05BF7"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</w:t>
            </w:r>
            <w:r>
              <w:rPr>
                <w:rFonts w:ascii="Times New Roman" w:eastAsia="Times New Roman" w:hAnsi="Times New Roman" w:cs="Garamond"/>
                <w:bCs/>
                <w:sz w:val="28"/>
                <w:szCs w:val="28"/>
                <w:lang w:eastAsia="ru-RU"/>
              </w:rPr>
              <w:t xml:space="preserve"> Тяжинского городского поселения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B0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 w:rsidRPr="00B0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коммунальной инфраструктуры и поддержка жилищно-коммунального и дорожного хозяйства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организации и предприятия поселения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819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523,00 (Восемьсот девятнадцать тысяч пятьсот двадцать три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рубля 00 копеек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повышение потребительских свойств </w:t>
            </w:r>
            <w:r w:rsidRPr="00B0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коммунальной инфраструктуры и поддержка жилищно-коммунального и дорожного хозяйства</w:t>
            </w:r>
          </w:p>
        </w:tc>
      </w:tr>
      <w:tr w:rsidR="00B05BF7" w:rsidRPr="002868C1" w:rsidTr="00B05BF7">
        <w:tc>
          <w:tcPr>
            <w:tcW w:w="2759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7555" w:type="dxa"/>
            <w:shd w:val="clear" w:color="auto" w:fill="auto"/>
          </w:tcPr>
          <w:p w:rsidR="00B05BF7" w:rsidRPr="002868C1" w:rsidRDefault="00B05BF7" w:rsidP="00DD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8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Тяжинского городского поселения, Совет народных депутатов Тяжинского городского поселения</w:t>
            </w:r>
          </w:p>
        </w:tc>
      </w:tr>
    </w:tbl>
    <w:p w:rsidR="00B05BF7" w:rsidRPr="002868C1" w:rsidRDefault="00B05BF7" w:rsidP="00B05B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544F" w:rsidRDefault="00B05BF7" w:rsidP="00B05BF7">
      <w:pPr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1. Характеристика проблемы и методы ее решения </w:t>
      </w:r>
    </w:p>
    <w:p w:rsidR="00B05BF7" w:rsidRDefault="00B05BF7" w:rsidP="0077544F">
      <w:pPr>
        <w:tabs>
          <w:tab w:val="left" w:pos="40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</w:t>
      </w:r>
    </w:p>
    <w:p w:rsidR="00B05BF7" w:rsidRPr="002868C1" w:rsidRDefault="00B05BF7" w:rsidP="00B05BF7">
      <w:pPr>
        <w:tabs>
          <w:tab w:val="left" w:pos="3210"/>
        </w:tabs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05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в целом деятельность коммунального комплекса Российской Федерации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  <w:r w:rsidRPr="002868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</w:p>
    <w:p w:rsidR="00B05BF7" w:rsidRPr="002868C1" w:rsidRDefault="00B05BF7" w:rsidP="00B05B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Программы</w:t>
      </w:r>
    </w:p>
    <w:p w:rsidR="00B05BF7" w:rsidRPr="002868C1" w:rsidRDefault="00B05BF7" w:rsidP="00B05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F7" w:rsidRDefault="00B05BF7" w:rsidP="00B05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за счет средств бюджета Тяжинского городского поселения и составляет </w:t>
      </w:r>
      <w:r w:rsidRPr="00B05BF7">
        <w:rPr>
          <w:rFonts w:ascii="Times New Roman" w:eastAsia="Calibri" w:hAnsi="Times New Roman" w:cs="Times New Roman"/>
          <w:sz w:val="28"/>
          <w:szCs w:val="28"/>
        </w:rPr>
        <w:t>819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5BF7">
        <w:rPr>
          <w:rFonts w:ascii="Times New Roman" w:eastAsia="Calibri" w:hAnsi="Times New Roman" w:cs="Times New Roman"/>
          <w:sz w:val="28"/>
          <w:szCs w:val="28"/>
        </w:rPr>
        <w:t>523,00 (Восемьсот девятнадцать тысяч пятьсот двадцать три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05BF7">
        <w:rPr>
          <w:rFonts w:ascii="Times New Roman" w:eastAsia="Calibri" w:hAnsi="Times New Roman" w:cs="Times New Roman"/>
          <w:sz w:val="28"/>
          <w:szCs w:val="28"/>
        </w:rPr>
        <w:t xml:space="preserve"> рубля 00 копеек</w:t>
      </w: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BF7" w:rsidRPr="002868C1" w:rsidRDefault="00B05BF7" w:rsidP="00B05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F7" w:rsidRPr="002868C1" w:rsidRDefault="00B05BF7" w:rsidP="00B05BF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реализации Программы</w:t>
      </w:r>
    </w:p>
    <w:p w:rsidR="00B05BF7" w:rsidRPr="002868C1" w:rsidRDefault="00B05BF7" w:rsidP="00B05BF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F7" w:rsidRPr="002868C1" w:rsidRDefault="00B05BF7" w:rsidP="007754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программы приведет к </w:t>
      </w:r>
      <w:r w:rsidR="0077544F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7544F" w:rsidRPr="0077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износа коммунальной инфраструктуры</w:t>
      </w:r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BF7" w:rsidRPr="002868C1" w:rsidRDefault="00B05BF7" w:rsidP="00B05BF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BF7" w:rsidRPr="002868C1" w:rsidRDefault="00B05BF7" w:rsidP="00B05BF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управления Программой и </w:t>
      </w:r>
      <w:proofErr w:type="gramStart"/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ходом ее реализации</w:t>
      </w:r>
    </w:p>
    <w:p w:rsidR="00B05BF7" w:rsidRPr="002868C1" w:rsidRDefault="00B05BF7" w:rsidP="00B05BF7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BF7" w:rsidRPr="002868C1" w:rsidRDefault="00B05BF7" w:rsidP="00B05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Программы осуществляет администрация Тяжинского городского поселения, Совет народных депутатов Тяжинского городского поселения.</w:t>
      </w:r>
    </w:p>
    <w:p w:rsidR="00B05BF7" w:rsidRPr="002868C1" w:rsidRDefault="00B05BF7" w:rsidP="00B05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6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 Программы проводится посредством ежемесячного мониторинга реализации мероприятий программы.</w:t>
      </w:r>
    </w:p>
    <w:p w:rsidR="00B05BF7" w:rsidRPr="002868C1" w:rsidRDefault="00B05BF7" w:rsidP="00B05BF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05BF7" w:rsidRPr="002868C1" w:rsidSect="0077544F">
          <w:pgSz w:w="11906" w:h="16838"/>
          <w:pgMar w:top="1021" w:right="851" w:bottom="397" w:left="851" w:header="709" w:footer="709" w:gutter="0"/>
          <w:cols w:space="708"/>
          <w:docGrid w:linePitch="360"/>
        </w:sectPr>
      </w:pPr>
    </w:p>
    <w:p w:rsidR="00B05BF7" w:rsidRPr="00B05BF7" w:rsidRDefault="00B05BF7" w:rsidP="00B05B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5B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Мероприятия программы</w:t>
      </w:r>
    </w:p>
    <w:p w:rsidR="00B05BF7" w:rsidRPr="00B05BF7" w:rsidRDefault="00B05BF7" w:rsidP="00B05BF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BF7">
        <w:rPr>
          <w:rFonts w:ascii="Times New Roman" w:eastAsia="Calibri" w:hAnsi="Times New Roman" w:cs="Times New Roman"/>
          <w:b/>
          <w:sz w:val="28"/>
          <w:szCs w:val="28"/>
        </w:rPr>
        <w:t>5.1.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675"/>
        <w:gridCol w:w="7088"/>
        <w:gridCol w:w="2126"/>
      </w:tblGrid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водопровода пгт. Тяжинский, ул.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Береговая</w:t>
            </w:r>
            <w:proofErr w:type="gramEnd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, 37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6300,00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бесхозного водопровода пгт. Тяжинский, ул.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Луговая</w:t>
            </w:r>
            <w:proofErr w:type="gramEnd"/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6300,00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Приобретение труб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/этиленовых для устранения порыва пгт. Тяжинский 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99200,00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Ремонт водопровода ул. </w:t>
            </w:r>
            <w:proofErr w:type="gramStart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, 4, ул. Октябрьская, 25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12600,00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Ремонт теплосетей котельной №1 ул. Ленина, 23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73293,00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запорной арматуры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69000,00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приборов учета горячей воды и запорной арматуры для установки на многоквартирных домах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99900,00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сооружения для технологического оборудования и модернизация скважины ул. Трудовая в пгт. Тяжинский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400000,00</w:t>
            </w:r>
          </w:p>
        </w:tc>
      </w:tr>
      <w:tr w:rsidR="00B05BF7" w:rsidRPr="00B05BF7" w:rsidTr="00DD3AE8">
        <w:tc>
          <w:tcPr>
            <w:tcW w:w="675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B05BF7" w:rsidRPr="00B05BF7" w:rsidRDefault="00B05BF7" w:rsidP="00B05BF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запорной арматуры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52930,00</w:t>
            </w:r>
          </w:p>
        </w:tc>
      </w:tr>
      <w:tr w:rsidR="00B05BF7" w:rsidRPr="00B05BF7" w:rsidTr="00DD3AE8">
        <w:tc>
          <w:tcPr>
            <w:tcW w:w="7763" w:type="dxa"/>
            <w:gridSpan w:val="2"/>
          </w:tcPr>
          <w:p w:rsidR="00B05BF7" w:rsidRPr="00B05BF7" w:rsidRDefault="00B05BF7" w:rsidP="007754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:rsidR="00B05BF7" w:rsidRPr="00B05BF7" w:rsidRDefault="00B05BF7" w:rsidP="00B05B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BF7">
              <w:rPr>
                <w:rFonts w:ascii="Times New Roman" w:eastAsia="Calibri" w:hAnsi="Times New Roman" w:cs="Times New Roman"/>
                <w:sz w:val="28"/>
                <w:szCs w:val="28"/>
              </w:rPr>
              <w:t>819523,00</w:t>
            </w:r>
          </w:p>
        </w:tc>
      </w:tr>
    </w:tbl>
    <w:p w:rsidR="00B05BF7" w:rsidRPr="00B05BF7" w:rsidRDefault="00B05BF7" w:rsidP="00B05BF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631" w:rsidRDefault="005A5631" w:rsidP="00B05BF7">
      <w:pPr>
        <w:spacing w:after="0" w:line="240" w:lineRule="auto"/>
        <w:ind w:left="720"/>
      </w:pPr>
    </w:p>
    <w:sectPr w:rsidR="005A5631" w:rsidSect="00CF1FC6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F7"/>
    <w:rsid w:val="00006218"/>
    <w:rsid w:val="000157C7"/>
    <w:rsid w:val="00026F1D"/>
    <w:rsid w:val="00045E73"/>
    <w:rsid w:val="00047036"/>
    <w:rsid w:val="00050A71"/>
    <w:rsid w:val="000655AA"/>
    <w:rsid w:val="000A326E"/>
    <w:rsid w:val="000B3E96"/>
    <w:rsid w:val="00102CF6"/>
    <w:rsid w:val="00113D66"/>
    <w:rsid w:val="00117433"/>
    <w:rsid w:val="00155478"/>
    <w:rsid w:val="001625FD"/>
    <w:rsid w:val="00164F4E"/>
    <w:rsid w:val="00166C64"/>
    <w:rsid w:val="00180D7A"/>
    <w:rsid w:val="00181FC3"/>
    <w:rsid w:val="00186483"/>
    <w:rsid w:val="001961A5"/>
    <w:rsid w:val="001963F3"/>
    <w:rsid w:val="001A3774"/>
    <w:rsid w:val="001B1EAA"/>
    <w:rsid w:val="001C0515"/>
    <w:rsid w:val="001D03A0"/>
    <w:rsid w:val="001D61F7"/>
    <w:rsid w:val="001D70B0"/>
    <w:rsid w:val="0022771A"/>
    <w:rsid w:val="00251B44"/>
    <w:rsid w:val="0025356D"/>
    <w:rsid w:val="00260084"/>
    <w:rsid w:val="00285455"/>
    <w:rsid w:val="0029780D"/>
    <w:rsid w:val="002C5DAF"/>
    <w:rsid w:val="002C69DC"/>
    <w:rsid w:val="002D2CA8"/>
    <w:rsid w:val="002F050E"/>
    <w:rsid w:val="002F41E5"/>
    <w:rsid w:val="00300746"/>
    <w:rsid w:val="003040F8"/>
    <w:rsid w:val="003206BE"/>
    <w:rsid w:val="003267E2"/>
    <w:rsid w:val="003272DE"/>
    <w:rsid w:val="0034653C"/>
    <w:rsid w:val="00354EE6"/>
    <w:rsid w:val="003744ED"/>
    <w:rsid w:val="003E1091"/>
    <w:rsid w:val="003F7CB3"/>
    <w:rsid w:val="0040501A"/>
    <w:rsid w:val="00411466"/>
    <w:rsid w:val="00417245"/>
    <w:rsid w:val="00420D71"/>
    <w:rsid w:val="004243A1"/>
    <w:rsid w:val="00433528"/>
    <w:rsid w:val="00472AB2"/>
    <w:rsid w:val="004776BE"/>
    <w:rsid w:val="004F4697"/>
    <w:rsid w:val="00503391"/>
    <w:rsid w:val="005128F1"/>
    <w:rsid w:val="005236C9"/>
    <w:rsid w:val="005421D5"/>
    <w:rsid w:val="00542E4E"/>
    <w:rsid w:val="00545F0F"/>
    <w:rsid w:val="00551582"/>
    <w:rsid w:val="00556A84"/>
    <w:rsid w:val="00564AF5"/>
    <w:rsid w:val="00567833"/>
    <w:rsid w:val="00596873"/>
    <w:rsid w:val="005A5631"/>
    <w:rsid w:val="005A5835"/>
    <w:rsid w:val="005A74DC"/>
    <w:rsid w:val="005E65BF"/>
    <w:rsid w:val="005F27BD"/>
    <w:rsid w:val="006238F3"/>
    <w:rsid w:val="00633722"/>
    <w:rsid w:val="00637C76"/>
    <w:rsid w:val="0064183D"/>
    <w:rsid w:val="006538E5"/>
    <w:rsid w:val="00654649"/>
    <w:rsid w:val="0066343E"/>
    <w:rsid w:val="006A3F8F"/>
    <w:rsid w:val="006A775E"/>
    <w:rsid w:val="006C40E3"/>
    <w:rsid w:val="007032EB"/>
    <w:rsid w:val="00717E81"/>
    <w:rsid w:val="0072669F"/>
    <w:rsid w:val="00727090"/>
    <w:rsid w:val="007656A6"/>
    <w:rsid w:val="0077544F"/>
    <w:rsid w:val="00775E02"/>
    <w:rsid w:val="007B199A"/>
    <w:rsid w:val="007B6752"/>
    <w:rsid w:val="007F0EBB"/>
    <w:rsid w:val="007F7C1E"/>
    <w:rsid w:val="00803F42"/>
    <w:rsid w:val="00827FBC"/>
    <w:rsid w:val="00830835"/>
    <w:rsid w:val="008312A1"/>
    <w:rsid w:val="0083327C"/>
    <w:rsid w:val="00835698"/>
    <w:rsid w:val="008571C5"/>
    <w:rsid w:val="00874AE8"/>
    <w:rsid w:val="008754A8"/>
    <w:rsid w:val="00885674"/>
    <w:rsid w:val="00887FF5"/>
    <w:rsid w:val="0089339C"/>
    <w:rsid w:val="008A3C2A"/>
    <w:rsid w:val="008A6DA8"/>
    <w:rsid w:val="008B0E6C"/>
    <w:rsid w:val="008B410F"/>
    <w:rsid w:val="008C1EC0"/>
    <w:rsid w:val="0090513F"/>
    <w:rsid w:val="00911A4D"/>
    <w:rsid w:val="009475F7"/>
    <w:rsid w:val="0095313B"/>
    <w:rsid w:val="009538BD"/>
    <w:rsid w:val="009561E6"/>
    <w:rsid w:val="00957843"/>
    <w:rsid w:val="009C3FE8"/>
    <w:rsid w:val="009E0F0D"/>
    <w:rsid w:val="009E35A5"/>
    <w:rsid w:val="00A027D1"/>
    <w:rsid w:val="00A14D72"/>
    <w:rsid w:val="00A30349"/>
    <w:rsid w:val="00A42717"/>
    <w:rsid w:val="00A570CC"/>
    <w:rsid w:val="00A70543"/>
    <w:rsid w:val="00A86B91"/>
    <w:rsid w:val="00A940FD"/>
    <w:rsid w:val="00AA734F"/>
    <w:rsid w:val="00AB074D"/>
    <w:rsid w:val="00AB113C"/>
    <w:rsid w:val="00AE29C0"/>
    <w:rsid w:val="00AE48E5"/>
    <w:rsid w:val="00AF7F97"/>
    <w:rsid w:val="00B05BF7"/>
    <w:rsid w:val="00B23CBD"/>
    <w:rsid w:val="00B25153"/>
    <w:rsid w:val="00B34351"/>
    <w:rsid w:val="00B529C2"/>
    <w:rsid w:val="00B65491"/>
    <w:rsid w:val="00B75884"/>
    <w:rsid w:val="00B8016E"/>
    <w:rsid w:val="00B84F5C"/>
    <w:rsid w:val="00B906D9"/>
    <w:rsid w:val="00B908E2"/>
    <w:rsid w:val="00BA7647"/>
    <w:rsid w:val="00BB5CDA"/>
    <w:rsid w:val="00BC56B7"/>
    <w:rsid w:val="00BF6AA3"/>
    <w:rsid w:val="00C34CA5"/>
    <w:rsid w:val="00C4253D"/>
    <w:rsid w:val="00C4426F"/>
    <w:rsid w:val="00C509DA"/>
    <w:rsid w:val="00C63130"/>
    <w:rsid w:val="00C803C7"/>
    <w:rsid w:val="00C825BD"/>
    <w:rsid w:val="00C8330D"/>
    <w:rsid w:val="00C864F7"/>
    <w:rsid w:val="00CA1CA2"/>
    <w:rsid w:val="00CA4BBD"/>
    <w:rsid w:val="00D1226D"/>
    <w:rsid w:val="00D169A7"/>
    <w:rsid w:val="00D22A52"/>
    <w:rsid w:val="00D27269"/>
    <w:rsid w:val="00D302AE"/>
    <w:rsid w:val="00D31A74"/>
    <w:rsid w:val="00D43C9F"/>
    <w:rsid w:val="00D556A1"/>
    <w:rsid w:val="00D60B3A"/>
    <w:rsid w:val="00D70BFC"/>
    <w:rsid w:val="00D84F6F"/>
    <w:rsid w:val="00D863E3"/>
    <w:rsid w:val="00D8760E"/>
    <w:rsid w:val="00D95229"/>
    <w:rsid w:val="00DC1EF8"/>
    <w:rsid w:val="00DD33D0"/>
    <w:rsid w:val="00DF2A13"/>
    <w:rsid w:val="00E11A49"/>
    <w:rsid w:val="00E85AD9"/>
    <w:rsid w:val="00E86387"/>
    <w:rsid w:val="00E93A4B"/>
    <w:rsid w:val="00EE6909"/>
    <w:rsid w:val="00F13931"/>
    <w:rsid w:val="00F33CC4"/>
    <w:rsid w:val="00F36DB1"/>
    <w:rsid w:val="00F824BA"/>
    <w:rsid w:val="00F9053F"/>
    <w:rsid w:val="00F91B97"/>
    <w:rsid w:val="00FC2077"/>
    <w:rsid w:val="00FC3388"/>
    <w:rsid w:val="00FD6254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05B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F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05B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0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5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2012-10-29T06:29:00Z</cp:lastPrinted>
  <dcterms:created xsi:type="dcterms:W3CDTF">2012-10-29T06:01:00Z</dcterms:created>
  <dcterms:modified xsi:type="dcterms:W3CDTF">2012-10-29T06:31:00Z</dcterms:modified>
</cp:coreProperties>
</file>