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5310B0" w:rsidRDefault="00FA7770" w:rsidP="00A17E26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5310B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5310B0" w:rsidRDefault="00FA7770" w:rsidP="00A17E26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5310B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5310B0" w:rsidRDefault="00FA7770" w:rsidP="00A17E26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5310B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5310B0" w:rsidRDefault="00FA7770" w:rsidP="00A17E26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5310B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5310B0" w:rsidRDefault="00FA7770" w:rsidP="00A17E26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5310B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5310B0" w:rsidRDefault="00FA7770" w:rsidP="00A17E26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5310B0" w:rsidRDefault="00FA7770" w:rsidP="00A17E26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10B0">
        <w:rPr>
          <w:b/>
          <w:bCs/>
          <w:sz w:val="28"/>
          <w:szCs w:val="28"/>
        </w:rPr>
        <w:t>ПОСТАНОВЛЕНИЕ</w:t>
      </w:r>
    </w:p>
    <w:p w:rsidR="00FA7770" w:rsidRPr="005310B0" w:rsidRDefault="00FA7770" w:rsidP="00A17E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5310B0" w:rsidRDefault="00FA7770" w:rsidP="00A17E26">
      <w:pPr>
        <w:jc w:val="center"/>
        <w:rPr>
          <w:bCs/>
          <w:noProof/>
          <w:sz w:val="28"/>
          <w:szCs w:val="28"/>
        </w:rPr>
      </w:pPr>
      <w:r w:rsidRPr="005310B0">
        <w:rPr>
          <w:bCs/>
          <w:noProof/>
          <w:sz w:val="28"/>
          <w:szCs w:val="28"/>
        </w:rPr>
        <w:t xml:space="preserve">от </w:t>
      </w:r>
      <w:r w:rsidR="007F0E1C" w:rsidRPr="005310B0">
        <w:rPr>
          <w:bCs/>
          <w:noProof/>
          <w:sz w:val="28"/>
          <w:szCs w:val="28"/>
        </w:rPr>
        <w:t>29.12.</w:t>
      </w:r>
      <w:r w:rsidRPr="005310B0">
        <w:rPr>
          <w:bCs/>
          <w:noProof/>
          <w:sz w:val="28"/>
          <w:szCs w:val="28"/>
        </w:rPr>
        <w:t>201</w:t>
      </w:r>
      <w:r w:rsidR="007A0B6E" w:rsidRPr="005310B0">
        <w:rPr>
          <w:bCs/>
          <w:noProof/>
          <w:sz w:val="28"/>
          <w:szCs w:val="28"/>
        </w:rPr>
        <w:t>4</w:t>
      </w:r>
      <w:r w:rsidRPr="005310B0">
        <w:rPr>
          <w:bCs/>
          <w:noProof/>
          <w:sz w:val="28"/>
          <w:szCs w:val="28"/>
        </w:rPr>
        <w:t>г. №</w:t>
      </w:r>
      <w:r w:rsidR="007F0E1C" w:rsidRPr="005310B0">
        <w:rPr>
          <w:bCs/>
          <w:noProof/>
          <w:sz w:val="28"/>
          <w:szCs w:val="28"/>
        </w:rPr>
        <w:t>25-</w:t>
      </w:r>
      <w:r w:rsidRPr="005310B0">
        <w:rPr>
          <w:bCs/>
          <w:noProof/>
          <w:sz w:val="28"/>
          <w:szCs w:val="28"/>
        </w:rPr>
        <w:t>п</w:t>
      </w:r>
    </w:p>
    <w:p w:rsidR="00FA7770" w:rsidRPr="005310B0" w:rsidRDefault="00FA7770" w:rsidP="00A17E26">
      <w:pPr>
        <w:jc w:val="center"/>
        <w:rPr>
          <w:bCs/>
          <w:noProof/>
          <w:sz w:val="28"/>
          <w:szCs w:val="28"/>
        </w:rPr>
      </w:pPr>
    </w:p>
    <w:p w:rsidR="00FF2DF9" w:rsidRPr="005310B0" w:rsidRDefault="00C4656B" w:rsidP="00A17E26">
      <w:pPr>
        <w:jc w:val="center"/>
        <w:rPr>
          <w:b/>
          <w:sz w:val="28"/>
          <w:szCs w:val="28"/>
        </w:rPr>
      </w:pPr>
      <w:r w:rsidRPr="005310B0">
        <w:rPr>
          <w:b/>
          <w:sz w:val="28"/>
          <w:szCs w:val="28"/>
        </w:rPr>
        <w:t>Об утверждении схемы теплоснабжения</w:t>
      </w:r>
    </w:p>
    <w:p w:rsidR="00FA7770" w:rsidRPr="005310B0" w:rsidRDefault="00C4656B" w:rsidP="00A17E26">
      <w:pPr>
        <w:jc w:val="center"/>
        <w:rPr>
          <w:b/>
          <w:sz w:val="28"/>
          <w:szCs w:val="28"/>
        </w:rPr>
      </w:pPr>
      <w:r w:rsidRPr="005310B0">
        <w:rPr>
          <w:b/>
          <w:sz w:val="28"/>
          <w:szCs w:val="28"/>
        </w:rPr>
        <w:t>Тяжинского городского поселения</w:t>
      </w:r>
    </w:p>
    <w:p w:rsidR="00FA7770" w:rsidRPr="005310B0" w:rsidRDefault="00FA7770" w:rsidP="00FA7770">
      <w:pPr>
        <w:jc w:val="center"/>
        <w:rPr>
          <w:b/>
          <w:sz w:val="28"/>
          <w:szCs w:val="28"/>
        </w:rPr>
      </w:pPr>
    </w:p>
    <w:p w:rsidR="00C4656B" w:rsidRPr="00FA7770" w:rsidRDefault="00C4656B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C4656B" w:rsidRDefault="00C4656B" w:rsidP="00A17E26">
      <w:pPr>
        <w:ind w:firstLine="709"/>
        <w:jc w:val="both"/>
        <w:rPr>
          <w:rFonts w:cs="Garamond"/>
          <w:bCs/>
          <w:sz w:val="28"/>
          <w:szCs w:val="28"/>
        </w:rPr>
      </w:pPr>
      <w:r w:rsidRPr="00C4656B">
        <w:rPr>
          <w:rFonts w:cs="Garamond"/>
          <w:bCs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</w:t>
      </w:r>
      <w:r w:rsidR="000A05C8">
        <w:rPr>
          <w:rFonts w:cs="Garamond"/>
          <w:bCs/>
          <w:sz w:val="28"/>
          <w:szCs w:val="28"/>
        </w:rPr>
        <w:t>»</w:t>
      </w:r>
      <w:r w:rsidRPr="00C4656B">
        <w:rPr>
          <w:rFonts w:cs="Garamond"/>
          <w:bCs/>
          <w:sz w:val="28"/>
          <w:szCs w:val="28"/>
        </w:rPr>
        <w:t>, от 27 июля 2010 года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</w:p>
    <w:p w:rsidR="000A05C8" w:rsidRDefault="000A05C8" w:rsidP="00A17E26">
      <w:pPr>
        <w:ind w:firstLine="709"/>
        <w:jc w:val="both"/>
        <w:rPr>
          <w:rFonts w:cs="Garamond"/>
          <w:bCs/>
          <w:sz w:val="28"/>
          <w:szCs w:val="28"/>
        </w:rPr>
      </w:pPr>
    </w:p>
    <w:p w:rsidR="00FA7770" w:rsidRPr="00FF2DF9" w:rsidRDefault="00FA7770" w:rsidP="00A17E26">
      <w:pPr>
        <w:ind w:firstLine="709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0A05C8">
        <w:rPr>
          <w:rFonts w:cs="Garamond"/>
          <w:bCs/>
          <w:sz w:val="28"/>
          <w:szCs w:val="28"/>
        </w:rPr>
        <w:t>Утвердить прилагаемую схему теплоснабжения Тяжинского городского поселения</w:t>
      </w:r>
      <w:r w:rsidR="000A05C8" w:rsidRPr="000A05C8">
        <w:t xml:space="preserve"> </w:t>
      </w:r>
      <w:r w:rsidR="000A05C8" w:rsidRPr="000A05C8">
        <w:rPr>
          <w:rFonts w:cs="Garamond"/>
          <w:bCs/>
          <w:sz w:val="28"/>
          <w:szCs w:val="28"/>
        </w:rPr>
        <w:t xml:space="preserve">на </w:t>
      </w:r>
      <w:r w:rsidR="000A05C8" w:rsidRPr="00A17E26">
        <w:rPr>
          <w:rFonts w:cs="Garamond"/>
          <w:bCs/>
          <w:sz w:val="28"/>
          <w:szCs w:val="28"/>
        </w:rPr>
        <w:t>период 2014</w:t>
      </w:r>
      <w:r w:rsidR="000A05C8" w:rsidRPr="000A05C8">
        <w:rPr>
          <w:rFonts w:cs="Garamond"/>
          <w:bCs/>
          <w:sz w:val="28"/>
          <w:szCs w:val="28"/>
        </w:rPr>
        <w:t>-2020 гг. с перспективой до 2030 г.</w:t>
      </w:r>
      <w:r w:rsidR="000A05C8">
        <w:rPr>
          <w:rFonts w:cs="Garamond"/>
          <w:bCs/>
          <w:sz w:val="28"/>
          <w:szCs w:val="28"/>
        </w:rPr>
        <w:t xml:space="preserve"> </w:t>
      </w:r>
    </w:p>
    <w:p w:rsidR="00FA7770" w:rsidRPr="00FA7770" w:rsidRDefault="00FA7770" w:rsidP="00A17E26">
      <w:pPr>
        <w:ind w:firstLine="709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FF2DF9">
        <w:rPr>
          <w:sz w:val="28"/>
          <w:szCs w:val="28"/>
        </w:rPr>
        <w:t>размещению на официальном сайте администрации Тяжинского городского поселения</w:t>
      </w:r>
      <w:r w:rsidRPr="00FA7770">
        <w:rPr>
          <w:sz w:val="28"/>
          <w:szCs w:val="28"/>
        </w:rPr>
        <w:t>.</w:t>
      </w:r>
    </w:p>
    <w:p w:rsidR="00FF2DF9" w:rsidRDefault="00FF2DF9" w:rsidP="00A17E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057E3">
        <w:rPr>
          <w:sz w:val="28"/>
          <w:szCs w:val="28"/>
        </w:rPr>
        <w:t>Н</w:t>
      </w:r>
      <w:r>
        <w:rPr>
          <w:sz w:val="28"/>
          <w:szCs w:val="28"/>
        </w:rPr>
        <w:t>астоящее постановление вступает в силу со дня его подписания.</w:t>
      </w:r>
    </w:p>
    <w:p w:rsidR="00FA7770" w:rsidRPr="00FA7770" w:rsidRDefault="00FF2DF9" w:rsidP="00A17E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A17E26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sz w:val="28"/>
          <w:szCs w:val="20"/>
        </w:rPr>
      </w:pPr>
    </w:p>
    <w:p w:rsidR="00C6109B" w:rsidRDefault="00C6109B" w:rsidP="00A17E26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sz w:val="28"/>
          <w:szCs w:val="20"/>
        </w:rPr>
      </w:pPr>
    </w:p>
    <w:p w:rsidR="00C4656B" w:rsidRPr="00FA7770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B96336" w:rsidP="00FA77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770" w:rsidRPr="00FA777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>А.Н.</w:t>
      </w:r>
      <w:r w:rsidR="007F0E1C">
        <w:rPr>
          <w:sz w:val="28"/>
          <w:szCs w:val="28"/>
        </w:rPr>
        <w:t xml:space="preserve"> </w:t>
      </w:r>
      <w:r>
        <w:rPr>
          <w:sz w:val="28"/>
          <w:szCs w:val="28"/>
        </w:rPr>
        <w:t>Чайка</w:t>
      </w:r>
      <w:r w:rsidR="00FA7770" w:rsidRPr="00FA7770">
        <w:rPr>
          <w:sz w:val="28"/>
          <w:szCs w:val="28"/>
        </w:rPr>
        <w:t xml:space="preserve"> </w:t>
      </w:r>
    </w:p>
    <w:p w:rsidR="00FA7770" w:rsidRDefault="00FA7770" w:rsidP="00FA7770">
      <w:pPr>
        <w:rPr>
          <w:sz w:val="18"/>
          <w:szCs w:val="18"/>
        </w:rPr>
      </w:pPr>
    </w:p>
    <w:p w:rsidR="009738C5" w:rsidRDefault="009738C5" w:rsidP="008C2532"/>
    <w:p w:rsidR="009738C5" w:rsidRDefault="009738C5" w:rsidP="008C2532"/>
    <w:p w:rsidR="00EA09B3" w:rsidRDefault="00EA09B3" w:rsidP="008C2532"/>
    <w:p w:rsidR="00EA09B3" w:rsidRDefault="00EA09B3" w:rsidP="008C2532"/>
    <w:p w:rsidR="00CA3F0B" w:rsidRDefault="00CA3F0B" w:rsidP="008C2532"/>
    <w:p w:rsidR="008522E8" w:rsidRDefault="008522E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  <w:bookmarkStart w:id="0" w:name="_GoBack"/>
      <w:bookmarkEnd w:id="0"/>
    </w:p>
    <w:sectPr w:rsidR="00975B18" w:rsidRPr="00975B18" w:rsidSect="00A17E26">
      <w:type w:val="continuous"/>
      <w:pgSz w:w="11909" w:h="16834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23ED8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51B4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10B0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038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C1B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0E1C"/>
    <w:rsid w:val="007F1EFB"/>
    <w:rsid w:val="007F264F"/>
    <w:rsid w:val="007F4205"/>
    <w:rsid w:val="007F738B"/>
    <w:rsid w:val="00801408"/>
    <w:rsid w:val="0080248C"/>
    <w:rsid w:val="0081265B"/>
    <w:rsid w:val="0082339E"/>
    <w:rsid w:val="00832C79"/>
    <w:rsid w:val="00832CEC"/>
    <w:rsid w:val="00843AAE"/>
    <w:rsid w:val="00850835"/>
    <w:rsid w:val="008522E8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8E3CDF"/>
    <w:rsid w:val="00902E1C"/>
    <w:rsid w:val="009204A5"/>
    <w:rsid w:val="0092536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78F0"/>
    <w:rsid w:val="00A07391"/>
    <w:rsid w:val="00A07735"/>
    <w:rsid w:val="00A17E26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5C2A"/>
    <w:rsid w:val="00C16AC9"/>
    <w:rsid w:val="00C2462A"/>
    <w:rsid w:val="00C33434"/>
    <w:rsid w:val="00C4656B"/>
    <w:rsid w:val="00C47AA6"/>
    <w:rsid w:val="00C47AEE"/>
    <w:rsid w:val="00C50C3D"/>
    <w:rsid w:val="00C513CD"/>
    <w:rsid w:val="00C56533"/>
    <w:rsid w:val="00C6109B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497D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74A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4B715-F2F1-43EB-A3F6-E142DD4A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2EA1B-11D2-414D-AD10-FAD92F8E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13</cp:revision>
  <cp:lastPrinted>2014-12-26T05:31:00Z</cp:lastPrinted>
  <dcterms:created xsi:type="dcterms:W3CDTF">2014-12-23T13:36:00Z</dcterms:created>
  <dcterms:modified xsi:type="dcterms:W3CDTF">2014-12-29T09:19:00Z</dcterms:modified>
</cp:coreProperties>
</file>