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bookmarkStart w:id="0" w:name="_GoBack"/>
      <w:bookmarkEnd w:id="0"/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A437DE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A437DE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A437DE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A437D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A437D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A437DE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A437DE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A43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A437DE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437DE">
        <w:rPr>
          <w:bCs/>
          <w:noProof/>
          <w:sz w:val="28"/>
          <w:szCs w:val="28"/>
        </w:rPr>
        <w:t>28.08.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A437DE">
        <w:rPr>
          <w:bCs/>
          <w:noProof/>
          <w:sz w:val="28"/>
          <w:szCs w:val="28"/>
        </w:rPr>
        <w:t>13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A437DE">
      <w:pPr>
        <w:jc w:val="center"/>
        <w:rPr>
          <w:bCs/>
          <w:noProof/>
          <w:sz w:val="28"/>
          <w:szCs w:val="28"/>
        </w:rPr>
      </w:pPr>
    </w:p>
    <w:p w:rsidR="00FA7770" w:rsidRPr="00FA7770" w:rsidRDefault="00C73ADB" w:rsidP="00A4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антитеррористической комиссии Тяжинского городского поселения</w:t>
      </w:r>
    </w:p>
    <w:p w:rsidR="00FA7770" w:rsidRDefault="00FA7770" w:rsidP="00A437DE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C73ADB" w:rsidRDefault="00C73AD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73ADB" w:rsidRDefault="00C73ADB" w:rsidP="00C73ADB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C73ADB">
        <w:rPr>
          <w:sz w:val="28"/>
          <w:szCs w:val="28"/>
        </w:rPr>
        <w:t xml:space="preserve">Во исполнение Федерального закона Российской Федерации от 06.10.2003 </w:t>
      </w:r>
      <w:r>
        <w:rPr>
          <w:sz w:val="28"/>
          <w:szCs w:val="28"/>
        </w:rPr>
        <w:t>№</w:t>
      </w:r>
      <w:r w:rsidRPr="00C73AD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73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73ADB">
        <w:rPr>
          <w:sz w:val="28"/>
          <w:szCs w:val="28"/>
        </w:rPr>
        <w:t xml:space="preserve">, в соответствии с </w:t>
      </w:r>
      <w:r w:rsidR="000D07AD" w:rsidRPr="000D07AD">
        <w:rPr>
          <w:sz w:val="28"/>
          <w:szCs w:val="28"/>
        </w:rPr>
        <w:t xml:space="preserve">Федеральным законом от 06.03.2006 </w:t>
      </w:r>
      <w:r w:rsidR="000D07AD">
        <w:rPr>
          <w:sz w:val="28"/>
          <w:szCs w:val="28"/>
        </w:rPr>
        <w:t>№</w:t>
      </w:r>
      <w:r w:rsidR="000D07AD" w:rsidRPr="000D07AD">
        <w:rPr>
          <w:sz w:val="28"/>
          <w:szCs w:val="28"/>
        </w:rPr>
        <w:t xml:space="preserve"> 35-ФЗ </w:t>
      </w:r>
      <w:r w:rsidR="000D07AD">
        <w:rPr>
          <w:sz w:val="28"/>
          <w:szCs w:val="28"/>
        </w:rPr>
        <w:t>«</w:t>
      </w:r>
      <w:r w:rsidR="000D07AD" w:rsidRPr="000D07AD">
        <w:rPr>
          <w:sz w:val="28"/>
          <w:szCs w:val="28"/>
        </w:rPr>
        <w:t>О противодействии терроризму</w:t>
      </w:r>
      <w:r w:rsidR="000D07AD">
        <w:rPr>
          <w:sz w:val="28"/>
          <w:szCs w:val="28"/>
        </w:rPr>
        <w:t>»</w:t>
      </w:r>
      <w:r w:rsidRPr="00C73ADB">
        <w:rPr>
          <w:sz w:val="28"/>
          <w:szCs w:val="28"/>
        </w:rPr>
        <w:t xml:space="preserve">, в целях участия в профилактике терроризма и экстремизма, а также в минимизации и ликвидации последствий проявлений терроризма и экстремизма в границах городского поселения и в связи с изменениями, произошедшими в составе антитеррористической комиссии </w:t>
      </w:r>
      <w:r>
        <w:rPr>
          <w:sz w:val="28"/>
          <w:szCs w:val="28"/>
        </w:rPr>
        <w:t>Тяжинского городского поселения</w:t>
      </w:r>
    </w:p>
    <w:p w:rsidR="00C73ADB" w:rsidRPr="00FA7770" w:rsidRDefault="00C73ADB" w:rsidP="00C73ADB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C73ADB" w:rsidRDefault="00FA7770" w:rsidP="00C73AD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A2494">
        <w:rPr>
          <w:rFonts w:cs="Garamond"/>
          <w:bCs/>
          <w:sz w:val="28"/>
          <w:szCs w:val="28"/>
        </w:rPr>
        <w:t>Утвердить положение об антитеррористической комиссии Тяжинского городского поселения согласно приложению № 1 к настоящему постановлению.</w:t>
      </w:r>
      <w:r w:rsidR="00DA2494" w:rsidRPr="00C73ADB">
        <w:rPr>
          <w:rFonts w:cs="Garamond"/>
          <w:bCs/>
          <w:sz w:val="28"/>
          <w:szCs w:val="28"/>
        </w:rPr>
        <w:t xml:space="preserve"> </w:t>
      </w:r>
    </w:p>
    <w:p w:rsidR="00DA2494" w:rsidRDefault="00DA2494" w:rsidP="00C73ADB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2. </w:t>
      </w:r>
      <w:r w:rsidRPr="00C73ADB">
        <w:rPr>
          <w:rFonts w:cs="Garamond"/>
          <w:bCs/>
          <w:sz w:val="28"/>
          <w:szCs w:val="28"/>
        </w:rPr>
        <w:t xml:space="preserve">Утвердить состав антитеррористической комиссии </w:t>
      </w:r>
      <w:r>
        <w:rPr>
          <w:rFonts w:cs="Garamond"/>
          <w:bCs/>
          <w:sz w:val="28"/>
          <w:szCs w:val="28"/>
        </w:rPr>
        <w:t>Тяжинского городского поселения</w:t>
      </w:r>
      <w:r w:rsidRPr="00C73ADB">
        <w:rPr>
          <w:rFonts w:cs="Garamond"/>
          <w:bCs/>
          <w:sz w:val="28"/>
          <w:szCs w:val="28"/>
        </w:rPr>
        <w:t xml:space="preserve"> согласно приложению</w:t>
      </w:r>
      <w:r>
        <w:rPr>
          <w:rFonts w:cs="Garamond"/>
          <w:bCs/>
          <w:sz w:val="28"/>
          <w:szCs w:val="28"/>
        </w:rPr>
        <w:t xml:space="preserve"> № 2 к настоящему постановлению</w:t>
      </w:r>
      <w:r w:rsidRPr="00C73ADB">
        <w:rPr>
          <w:rFonts w:cs="Garamond"/>
          <w:bCs/>
          <w:sz w:val="28"/>
          <w:szCs w:val="28"/>
        </w:rPr>
        <w:t>.</w:t>
      </w:r>
    </w:p>
    <w:p w:rsidR="00C73ADB" w:rsidRDefault="00DA2494" w:rsidP="00C73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. </w:t>
      </w:r>
      <w:r w:rsidR="00C73ADB" w:rsidRPr="00C73ADB">
        <w:rPr>
          <w:sz w:val="28"/>
          <w:szCs w:val="28"/>
        </w:rPr>
        <w:t>Считать утратившим силу</w:t>
      </w:r>
      <w:r w:rsidR="00C73ADB">
        <w:rPr>
          <w:sz w:val="28"/>
          <w:szCs w:val="28"/>
        </w:rPr>
        <w:t xml:space="preserve"> Постановление администрации Тяжинского городского поселения от 17.12.2007 г. № 6-п «Об организации антитеррористической деятельности в Тяжинском городском поселении».</w:t>
      </w:r>
    </w:p>
    <w:p w:rsidR="00FA7770" w:rsidRPr="00FA7770" w:rsidRDefault="00DA2494" w:rsidP="00FA7770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A2494" w:rsidP="00FA7770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73ADB" w:rsidRPr="00FA7770" w:rsidRDefault="00C73AD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A437DE" w:rsidRDefault="00FA7770" w:rsidP="001D3676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1D3676" w:rsidRDefault="001D3676" w:rsidP="001D3676">
      <w:pPr>
        <w:rPr>
          <w:sz w:val="28"/>
          <w:szCs w:val="28"/>
        </w:rPr>
      </w:pPr>
    </w:p>
    <w:p w:rsidR="001D3676" w:rsidRPr="001D3676" w:rsidRDefault="001D3676" w:rsidP="001D3676">
      <w:pPr>
        <w:rPr>
          <w:sz w:val="28"/>
          <w:szCs w:val="28"/>
        </w:rPr>
      </w:pPr>
    </w:p>
    <w:p w:rsidR="00DA2494" w:rsidRDefault="00DA2494" w:rsidP="00DA2494">
      <w:pPr>
        <w:jc w:val="right"/>
      </w:pPr>
      <w:r>
        <w:lastRenderedPageBreak/>
        <w:t>Приложение № 1</w:t>
      </w:r>
    </w:p>
    <w:p w:rsidR="00DA2494" w:rsidRDefault="00DA2494" w:rsidP="00DA2494">
      <w:pPr>
        <w:jc w:val="right"/>
      </w:pPr>
      <w:r>
        <w:t xml:space="preserve">к постановлению администрации </w:t>
      </w:r>
    </w:p>
    <w:p w:rsidR="00A437DE" w:rsidRDefault="00DA2494" w:rsidP="00A437DE">
      <w:pPr>
        <w:jc w:val="right"/>
      </w:pPr>
      <w:r>
        <w:t xml:space="preserve">Тяжинского городского поселения </w:t>
      </w:r>
    </w:p>
    <w:p w:rsidR="00A437DE" w:rsidRDefault="00DA2494" w:rsidP="00A437DE">
      <w:pPr>
        <w:jc w:val="right"/>
      </w:pPr>
      <w:r>
        <w:t xml:space="preserve">от </w:t>
      </w:r>
      <w:r w:rsidR="00A437DE">
        <w:t>28.08.2014 г. № 13-п</w:t>
      </w:r>
    </w:p>
    <w:p w:rsidR="00A437DE" w:rsidRDefault="00A437DE" w:rsidP="00A437DE">
      <w:pPr>
        <w:jc w:val="center"/>
      </w:pPr>
    </w:p>
    <w:p w:rsidR="00F000E3" w:rsidRDefault="00F000E3" w:rsidP="00975B18">
      <w:pPr>
        <w:jc w:val="right"/>
      </w:pPr>
    </w:p>
    <w:p w:rsidR="00DA2494" w:rsidRDefault="00DA2494" w:rsidP="00975B18">
      <w:pPr>
        <w:jc w:val="right"/>
      </w:pPr>
    </w:p>
    <w:p w:rsidR="00DA2494" w:rsidRDefault="00DA2494" w:rsidP="00975B18">
      <w:pPr>
        <w:jc w:val="right"/>
      </w:pPr>
    </w:p>
    <w:p w:rsidR="003B2E7E" w:rsidRPr="003B2E7E" w:rsidRDefault="003B2E7E" w:rsidP="00A437DE">
      <w:pPr>
        <w:jc w:val="center"/>
        <w:rPr>
          <w:b/>
          <w:sz w:val="28"/>
          <w:szCs w:val="28"/>
        </w:rPr>
      </w:pPr>
      <w:r w:rsidRPr="003B2E7E">
        <w:rPr>
          <w:b/>
          <w:sz w:val="28"/>
          <w:szCs w:val="28"/>
        </w:rPr>
        <w:t>ПОЛОЖЕНИЕ</w:t>
      </w:r>
    </w:p>
    <w:p w:rsidR="00DA2494" w:rsidRDefault="003B2E7E" w:rsidP="00A437DE">
      <w:pPr>
        <w:jc w:val="center"/>
        <w:rPr>
          <w:b/>
          <w:sz w:val="28"/>
          <w:szCs w:val="28"/>
        </w:rPr>
      </w:pPr>
      <w:r w:rsidRPr="003B2E7E">
        <w:rPr>
          <w:b/>
          <w:sz w:val="28"/>
          <w:szCs w:val="28"/>
        </w:rPr>
        <w:t>об антитеррористической комиссии Тяжинского городского поселения</w:t>
      </w:r>
    </w:p>
    <w:p w:rsidR="003B2E7E" w:rsidRDefault="003B2E7E" w:rsidP="00A437DE">
      <w:pPr>
        <w:jc w:val="center"/>
        <w:rPr>
          <w:b/>
          <w:sz w:val="28"/>
          <w:szCs w:val="28"/>
        </w:rPr>
      </w:pPr>
    </w:p>
    <w:p w:rsidR="003B2E7E" w:rsidRDefault="003B2E7E" w:rsidP="003B2E7E">
      <w:pPr>
        <w:jc w:val="center"/>
        <w:rPr>
          <w:b/>
          <w:sz w:val="28"/>
          <w:szCs w:val="28"/>
        </w:rPr>
      </w:pPr>
    </w:p>
    <w:p w:rsidR="003B2E7E" w:rsidRDefault="003B2E7E" w:rsidP="003B2E7E">
      <w:pPr>
        <w:ind w:firstLine="709"/>
        <w:jc w:val="both"/>
        <w:rPr>
          <w:sz w:val="28"/>
          <w:szCs w:val="28"/>
        </w:rPr>
      </w:pPr>
      <w:r w:rsidRPr="003B2E7E">
        <w:rPr>
          <w:sz w:val="28"/>
          <w:szCs w:val="28"/>
        </w:rPr>
        <w:t xml:space="preserve">1. Антитеррористическая комиссия </w:t>
      </w:r>
      <w:r>
        <w:rPr>
          <w:sz w:val="28"/>
          <w:szCs w:val="28"/>
        </w:rPr>
        <w:t>Тяжинского</w:t>
      </w:r>
      <w:r w:rsidRPr="003B2E7E">
        <w:rPr>
          <w:sz w:val="28"/>
          <w:szCs w:val="28"/>
        </w:rPr>
        <w:t xml:space="preserve"> городского поселения (далее - Комиссия) является органом, участвующим в профилактике терроризма, а также в минимизации и (или) ликвидации последствий проявления терроризма на территории </w:t>
      </w:r>
      <w:r>
        <w:rPr>
          <w:sz w:val="28"/>
          <w:szCs w:val="28"/>
        </w:rPr>
        <w:t>Тяжин</w:t>
      </w:r>
      <w:r w:rsidRPr="003B2E7E">
        <w:rPr>
          <w:sz w:val="28"/>
          <w:szCs w:val="28"/>
        </w:rPr>
        <w:t>ского городского поселения.</w:t>
      </w:r>
    </w:p>
    <w:p w:rsidR="003B2E7E" w:rsidRDefault="003B2E7E" w:rsidP="003B2E7E">
      <w:pPr>
        <w:ind w:firstLine="709"/>
        <w:jc w:val="both"/>
        <w:rPr>
          <w:sz w:val="28"/>
          <w:szCs w:val="28"/>
        </w:rPr>
      </w:pPr>
      <w:r w:rsidRPr="003B2E7E">
        <w:rPr>
          <w:sz w:val="28"/>
          <w:szCs w:val="28"/>
        </w:rPr>
        <w:t>2. Комиссия в своей деятельности руководствуется Конституцией Ро</w:t>
      </w:r>
      <w:r>
        <w:rPr>
          <w:sz w:val="28"/>
          <w:szCs w:val="28"/>
        </w:rPr>
        <w:t>ссийской Федерации</w:t>
      </w:r>
      <w:r w:rsidRPr="003B2E7E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sz w:val="28"/>
          <w:szCs w:val="28"/>
        </w:rPr>
        <w:t xml:space="preserve">Кемеровской области, </w:t>
      </w:r>
      <w:r w:rsidRPr="003B2E7E">
        <w:rPr>
          <w:sz w:val="28"/>
          <w:szCs w:val="28"/>
        </w:rPr>
        <w:t xml:space="preserve">решениями антитеррористической комиссии </w:t>
      </w:r>
      <w:r>
        <w:rPr>
          <w:sz w:val="28"/>
          <w:szCs w:val="28"/>
        </w:rPr>
        <w:t>Кемеровской области</w:t>
      </w:r>
      <w:r w:rsidRPr="003B2E7E">
        <w:rPr>
          <w:sz w:val="28"/>
          <w:szCs w:val="28"/>
        </w:rPr>
        <w:t>, а также настоящим Положением.</w:t>
      </w:r>
    </w:p>
    <w:p w:rsidR="003B2E7E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3B2E7E">
        <w:rPr>
          <w:sz w:val="28"/>
          <w:szCs w:val="28"/>
        </w:rPr>
        <w:t xml:space="preserve">3. </w:t>
      </w:r>
      <w:r w:rsidRPr="00DA2494">
        <w:rPr>
          <w:color w:val="172C31"/>
          <w:sz w:val="28"/>
          <w:szCs w:val="28"/>
        </w:rPr>
        <w:t xml:space="preserve">Руководителем Комиссии является </w:t>
      </w:r>
      <w:r>
        <w:rPr>
          <w:color w:val="172C31"/>
          <w:sz w:val="28"/>
          <w:szCs w:val="28"/>
        </w:rPr>
        <w:t>г</w:t>
      </w:r>
      <w:r w:rsidRPr="00DA2494">
        <w:rPr>
          <w:color w:val="172C31"/>
          <w:sz w:val="28"/>
          <w:szCs w:val="28"/>
        </w:rPr>
        <w:t xml:space="preserve">лава </w:t>
      </w:r>
      <w:r>
        <w:rPr>
          <w:color w:val="172C31"/>
          <w:sz w:val="28"/>
          <w:szCs w:val="28"/>
        </w:rPr>
        <w:t>Тяжин</w:t>
      </w:r>
      <w:r w:rsidRPr="00DA2494">
        <w:rPr>
          <w:color w:val="172C31"/>
          <w:sz w:val="28"/>
          <w:szCs w:val="28"/>
        </w:rPr>
        <w:t>ского городского поселения - председатель Комиссии.</w:t>
      </w:r>
    </w:p>
    <w:p w:rsidR="003B2E7E" w:rsidRPr="003B2E7E" w:rsidRDefault="003B2E7E" w:rsidP="003B2E7E">
      <w:pPr>
        <w:ind w:firstLine="709"/>
        <w:jc w:val="both"/>
        <w:rPr>
          <w:sz w:val="28"/>
          <w:szCs w:val="28"/>
        </w:rPr>
      </w:pPr>
      <w:r>
        <w:rPr>
          <w:color w:val="172C31"/>
          <w:sz w:val="28"/>
          <w:szCs w:val="28"/>
        </w:rPr>
        <w:t xml:space="preserve">4. </w:t>
      </w:r>
      <w:r w:rsidRPr="00DA2494">
        <w:rPr>
          <w:color w:val="172C31"/>
          <w:sz w:val="28"/>
          <w:szCs w:val="28"/>
        </w:rPr>
        <w:t xml:space="preserve">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</w:t>
      </w:r>
      <w:r>
        <w:rPr>
          <w:color w:val="172C31"/>
          <w:sz w:val="28"/>
          <w:szCs w:val="28"/>
        </w:rPr>
        <w:t>Кемеровской</w:t>
      </w:r>
      <w:r w:rsidRPr="00DA2494">
        <w:rPr>
          <w:color w:val="172C31"/>
          <w:sz w:val="28"/>
          <w:szCs w:val="28"/>
        </w:rPr>
        <w:t xml:space="preserve"> области, органами местного самоуправления, организациями и общественными объединениями.</w:t>
      </w:r>
    </w:p>
    <w:p w:rsidR="003B2E7E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A2494">
        <w:rPr>
          <w:color w:val="172C31"/>
          <w:sz w:val="28"/>
          <w:szCs w:val="28"/>
        </w:rPr>
        <w:t>Основными задачами Комиссии являются:</w:t>
      </w:r>
    </w:p>
    <w:p w:rsidR="003B2E7E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3B2E7E">
        <w:rPr>
          <w:color w:val="172C31"/>
          <w:sz w:val="28"/>
          <w:szCs w:val="28"/>
        </w:rPr>
        <w:t>- о</w:t>
      </w:r>
      <w:r w:rsidRPr="00DA2494">
        <w:rPr>
          <w:color w:val="172C31"/>
          <w:sz w:val="28"/>
          <w:szCs w:val="28"/>
        </w:rPr>
        <w:t>существление деятельности по профилактике терроризма, а также по минимизации и (или) ликвидации последствий его проявления</w:t>
      </w:r>
      <w:r>
        <w:rPr>
          <w:color w:val="172C31"/>
          <w:sz w:val="28"/>
          <w:szCs w:val="28"/>
        </w:rPr>
        <w:t>;</w:t>
      </w:r>
    </w:p>
    <w:p w:rsidR="003B2E7E" w:rsidRPr="003B2E7E" w:rsidRDefault="003B2E7E" w:rsidP="003B2E7E">
      <w:pPr>
        <w:ind w:firstLine="709"/>
        <w:jc w:val="both"/>
        <w:rPr>
          <w:sz w:val="28"/>
          <w:szCs w:val="28"/>
        </w:rPr>
      </w:pPr>
      <w:r>
        <w:rPr>
          <w:color w:val="172C31"/>
          <w:sz w:val="28"/>
          <w:szCs w:val="28"/>
        </w:rPr>
        <w:t xml:space="preserve">- </w:t>
      </w:r>
      <w:r w:rsidRPr="003B2E7E">
        <w:rPr>
          <w:color w:val="172C31"/>
          <w:sz w:val="28"/>
          <w:szCs w:val="28"/>
        </w:rPr>
        <w:t>у</w:t>
      </w:r>
      <w:r w:rsidRPr="00DA2494">
        <w:rPr>
          <w:color w:val="172C31"/>
          <w:sz w:val="28"/>
          <w:szCs w:val="28"/>
        </w:rPr>
        <w:t xml:space="preserve">частие в реализации в пределах территории </w:t>
      </w:r>
      <w:r w:rsidRPr="003B2E7E">
        <w:rPr>
          <w:color w:val="172C31"/>
          <w:sz w:val="28"/>
          <w:szCs w:val="28"/>
        </w:rPr>
        <w:t>Тяжин</w:t>
      </w:r>
      <w:r w:rsidRPr="00DA2494">
        <w:rPr>
          <w:color w:val="172C31"/>
          <w:sz w:val="28"/>
          <w:szCs w:val="28"/>
        </w:rPr>
        <w:t>ского городского поселения государственной политики в области противодействия терроризму</w:t>
      </w:r>
      <w:r>
        <w:rPr>
          <w:color w:val="172C31"/>
          <w:sz w:val="28"/>
          <w:szCs w:val="28"/>
        </w:rPr>
        <w:t>;</w:t>
      </w:r>
    </w:p>
    <w:p w:rsidR="003B2E7E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3B2E7E">
        <w:rPr>
          <w:color w:val="172C31"/>
          <w:sz w:val="28"/>
          <w:szCs w:val="28"/>
        </w:rPr>
        <w:t>- м</w:t>
      </w:r>
      <w:r w:rsidRPr="00DA2494">
        <w:rPr>
          <w:color w:val="172C31"/>
          <w:sz w:val="28"/>
          <w:szCs w:val="28"/>
        </w:rPr>
        <w:t xml:space="preserve">ониторинг политических, социально-экономических и иных процессов в пределах территории </w:t>
      </w:r>
      <w:r>
        <w:rPr>
          <w:color w:val="172C31"/>
          <w:sz w:val="28"/>
          <w:szCs w:val="28"/>
        </w:rPr>
        <w:t>Тяжин</w:t>
      </w:r>
      <w:r w:rsidRPr="00DA2494">
        <w:rPr>
          <w:color w:val="172C31"/>
          <w:sz w:val="28"/>
          <w:szCs w:val="28"/>
        </w:rPr>
        <w:t>ского городского поселения, оказывающих влияние на ситуацию в области противодействия терроризму</w:t>
      </w:r>
      <w:r>
        <w:rPr>
          <w:color w:val="172C31"/>
          <w:sz w:val="28"/>
          <w:szCs w:val="28"/>
        </w:rPr>
        <w:t>;</w:t>
      </w:r>
    </w:p>
    <w:p w:rsidR="003B2E7E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>
        <w:rPr>
          <w:color w:val="172C31"/>
          <w:sz w:val="28"/>
          <w:szCs w:val="28"/>
        </w:rPr>
        <w:t xml:space="preserve">- </w:t>
      </w:r>
      <w:r w:rsidRPr="003B2E7E">
        <w:rPr>
          <w:color w:val="172C31"/>
          <w:sz w:val="28"/>
          <w:szCs w:val="28"/>
        </w:rPr>
        <w:t>р</w:t>
      </w:r>
      <w:r w:rsidRPr="00DA2494">
        <w:rPr>
          <w:color w:val="172C31"/>
          <w:sz w:val="28"/>
          <w:szCs w:val="28"/>
        </w:rPr>
        <w:t>азработка мер по профилактике терроризма, устранению причин и условий, способствующих его проявлению, обеспечению защищенности объектов возможных и террористических посягательств, а также минимизации и (или) ликвидации последствий террористических актов, осуществление контроля за реализацией этих мер</w:t>
      </w:r>
      <w:r>
        <w:rPr>
          <w:color w:val="172C31"/>
          <w:sz w:val="28"/>
          <w:szCs w:val="28"/>
        </w:rPr>
        <w:t>;</w:t>
      </w:r>
    </w:p>
    <w:p w:rsidR="003B2E7E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>
        <w:rPr>
          <w:color w:val="172C31"/>
          <w:sz w:val="28"/>
          <w:szCs w:val="28"/>
        </w:rPr>
        <w:t xml:space="preserve">- </w:t>
      </w:r>
      <w:r w:rsidRPr="003B2E7E">
        <w:rPr>
          <w:color w:val="172C31"/>
          <w:sz w:val="28"/>
          <w:szCs w:val="28"/>
        </w:rPr>
        <w:t>р</w:t>
      </w:r>
      <w:r w:rsidRPr="00DA2494">
        <w:rPr>
          <w:color w:val="172C31"/>
          <w:sz w:val="28"/>
          <w:szCs w:val="28"/>
        </w:rPr>
        <w:t>ешение иных задач, предусмотренных законодательством Российской Федерации, по противодействию терроризму</w:t>
      </w:r>
      <w:r>
        <w:rPr>
          <w:color w:val="172C31"/>
          <w:sz w:val="28"/>
          <w:szCs w:val="28"/>
        </w:rPr>
        <w:t>.</w:t>
      </w:r>
    </w:p>
    <w:p w:rsidR="003B2E7E" w:rsidRPr="00767A78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>
        <w:rPr>
          <w:color w:val="172C31"/>
          <w:sz w:val="28"/>
          <w:szCs w:val="28"/>
        </w:rPr>
        <w:t xml:space="preserve">6. </w:t>
      </w:r>
      <w:r w:rsidRPr="00DA2494">
        <w:rPr>
          <w:color w:val="172C31"/>
          <w:sz w:val="28"/>
          <w:szCs w:val="28"/>
        </w:rPr>
        <w:t>Для осуществления своих задач Комиссия имеет право:</w:t>
      </w:r>
    </w:p>
    <w:p w:rsidR="003B2E7E" w:rsidRPr="00767A78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767A78">
        <w:rPr>
          <w:color w:val="172C31"/>
          <w:sz w:val="28"/>
          <w:szCs w:val="28"/>
        </w:rPr>
        <w:lastRenderedPageBreak/>
        <w:t>- п</w:t>
      </w:r>
      <w:r w:rsidRPr="00DA2494">
        <w:rPr>
          <w:color w:val="172C31"/>
          <w:sz w:val="28"/>
          <w:szCs w:val="28"/>
        </w:rPr>
        <w:t>ринимать в пределах своей компетенции решения, касающиеся организации, координации и совершенствования деятельности органов местного самоуправления и организаций по профилактике терроризма, а также минимизации и ликвидации последствий его проявлений, а также осуществлять контроль их выполнения</w:t>
      </w:r>
      <w:r w:rsidRPr="00767A78">
        <w:rPr>
          <w:color w:val="172C31"/>
          <w:sz w:val="28"/>
          <w:szCs w:val="28"/>
        </w:rPr>
        <w:t>;</w:t>
      </w:r>
    </w:p>
    <w:p w:rsidR="003B2E7E" w:rsidRPr="00767A78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767A78">
        <w:rPr>
          <w:color w:val="172C31"/>
          <w:sz w:val="28"/>
          <w:szCs w:val="28"/>
        </w:rPr>
        <w:t>- з</w:t>
      </w:r>
      <w:r w:rsidRPr="00DA2494">
        <w:rPr>
          <w:color w:val="172C31"/>
          <w:sz w:val="28"/>
          <w:szCs w:val="28"/>
        </w:rPr>
        <w:t>апрашивать и получать в установленном порядке необходимые материалы и информацию</w:t>
      </w:r>
      <w:r w:rsidRPr="00767A78">
        <w:rPr>
          <w:color w:val="172C31"/>
          <w:sz w:val="28"/>
          <w:szCs w:val="28"/>
        </w:rPr>
        <w:t>;</w:t>
      </w:r>
    </w:p>
    <w:p w:rsidR="003B2E7E" w:rsidRPr="00767A78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767A78">
        <w:rPr>
          <w:color w:val="172C31"/>
          <w:sz w:val="28"/>
          <w:szCs w:val="28"/>
        </w:rPr>
        <w:t>- р</w:t>
      </w:r>
      <w:r w:rsidRPr="00DA2494">
        <w:rPr>
          <w:color w:val="172C31"/>
          <w:sz w:val="28"/>
          <w:szCs w:val="28"/>
        </w:rPr>
        <w:t>екомендовать руководителям организаций образование рабочих групп в организациях по профилактике терроризма, минимизации и (или) ликвидации последствий его проявлений</w:t>
      </w:r>
      <w:r w:rsidRPr="00767A78">
        <w:rPr>
          <w:color w:val="172C31"/>
          <w:sz w:val="28"/>
          <w:szCs w:val="28"/>
        </w:rPr>
        <w:t>;</w:t>
      </w:r>
    </w:p>
    <w:p w:rsidR="003B2E7E" w:rsidRPr="00767A78" w:rsidRDefault="003B2E7E" w:rsidP="003B2E7E">
      <w:pPr>
        <w:ind w:firstLine="709"/>
        <w:jc w:val="both"/>
        <w:rPr>
          <w:color w:val="172C31"/>
          <w:sz w:val="28"/>
          <w:szCs w:val="28"/>
        </w:rPr>
      </w:pPr>
      <w:r w:rsidRPr="00767A78">
        <w:rPr>
          <w:color w:val="172C31"/>
          <w:sz w:val="28"/>
          <w:szCs w:val="28"/>
        </w:rPr>
        <w:t>- с</w:t>
      </w:r>
      <w:r w:rsidRPr="00DA2494">
        <w:rPr>
          <w:color w:val="172C31"/>
          <w:sz w:val="28"/>
          <w:szCs w:val="28"/>
        </w:rPr>
        <w:t>оздавать рабочие органы для изучения вопросов, касающихся профилактики терроризма, минимизации и (или) ликвидации последствий его проявлений, а также подготовки проектов соответствующих решений Комиссии</w:t>
      </w:r>
      <w:r w:rsidR="00767A78" w:rsidRPr="00767A78">
        <w:rPr>
          <w:color w:val="172C31"/>
          <w:sz w:val="28"/>
          <w:szCs w:val="28"/>
        </w:rPr>
        <w:t>;</w:t>
      </w:r>
    </w:p>
    <w:p w:rsidR="003B2E7E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767A78">
        <w:rPr>
          <w:color w:val="172C31"/>
          <w:sz w:val="28"/>
          <w:szCs w:val="28"/>
        </w:rPr>
        <w:t>- п</w:t>
      </w:r>
      <w:r w:rsidR="003B2E7E" w:rsidRPr="00DA2494">
        <w:rPr>
          <w:color w:val="172C31"/>
          <w:sz w:val="28"/>
          <w:szCs w:val="28"/>
        </w:rPr>
        <w:t>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самоуправления, представителей организаций и общественных объединений (по согласованию).</w:t>
      </w:r>
    </w:p>
    <w:p w:rsidR="00767A78" w:rsidRPr="00767A78" w:rsidRDefault="00767A78" w:rsidP="003B2E7E">
      <w:pPr>
        <w:ind w:firstLine="709"/>
        <w:jc w:val="both"/>
        <w:rPr>
          <w:sz w:val="28"/>
          <w:szCs w:val="28"/>
        </w:rPr>
      </w:pPr>
      <w:r w:rsidRPr="00767A78">
        <w:rPr>
          <w:color w:val="172C31"/>
          <w:sz w:val="28"/>
          <w:szCs w:val="28"/>
        </w:rPr>
        <w:t xml:space="preserve">7. </w:t>
      </w:r>
      <w:r w:rsidRPr="00DA2494">
        <w:rPr>
          <w:color w:val="172C31"/>
          <w:sz w:val="28"/>
          <w:szCs w:val="28"/>
        </w:rPr>
        <w:t>Комиссия осуществляет свою деятельность в соответствии с планом работы, принимаемым на заседании Комиссии и утвержденным её председателем.</w:t>
      </w:r>
    </w:p>
    <w:p w:rsidR="00DA2494" w:rsidRPr="00767A78" w:rsidRDefault="00767A78" w:rsidP="003B2E7E">
      <w:pPr>
        <w:ind w:firstLine="709"/>
        <w:jc w:val="both"/>
        <w:rPr>
          <w:rFonts w:ascii="Arial" w:hAnsi="Arial" w:cs="Arial"/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Заседания Комиссии проводятся на основании плана работы. В случае необходимости по решению председателя Комиссии могут проводиться внеочередные заседания Комиссии</w:t>
      </w:r>
      <w:r>
        <w:rPr>
          <w:color w:val="172C31"/>
          <w:sz w:val="28"/>
          <w:szCs w:val="28"/>
        </w:rPr>
        <w:t>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767A78">
        <w:rPr>
          <w:color w:val="172C31"/>
          <w:sz w:val="28"/>
          <w:szCs w:val="28"/>
        </w:rPr>
        <w:t>8.</w:t>
      </w:r>
      <w:r w:rsidRPr="00767A78">
        <w:rPr>
          <w:rFonts w:ascii="Arial" w:hAnsi="Arial" w:cs="Arial"/>
          <w:color w:val="172C31"/>
          <w:sz w:val="28"/>
          <w:szCs w:val="28"/>
        </w:rPr>
        <w:t xml:space="preserve"> </w:t>
      </w:r>
      <w:r w:rsidRPr="00DA2494">
        <w:rPr>
          <w:color w:val="172C31"/>
          <w:sz w:val="28"/>
          <w:szCs w:val="28"/>
        </w:rPr>
        <w:t>Присутствие членов Комиссии на ее заседаниях обязательно.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</w:t>
      </w:r>
      <w:r>
        <w:rPr>
          <w:color w:val="172C31"/>
          <w:sz w:val="28"/>
          <w:szCs w:val="28"/>
        </w:rPr>
        <w:t>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9. Заседание Комиссии считается правомочным, если на нем присутствует более половины его членов</w:t>
      </w:r>
      <w:r>
        <w:rPr>
          <w:color w:val="172C31"/>
          <w:sz w:val="28"/>
          <w:szCs w:val="28"/>
        </w:rPr>
        <w:t>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Члены комиссии обладают равными правами при обсуждении рассматриваемых на заседании вопросов</w:t>
      </w:r>
      <w:r w:rsidRPr="00767A78">
        <w:rPr>
          <w:color w:val="172C31"/>
          <w:sz w:val="28"/>
          <w:szCs w:val="28"/>
        </w:rPr>
        <w:t>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</w:t>
      </w:r>
      <w:r w:rsidRPr="00767A78">
        <w:rPr>
          <w:color w:val="172C31"/>
          <w:sz w:val="28"/>
          <w:szCs w:val="28"/>
        </w:rPr>
        <w:t>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10. Решение Комиссии оформляется протоколом, который подписывается председателем Комиссии</w:t>
      </w:r>
      <w:r>
        <w:rPr>
          <w:color w:val="172C31"/>
          <w:sz w:val="28"/>
          <w:szCs w:val="28"/>
        </w:rPr>
        <w:t>.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>Для реализации решений Комиссии могут подготавливаться проекты нормативных актов главы городского поселения, которые представляются на рассмотрение в установленном порядке</w:t>
      </w:r>
    </w:p>
    <w:p w:rsidR="00767A78" w:rsidRP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 xml:space="preserve">11. Решения, принимаемые Комиссией в соответствии с ее компетенцией, являются обязательными для всех органов, представители которых входят в состав Комиссии, а также для предприятий, организаций и учреждений </w:t>
      </w:r>
      <w:r w:rsidRPr="00DA2494">
        <w:rPr>
          <w:color w:val="172C31"/>
          <w:sz w:val="28"/>
          <w:szCs w:val="28"/>
        </w:rPr>
        <w:lastRenderedPageBreak/>
        <w:t xml:space="preserve">независимо от форм собственности и ведомственной принадлежности, расположенных на территории </w:t>
      </w:r>
      <w:r>
        <w:rPr>
          <w:color w:val="172C31"/>
          <w:sz w:val="28"/>
          <w:szCs w:val="28"/>
        </w:rPr>
        <w:t>Тяжин</w:t>
      </w:r>
      <w:r w:rsidRPr="00DA2494">
        <w:rPr>
          <w:color w:val="172C31"/>
          <w:sz w:val="28"/>
          <w:szCs w:val="28"/>
        </w:rPr>
        <w:t>ского городского поселения</w:t>
      </w:r>
      <w:r>
        <w:rPr>
          <w:color w:val="172C31"/>
          <w:sz w:val="28"/>
          <w:szCs w:val="28"/>
        </w:rPr>
        <w:t>.</w:t>
      </w:r>
    </w:p>
    <w:p w:rsidR="00767A78" w:rsidRDefault="00767A78" w:rsidP="003B2E7E">
      <w:pPr>
        <w:ind w:firstLine="709"/>
        <w:jc w:val="both"/>
        <w:rPr>
          <w:color w:val="172C31"/>
          <w:sz w:val="28"/>
          <w:szCs w:val="28"/>
        </w:rPr>
      </w:pPr>
      <w:r w:rsidRPr="00DA2494">
        <w:rPr>
          <w:color w:val="172C31"/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администрацией </w:t>
      </w:r>
      <w:r>
        <w:rPr>
          <w:color w:val="172C31"/>
          <w:sz w:val="28"/>
          <w:szCs w:val="28"/>
        </w:rPr>
        <w:t>Тяжин</w:t>
      </w:r>
      <w:r w:rsidRPr="00DA2494">
        <w:rPr>
          <w:color w:val="172C31"/>
          <w:sz w:val="28"/>
          <w:szCs w:val="28"/>
        </w:rPr>
        <w:t>ского городского поселения</w:t>
      </w:r>
      <w:r>
        <w:rPr>
          <w:color w:val="172C31"/>
          <w:sz w:val="28"/>
          <w:szCs w:val="28"/>
        </w:rPr>
        <w:t>.</w:t>
      </w:r>
      <w:r w:rsidRPr="00767A78">
        <w:rPr>
          <w:color w:val="172C31"/>
          <w:sz w:val="28"/>
          <w:szCs w:val="28"/>
        </w:rPr>
        <w:t xml:space="preserve"> </w:t>
      </w:r>
    </w:p>
    <w:p w:rsidR="00DA2494" w:rsidRDefault="00DA2494" w:rsidP="00975B18">
      <w:pPr>
        <w:jc w:val="right"/>
      </w:pPr>
    </w:p>
    <w:p w:rsidR="00DA2494" w:rsidRDefault="00DA2494" w:rsidP="00975B18">
      <w:pPr>
        <w:jc w:val="right"/>
      </w:pPr>
    </w:p>
    <w:p w:rsidR="00DA2494" w:rsidRDefault="00DA2494" w:rsidP="003B2E7E"/>
    <w:p w:rsidR="00D13D0A" w:rsidRDefault="00D13D0A" w:rsidP="00975B18">
      <w:pPr>
        <w:jc w:val="right"/>
      </w:pPr>
    </w:p>
    <w:p w:rsidR="00D13D0A" w:rsidRDefault="00D13D0A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A437DE" w:rsidRDefault="00A437DE" w:rsidP="00975B18">
      <w:pPr>
        <w:jc w:val="right"/>
      </w:pPr>
    </w:p>
    <w:p w:rsidR="001D3676" w:rsidRDefault="001D3676" w:rsidP="00975B18">
      <w:pPr>
        <w:jc w:val="right"/>
      </w:pPr>
    </w:p>
    <w:p w:rsidR="001D3676" w:rsidRDefault="001D3676" w:rsidP="00975B18">
      <w:pPr>
        <w:jc w:val="right"/>
      </w:pPr>
    </w:p>
    <w:p w:rsidR="001D3676" w:rsidRDefault="001D3676" w:rsidP="00975B18">
      <w:pPr>
        <w:jc w:val="right"/>
      </w:pPr>
    </w:p>
    <w:p w:rsidR="001D3676" w:rsidRDefault="001D3676" w:rsidP="00975B18">
      <w:pPr>
        <w:jc w:val="right"/>
      </w:pPr>
    </w:p>
    <w:p w:rsidR="001D3676" w:rsidRDefault="001D3676" w:rsidP="00975B18">
      <w:pPr>
        <w:jc w:val="right"/>
      </w:pPr>
    </w:p>
    <w:p w:rsidR="001D3676" w:rsidRDefault="001D3676" w:rsidP="00975B18">
      <w:pPr>
        <w:jc w:val="right"/>
      </w:pPr>
    </w:p>
    <w:p w:rsidR="001D3676" w:rsidRDefault="001D3676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 w:rsidR="00DA2494">
        <w:t>2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A437DE" w:rsidRDefault="00A437DE" w:rsidP="00A437DE">
      <w:pPr>
        <w:jc w:val="right"/>
      </w:pPr>
      <w:r>
        <w:t>от 28.08.2014 г. № 13-п</w:t>
      </w:r>
    </w:p>
    <w:p w:rsidR="00975B18" w:rsidRPr="00975B18" w:rsidRDefault="00975B18" w:rsidP="001D4B23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F86E23" w:rsidRDefault="00C73ADB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73ADB" w:rsidRDefault="00C73ADB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Тяжинского городского поселения</w:t>
      </w:r>
    </w:p>
    <w:p w:rsidR="00C73ADB" w:rsidRDefault="00C73ADB" w:rsidP="00F86E23">
      <w:pPr>
        <w:jc w:val="center"/>
        <w:rPr>
          <w:b/>
          <w:sz w:val="28"/>
          <w:szCs w:val="28"/>
        </w:rPr>
      </w:pPr>
    </w:p>
    <w:p w:rsidR="00C73ADB" w:rsidRDefault="00C73ADB" w:rsidP="00F86E23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AE38BF" w:rsidTr="00A437DE">
        <w:tc>
          <w:tcPr>
            <w:tcW w:w="9639" w:type="dxa"/>
            <w:gridSpan w:val="2"/>
          </w:tcPr>
          <w:p w:rsidR="00AE38BF" w:rsidRDefault="00AE38BF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AE38BF" w:rsidTr="00E31F9E">
        <w:tc>
          <w:tcPr>
            <w:tcW w:w="3261" w:type="dxa"/>
          </w:tcPr>
          <w:p w:rsidR="00AA53A4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Чайка </w:t>
            </w:r>
          </w:p>
          <w:p w:rsidR="00AE38BF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378" w:type="dxa"/>
          </w:tcPr>
          <w:p w:rsidR="00AE38BF" w:rsidRDefault="00AE38BF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Тяжинского городского поселения, председатель антитеррористической комиссии Тяжинского городского поселения </w:t>
            </w:r>
          </w:p>
        </w:tc>
      </w:tr>
      <w:tr w:rsidR="00AE38BF" w:rsidTr="00A437DE">
        <w:tc>
          <w:tcPr>
            <w:tcW w:w="9639" w:type="dxa"/>
            <w:gridSpan w:val="2"/>
          </w:tcPr>
          <w:p w:rsidR="00AE38BF" w:rsidRDefault="00AE38BF" w:rsidP="00AE38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</w:tr>
      <w:tr w:rsidR="00AE38BF" w:rsidTr="00E31F9E">
        <w:tc>
          <w:tcPr>
            <w:tcW w:w="3261" w:type="dxa"/>
          </w:tcPr>
          <w:p w:rsidR="00AA53A4" w:rsidRDefault="00AA53A4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</w:t>
            </w:r>
          </w:p>
          <w:p w:rsidR="00AE38BF" w:rsidRDefault="00AA53A4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00E3">
              <w:rPr>
                <w:sz w:val="28"/>
                <w:szCs w:val="28"/>
              </w:rPr>
              <w:t>Владимир Андреевич</w:t>
            </w:r>
          </w:p>
        </w:tc>
        <w:tc>
          <w:tcPr>
            <w:tcW w:w="6378" w:type="dxa"/>
          </w:tcPr>
          <w:p w:rsidR="00AE38BF" w:rsidRDefault="00157656" w:rsidP="00AE38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E38BF">
              <w:rPr>
                <w:sz w:val="28"/>
                <w:szCs w:val="28"/>
              </w:rPr>
              <w:t>аместитель главы Тяжинского городского поселения</w:t>
            </w:r>
          </w:p>
        </w:tc>
      </w:tr>
      <w:tr w:rsidR="00AE38BF" w:rsidTr="00E31F9E">
        <w:tc>
          <w:tcPr>
            <w:tcW w:w="3261" w:type="dxa"/>
          </w:tcPr>
          <w:p w:rsidR="00AA53A4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Погорелко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38BF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6378" w:type="dxa"/>
          </w:tcPr>
          <w:p w:rsidR="00AE38BF" w:rsidRDefault="00157656" w:rsidP="00AE38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E38BF" w:rsidRPr="00AE38BF">
              <w:rPr>
                <w:sz w:val="28"/>
                <w:szCs w:val="28"/>
              </w:rPr>
              <w:t>ачальник Отдела МВД России по Тяжинскому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E38BF" w:rsidTr="00A437DE">
        <w:tc>
          <w:tcPr>
            <w:tcW w:w="9639" w:type="dxa"/>
            <w:gridSpan w:val="2"/>
          </w:tcPr>
          <w:p w:rsidR="00AE38BF" w:rsidRDefault="00AE38BF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AE38BF" w:rsidTr="00E31F9E">
        <w:tc>
          <w:tcPr>
            <w:tcW w:w="3261" w:type="dxa"/>
          </w:tcPr>
          <w:p w:rsidR="00AA53A4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38BF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6378" w:type="dxa"/>
          </w:tcPr>
          <w:p w:rsidR="00AE38BF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E38BF">
              <w:rPr>
                <w:sz w:val="28"/>
                <w:szCs w:val="28"/>
              </w:rPr>
              <w:t>иректор МУП «Сервис коммунальных систем»</w:t>
            </w:r>
            <w:r>
              <w:t xml:space="preserve"> </w:t>
            </w:r>
            <w:r w:rsidRPr="00157656">
              <w:rPr>
                <w:sz w:val="28"/>
                <w:szCs w:val="28"/>
              </w:rPr>
              <w:t>(по согласованию)</w:t>
            </w:r>
          </w:p>
        </w:tc>
      </w:tr>
      <w:tr w:rsidR="00AE38BF" w:rsidTr="00E31F9E">
        <w:tc>
          <w:tcPr>
            <w:tcW w:w="3261" w:type="dxa"/>
          </w:tcPr>
          <w:p w:rsidR="00AA53A4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A53A4">
              <w:rPr>
                <w:sz w:val="28"/>
                <w:szCs w:val="28"/>
              </w:rPr>
              <w:t xml:space="preserve"> </w:t>
            </w:r>
          </w:p>
          <w:p w:rsidR="00AE38BF" w:rsidRDefault="00AE38BF" w:rsidP="00AA53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378" w:type="dxa"/>
          </w:tcPr>
          <w:p w:rsidR="00AE38BF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E38BF">
              <w:rPr>
                <w:sz w:val="28"/>
                <w:szCs w:val="28"/>
              </w:rPr>
              <w:t>лавный специалист</w:t>
            </w:r>
            <w:r>
              <w:rPr>
                <w:sz w:val="28"/>
                <w:szCs w:val="28"/>
              </w:rPr>
              <w:t xml:space="preserve"> по делам ГО и ЧС</w:t>
            </w:r>
            <w:r w:rsidR="00AE38BF">
              <w:rPr>
                <w:sz w:val="28"/>
                <w:szCs w:val="28"/>
              </w:rPr>
              <w:t xml:space="preserve"> </w:t>
            </w:r>
            <w:r w:rsidRPr="00157656">
              <w:rPr>
                <w:sz w:val="28"/>
                <w:szCs w:val="28"/>
              </w:rPr>
              <w:t>(по согласованию)</w:t>
            </w:r>
          </w:p>
        </w:tc>
      </w:tr>
      <w:tr w:rsidR="00157656" w:rsidTr="00E31F9E">
        <w:tc>
          <w:tcPr>
            <w:tcW w:w="3261" w:type="dxa"/>
          </w:tcPr>
          <w:p w:rsidR="00AA53A4" w:rsidRDefault="00157656" w:rsidP="00AA53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Кошкин </w:t>
            </w:r>
          </w:p>
          <w:p w:rsidR="00157656" w:rsidRDefault="00AA53A4" w:rsidP="00AA53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57656">
              <w:rPr>
                <w:sz w:val="28"/>
                <w:szCs w:val="28"/>
              </w:rPr>
              <w:t>ергей Николаевич</w:t>
            </w:r>
          </w:p>
        </w:tc>
        <w:tc>
          <w:tcPr>
            <w:tcW w:w="6378" w:type="dxa"/>
          </w:tcPr>
          <w:p w:rsidR="00157656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МБУЗ «Тяжинская центральная районная больница»</w:t>
            </w:r>
            <w:r>
              <w:t xml:space="preserve"> </w:t>
            </w:r>
            <w:r w:rsidRPr="00157656">
              <w:rPr>
                <w:sz w:val="28"/>
                <w:szCs w:val="28"/>
              </w:rPr>
              <w:t>(по согласованию)</w:t>
            </w:r>
          </w:p>
        </w:tc>
      </w:tr>
      <w:tr w:rsidR="00157656" w:rsidTr="00E31F9E">
        <w:tc>
          <w:tcPr>
            <w:tcW w:w="3261" w:type="dxa"/>
          </w:tcPr>
          <w:p w:rsidR="00AA53A4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 </w:t>
            </w:r>
          </w:p>
          <w:p w:rsidR="00157656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6378" w:type="dxa"/>
          </w:tcPr>
          <w:p w:rsidR="00157656" w:rsidRDefault="00157656" w:rsidP="001576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ГУ</w:t>
            </w:r>
            <w:r w:rsidRPr="00157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57656">
              <w:rPr>
                <w:sz w:val="28"/>
                <w:szCs w:val="28"/>
              </w:rPr>
              <w:t>22 отряд федеральной противопожарной службы по Кемеровской области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157656">
              <w:rPr>
                <w:sz w:val="28"/>
                <w:szCs w:val="28"/>
              </w:rPr>
              <w:t>(по согласованию)</w:t>
            </w:r>
          </w:p>
        </w:tc>
      </w:tr>
      <w:tr w:rsidR="00157656" w:rsidTr="00E31F9E">
        <w:tc>
          <w:tcPr>
            <w:tcW w:w="3261" w:type="dxa"/>
          </w:tcPr>
          <w:p w:rsidR="00AA53A4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 </w:t>
            </w:r>
          </w:p>
          <w:p w:rsidR="00157656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6378" w:type="dxa"/>
          </w:tcPr>
          <w:p w:rsidR="00157656" w:rsidRDefault="00157656" w:rsidP="001576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7656">
              <w:rPr>
                <w:sz w:val="28"/>
                <w:szCs w:val="28"/>
              </w:rPr>
              <w:t>директор филиала «Энергосеть пгт Тяжинский»</w:t>
            </w:r>
            <w:r>
              <w:t xml:space="preserve"> </w:t>
            </w:r>
            <w:r w:rsidRPr="00157656">
              <w:rPr>
                <w:sz w:val="28"/>
                <w:szCs w:val="28"/>
              </w:rPr>
              <w:t>(по согласованию)</w:t>
            </w:r>
          </w:p>
        </w:tc>
      </w:tr>
      <w:tr w:rsidR="00157656" w:rsidTr="00E31F9E">
        <w:tc>
          <w:tcPr>
            <w:tcW w:w="3261" w:type="dxa"/>
          </w:tcPr>
          <w:p w:rsidR="00AA53A4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Абразумова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57656" w:rsidRDefault="00157656" w:rsidP="00F86E2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378" w:type="dxa"/>
          </w:tcPr>
          <w:p w:rsidR="00157656" w:rsidRPr="00157656" w:rsidRDefault="00157656" w:rsidP="001576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администрации Тяжинского муниципального района </w:t>
            </w:r>
            <w:r w:rsidRPr="00157656">
              <w:rPr>
                <w:sz w:val="28"/>
                <w:szCs w:val="28"/>
              </w:rPr>
              <w:t>(по согласованию)</w:t>
            </w:r>
          </w:p>
        </w:tc>
      </w:tr>
    </w:tbl>
    <w:p w:rsidR="00F86E23" w:rsidRPr="00E63FF8" w:rsidRDefault="00F86E23" w:rsidP="00F86E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29DD" w:rsidRDefault="00C929DD" w:rsidP="00C73ADB">
      <w:pPr>
        <w:jc w:val="center"/>
      </w:pPr>
    </w:p>
    <w:sectPr w:rsidR="00C929DD" w:rsidSect="00A437DE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07AD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D20"/>
    <w:rsid w:val="00143567"/>
    <w:rsid w:val="001550E0"/>
    <w:rsid w:val="00157656"/>
    <w:rsid w:val="00161247"/>
    <w:rsid w:val="00162981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367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2E7E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67A78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37DE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A53A4"/>
    <w:rsid w:val="00AB4D23"/>
    <w:rsid w:val="00AB7148"/>
    <w:rsid w:val="00AC2FFD"/>
    <w:rsid w:val="00AC6D90"/>
    <w:rsid w:val="00AC79C7"/>
    <w:rsid w:val="00AD4F86"/>
    <w:rsid w:val="00AD57F2"/>
    <w:rsid w:val="00AE38BF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3AD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E0432"/>
    <w:rsid w:val="00CE1DEB"/>
    <w:rsid w:val="00CE2C72"/>
    <w:rsid w:val="00CF38A9"/>
    <w:rsid w:val="00CF542E"/>
    <w:rsid w:val="00D01495"/>
    <w:rsid w:val="00D10972"/>
    <w:rsid w:val="00D1109A"/>
    <w:rsid w:val="00D13D0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A249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1F9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00E3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1FB7-D521-4A14-A229-66A3998E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61B4-B081-4144-B7A5-6EB1978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9</cp:revision>
  <cp:lastPrinted>2014-08-20T10:42:00Z</cp:lastPrinted>
  <dcterms:created xsi:type="dcterms:W3CDTF">2014-08-19T13:06:00Z</dcterms:created>
  <dcterms:modified xsi:type="dcterms:W3CDTF">2014-08-28T02:17:00Z</dcterms:modified>
</cp:coreProperties>
</file>