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7220EF" w:rsidP="00FA7770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о</w:t>
      </w:r>
      <w:r w:rsidR="00FA7770" w:rsidRPr="00FA7770">
        <w:rPr>
          <w:bCs/>
          <w:noProof/>
          <w:sz w:val="28"/>
          <w:szCs w:val="28"/>
        </w:rPr>
        <w:t>т</w:t>
      </w:r>
      <w:r w:rsidR="00CC2754">
        <w:rPr>
          <w:bCs/>
          <w:noProof/>
          <w:sz w:val="28"/>
          <w:szCs w:val="28"/>
        </w:rPr>
        <w:t xml:space="preserve"> 03.12</w:t>
      </w:r>
      <w:r w:rsidR="00FA7770" w:rsidRPr="00FA7770">
        <w:rPr>
          <w:bCs/>
          <w:noProof/>
          <w:sz w:val="28"/>
          <w:szCs w:val="28"/>
        </w:rPr>
        <w:t>.201</w:t>
      </w:r>
      <w:r w:rsidR="00D71257">
        <w:rPr>
          <w:bCs/>
          <w:noProof/>
          <w:sz w:val="28"/>
          <w:szCs w:val="28"/>
        </w:rPr>
        <w:t>5</w:t>
      </w:r>
      <w:r w:rsidR="00FA7770" w:rsidRPr="00FA7770">
        <w:rPr>
          <w:bCs/>
          <w:noProof/>
          <w:sz w:val="28"/>
          <w:szCs w:val="28"/>
        </w:rPr>
        <w:t xml:space="preserve">г. № </w:t>
      </w:r>
      <w:r w:rsidR="00CC2754">
        <w:rPr>
          <w:bCs/>
          <w:noProof/>
          <w:sz w:val="28"/>
          <w:szCs w:val="28"/>
        </w:rPr>
        <w:t>32</w:t>
      </w:r>
      <w:r w:rsidR="00FA7770" w:rsidRPr="00FA7770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117AAE" w:rsidP="00913951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О внесении изменений в постановление администрации Тяжинского городского поселения от 17.08.2015 № 22-п «О</w:t>
      </w:r>
      <w:r w:rsidR="008C7240" w:rsidRPr="008C7240">
        <w:rPr>
          <w:b/>
          <w:sz w:val="28"/>
          <w:szCs w:val="28"/>
          <w:lang w:bidi="ru-RU"/>
        </w:rPr>
        <w:t>б утверждении По</w:t>
      </w:r>
      <w:r w:rsidR="008C7240">
        <w:rPr>
          <w:b/>
          <w:sz w:val="28"/>
          <w:szCs w:val="28"/>
          <w:lang w:bidi="ru-RU"/>
        </w:rPr>
        <w:t>ложения о комиссии по выбору зе</w:t>
      </w:r>
      <w:r w:rsidR="008C7240" w:rsidRPr="008C7240">
        <w:rPr>
          <w:b/>
          <w:sz w:val="28"/>
          <w:szCs w:val="28"/>
          <w:lang w:bidi="ru-RU"/>
        </w:rPr>
        <w:t xml:space="preserve">мельных участков и </w:t>
      </w:r>
      <w:r w:rsidR="008C7240">
        <w:rPr>
          <w:b/>
          <w:sz w:val="28"/>
          <w:szCs w:val="28"/>
          <w:lang w:bidi="ru-RU"/>
        </w:rPr>
        <w:t xml:space="preserve">предварительному </w:t>
      </w:r>
      <w:r w:rsidR="0003757C">
        <w:rPr>
          <w:b/>
          <w:sz w:val="28"/>
          <w:szCs w:val="28"/>
          <w:lang w:bidi="ru-RU"/>
        </w:rPr>
        <w:t xml:space="preserve">согласованию места </w:t>
      </w:r>
      <w:r w:rsidR="008C7240">
        <w:rPr>
          <w:b/>
          <w:sz w:val="28"/>
          <w:szCs w:val="28"/>
          <w:lang w:bidi="ru-RU"/>
        </w:rPr>
        <w:t>размещени</w:t>
      </w:r>
      <w:r w:rsidR="0003757C">
        <w:rPr>
          <w:b/>
          <w:sz w:val="28"/>
          <w:szCs w:val="28"/>
          <w:lang w:bidi="ru-RU"/>
        </w:rPr>
        <w:t>я</w:t>
      </w:r>
      <w:r w:rsidR="008C7240">
        <w:rPr>
          <w:b/>
          <w:sz w:val="28"/>
          <w:szCs w:val="28"/>
          <w:lang w:bidi="ru-RU"/>
        </w:rPr>
        <w:t xml:space="preserve"> объ</w:t>
      </w:r>
      <w:r w:rsidR="008C7240" w:rsidRPr="008C7240">
        <w:rPr>
          <w:b/>
          <w:sz w:val="28"/>
          <w:szCs w:val="28"/>
          <w:lang w:bidi="ru-RU"/>
        </w:rPr>
        <w:t xml:space="preserve">ектов на территории Тяжинского </w:t>
      </w:r>
      <w:r>
        <w:rPr>
          <w:b/>
          <w:sz w:val="28"/>
          <w:szCs w:val="28"/>
          <w:lang w:bidi="ru-RU"/>
        </w:rPr>
        <w:t>городского поселения»</w:t>
      </w:r>
    </w:p>
    <w:p w:rsidR="00FA7770" w:rsidRPr="00FA7770" w:rsidRDefault="00FA7770" w:rsidP="00FA7770">
      <w:pPr>
        <w:jc w:val="center"/>
        <w:rPr>
          <w:b/>
          <w:sz w:val="28"/>
          <w:szCs w:val="28"/>
        </w:rPr>
      </w:pPr>
    </w:p>
    <w:p w:rsidR="00C4656B" w:rsidRPr="00FA7770" w:rsidRDefault="00C4656B" w:rsidP="00FA7770">
      <w:pPr>
        <w:spacing w:before="100" w:beforeAutospacing="1"/>
        <w:contextualSpacing/>
        <w:jc w:val="both"/>
        <w:rPr>
          <w:sz w:val="28"/>
          <w:szCs w:val="28"/>
        </w:rPr>
      </w:pPr>
    </w:p>
    <w:p w:rsidR="00C4656B" w:rsidRDefault="008C7240" w:rsidP="00033B6F">
      <w:pPr>
        <w:ind w:firstLine="720"/>
        <w:jc w:val="both"/>
        <w:rPr>
          <w:rFonts w:cs="Garamond"/>
          <w:bCs/>
          <w:sz w:val="28"/>
          <w:szCs w:val="28"/>
        </w:rPr>
      </w:pPr>
      <w:r w:rsidRPr="008C7240">
        <w:rPr>
          <w:rFonts w:cs="Garamond"/>
          <w:bCs/>
          <w:sz w:val="28"/>
          <w:szCs w:val="28"/>
        </w:rPr>
        <w:t xml:space="preserve">В соответствии с Земельным кодексом Российской Федерации, Градостроительным кодексом Российской Федерации, Гражданским кодексом Российской Федерации, руководствуясь Уставом </w:t>
      </w:r>
      <w:r>
        <w:rPr>
          <w:rFonts w:cs="Garamond"/>
          <w:bCs/>
          <w:sz w:val="28"/>
          <w:szCs w:val="28"/>
        </w:rPr>
        <w:t>муниципального образования Тяжинское городское поселение</w:t>
      </w:r>
      <w:r w:rsidR="00913951" w:rsidRPr="00913951">
        <w:rPr>
          <w:rFonts w:cs="Garamond"/>
          <w:bCs/>
          <w:sz w:val="28"/>
          <w:szCs w:val="28"/>
        </w:rPr>
        <w:t>:</w:t>
      </w:r>
    </w:p>
    <w:p w:rsidR="000A05C8" w:rsidRDefault="000A05C8" w:rsidP="002B0BE7">
      <w:pPr>
        <w:ind w:firstLine="720"/>
        <w:jc w:val="both"/>
        <w:rPr>
          <w:rFonts w:cs="Garamond"/>
          <w:bCs/>
          <w:sz w:val="28"/>
          <w:szCs w:val="28"/>
        </w:rPr>
      </w:pPr>
    </w:p>
    <w:p w:rsidR="00FA7770" w:rsidRPr="00FF2DF9" w:rsidRDefault="00FA7770" w:rsidP="00FF2DF9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117AAE">
        <w:rPr>
          <w:rFonts w:cs="Garamond"/>
          <w:bCs/>
          <w:sz w:val="28"/>
          <w:szCs w:val="28"/>
        </w:rPr>
        <w:t>Внести в постановление</w:t>
      </w:r>
      <w:r w:rsidR="000A05C8">
        <w:rPr>
          <w:rFonts w:cs="Garamond"/>
          <w:bCs/>
          <w:sz w:val="28"/>
          <w:szCs w:val="28"/>
        </w:rPr>
        <w:t xml:space="preserve"> </w:t>
      </w:r>
      <w:r w:rsidR="00117AAE" w:rsidRPr="00117AAE">
        <w:rPr>
          <w:rFonts w:cs="Garamond"/>
          <w:bCs/>
          <w:sz w:val="28"/>
          <w:szCs w:val="28"/>
        </w:rPr>
        <w:t>администрации Тяжинского городского поселения от 17.08.2015 № 22-п «Об утверждении Положения о комиссии по выбору земельных участков и предварительному согласованию места размещения объектов на территории Тяжинского городского поселения»</w:t>
      </w:r>
      <w:r w:rsidR="00117AAE">
        <w:rPr>
          <w:rFonts w:cs="Garamond"/>
          <w:bCs/>
          <w:sz w:val="28"/>
          <w:szCs w:val="28"/>
        </w:rPr>
        <w:t xml:space="preserve"> следующие изменения:</w:t>
      </w:r>
    </w:p>
    <w:p w:rsidR="008C7240" w:rsidRDefault="00117AAE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A7770" w:rsidRPr="00FA7770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2 изложить в новой редакции согласно приложению к настоящему постановлению</w:t>
      </w:r>
      <w:r w:rsidR="008C7240">
        <w:rPr>
          <w:sz w:val="28"/>
          <w:szCs w:val="28"/>
        </w:rPr>
        <w:t>.</w:t>
      </w:r>
    </w:p>
    <w:p w:rsidR="00FA7770" w:rsidRPr="00FA7770" w:rsidRDefault="00117AAE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7240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033B6F">
        <w:rPr>
          <w:sz w:val="28"/>
          <w:szCs w:val="28"/>
        </w:rPr>
        <w:t xml:space="preserve">официальному обнародованию </w:t>
      </w:r>
      <w:r w:rsidR="007E3D16">
        <w:rPr>
          <w:sz w:val="28"/>
          <w:szCs w:val="28"/>
        </w:rPr>
        <w:t>на информационных стендах</w:t>
      </w:r>
      <w:r w:rsidR="00033B6F">
        <w:rPr>
          <w:sz w:val="28"/>
          <w:szCs w:val="28"/>
        </w:rPr>
        <w:t xml:space="preserve">, а также </w:t>
      </w:r>
      <w:r w:rsidR="00FF2DF9">
        <w:rPr>
          <w:sz w:val="28"/>
          <w:szCs w:val="28"/>
        </w:rPr>
        <w:t>размещению на официальном сайте администрации Тяжинского городского поселения</w:t>
      </w:r>
      <w:r w:rsidR="00FA7770" w:rsidRPr="00FA7770">
        <w:rPr>
          <w:sz w:val="28"/>
          <w:szCs w:val="28"/>
        </w:rPr>
        <w:t>.</w:t>
      </w:r>
    </w:p>
    <w:p w:rsidR="00FF2DF9" w:rsidRDefault="00117AAE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2DF9">
        <w:rPr>
          <w:sz w:val="28"/>
          <w:szCs w:val="28"/>
        </w:rPr>
        <w:t xml:space="preserve">. </w:t>
      </w:r>
      <w:r w:rsidR="007057E3">
        <w:rPr>
          <w:sz w:val="28"/>
          <w:szCs w:val="28"/>
        </w:rPr>
        <w:t>Н</w:t>
      </w:r>
      <w:r w:rsidR="00FF2DF9">
        <w:rPr>
          <w:sz w:val="28"/>
          <w:szCs w:val="28"/>
        </w:rPr>
        <w:t xml:space="preserve">астоящее постановление вступает в силу со дня его </w:t>
      </w:r>
      <w:r w:rsidR="009A5B6D">
        <w:rPr>
          <w:sz w:val="28"/>
          <w:szCs w:val="28"/>
        </w:rPr>
        <w:t>официального обнародования</w:t>
      </w:r>
      <w:r w:rsidR="00FF2DF9">
        <w:rPr>
          <w:sz w:val="28"/>
          <w:szCs w:val="28"/>
        </w:rPr>
        <w:t>.</w:t>
      </w:r>
    </w:p>
    <w:p w:rsidR="00FA7770" w:rsidRPr="00FA7770" w:rsidRDefault="00117AAE" w:rsidP="00FF2DF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4656B" w:rsidRPr="00FA7770" w:rsidRDefault="00C4656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8A30BD" w:rsidRDefault="00FA7770" w:rsidP="00623D96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117AAE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  <w:t xml:space="preserve">                          </w:t>
      </w:r>
      <w:r w:rsidR="00117AAE">
        <w:rPr>
          <w:sz w:val="28"/>
          <w:szCs w:val="28"/>
        </w:rPr>
        <w:t>Н.А.</w:t>
      </w:r>
      <w:r w:rsidR="007220EF">
        <w:rPr>
          <w:sz w:val="28"/>
          <w:szCs w:val="28"/>
        </w:rPr>
        <w:t xml:space="preserve"> </w:t>
      </w:r>
      <w:r w:rsidR="00117AAE">
        <w:rPr>
          <w:sz w:val="28"/>
          <w:szCs w:val="28"/>
        </w:rPr>
        <w:t>Петраков</w:t>
      </w:r>
    </w:p>
    <w:p w:rsidR="008A30BD" w:rsidRDefault="00247D3D" w:rsidP="008A30BD">
      <w:pPr>
        <w:ind w:firstLine="720"/>
        <w:jc w:val="right"/>
      </w:pPr>
      <w:r>
        <w:lastRenderedPageBreak/>
        <w:t>Приложение</w:t>
      </w:r>
    </w:p>
    <w:p w:rsidR="008A30BD" w:rsidRPr="0094791D" w:rsidRDefault="00117AAE" w:rsidP="0003757C">
      <w:pPr>
        <w:ind w:firstLine="720"/>
        <w:jc w:val="right"/>
      </w:pPr>
      <w:r>
        <w:t>к</w:t>
      </w:r>
      <w:r w:rsidR="0003757C">
        <w:t xml:space="preserve"> </w:t>
      </w:r>
      <w:r w:rsidR="008A30BD" w:rsidRPr="0094791D">
        <w:t>Постановлени</w:t>
      </w:r>
      <w:r>
        <w:t>ю</w:t>
      </w:r>
      <w:r w:rsidR="008A30BD" w:rsidRPr="0094791D">
        <w:t xml:space="preserve"> администрации </w:t>
      </w:r>
    </w:p>
    <w:p w:rsidR="008A30BD" w:rsidRPr="0094791D" w:rsidRDefault="008A30BD" w:rsidP="008A30BD">
      <w:pPr>
        <w:ind w:firstLine="720"/>
        <w:jc w:val="right"/>
      </w:pPr>
      <w:r w:rsidRPr="0094791D">
        <w:t>Тяжинского городского поселения</w:t>
      </w:r>
    </w:p>
    <w:p w:rsidR="007220EF" w:rsidRPr="0094791D" w:rsidRDefault="007220EF" w:rsidP="007220EF">
      <w:pPr>
        <w:ind w:firstLine="720"/>
        <w:jc w:val="right"/>
      </w:pPr>
      <w:r>
        <w:t>о</w:t>
      </w:r>
      <w:r w:rsidRPr="0094791D">
        <w:t>т</w:t>
      </w:r>
      <w:r w:rsidR="00CC2754">
        <w:t xml:space="preserve"> 03.12</w:t>
      </w:r>
      <w:r w:rsidR="00543233">
        <w:t>.2015г. № 3</w:t>
      </w:r>
      <w:r w:rsidR="00CC2754">
        <w:t>2</w:t>
      </w:r>
      <w:r w:rsidR="00C321EB">
        <w:t>-</w:t>
      </w:r>
      <w:r w:rsidR="00543233">
        <w:t>п</w:t>
      </w:r>
    </w:p>
    <w:p w:rsidR="008A30BD" w:rsidRDefault="008A30BD" w:rsidP="007220EF">
      <w:pPr>
        <w:ind w:firstLine="720"/>
        <w:jc w:val="right"/>
        <w:rPr>
          <w:sz w:val="28"/>
          <w:szCs w:val="28"/>
        </w:rPr>
      </w:pPr>
    </w:p>
    <w:p w:rsidR="008A30BD" w:rsidRDefault="008A30BD" w:rsidP="005756F2">
      <w:pPr>
        <w:ind w:firstLine="720"/>
        <w:jc w:val="both"/>
        <w:rPr>
          <w:sz w:val="28"/>
          <w:szCs w:val="28"/>
        </w:rPr>
      </w:pPr>
    </w:p>
    <w:p w:rsidR="008A30BD" w:rsidRPr="008A30BD" w:rsidRDefault="008A30BD" w:rsidP="008A30BD">
      <w:pPr>
        <w:ind w:firstLine="720"/>
        <w:jc w:val="center"/>
        <w:rPr>
          <w:b/>
          <w:sz w:val="28"/>
          <w:szCs w:val="28"/>
        </w:rPr>
      </w:pPr>
      <w:r w:rsidRPr="008A30BD">
        <w:rPr>
          <w:b/>
          <w:sz w:val="28"/>
          <w:szCs w:val="28"/>
        </w:rPr>
        <w:t>СОСТАВ</w:t>
      </w:r>
    </w:p>
    <w:p w:rsidR="008A30BD" w:rsidRDefault="008A30BD" w:rsidP="008A30BD">
      <w:pPr>
        <w:ind w:firstLine="720"/>
        <w:jc w:val="center"/>
        <w:rPr>
          <w:b/>
          <w:sz w:val="28"/>
          <w:szCs w:val="28"/>
        </w:rPr>
      </w:pPr>
      <w:r w:rsidRPr="008A30BD">
        <w:rPr>
          <w:b/>
          <w:sz w:val="28"/>
          <w:szCs w:val="28"/>
        </w:rPr>
        <w:t xml:space="preserve">комиссии по выбору земельных участков и предварительному </w:t>
      </w:r>
      <w:r w:rsidR="0003757C" w:rsidRPr="0003757C">
        <w:rPr>
          <w:b/>
          <w:sz w:val="28"/>
          <w:szCs w:val="28"/>
        </w:rPr>
        <w:t>согласованию места размещения</w:t>
      </w:r>
      <w:r>
        <w:rPr>
          <w:b/>
          <w:sz w:val="28"/>
          <w:szCs w:val="28"/>
        </w:rPr>
        <w:t xml:space="preserve"> </w:t>
      </w:r>
      <w:r w:rsidRPr="008A30BD">
        <w:rPr>
          <w:b/>
          <w:sz w:val="28"/>
          <w:szCs w:val="28"/>
        </w:rPr>
        <w:t xml:space="preserve">объектов на территории Тяжинского </w:t>
      </w:r>
      <w:r w:rsidR="0003757C">
        <w:rPr>
          <w:b/>
          <w:sz w:val="28"/>
          <w:szCs w:val="28"/>
        </w:rPr>
        <w:t>городского поселения</w:t>
      </w:r>
    </w:p>
    <w:p w:rsidR="008A30BD" w:rsidRDefault="008A30BD" w:rsidP="008A30BD">
      <w:pPr>
        <w:rPr>
          <w:sz w:val="28"/>
          <w:szCs w:val="28"/>
        </w:rPr>
      </w:pPr>
    </w:p>
    <w:p w:rsidR="00117AAE" w:rsidRDefault="00117AAE" w:rsidP="008A30BD">
      <w:pPr>
        <w:pStyle w:val="a3"/>
        <w:jc w:val="both"/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 xml:space="preserve">Петраков Н.А. - </w:t>
      </w:r>
      <w:r w:rsidRPr="00117AAE">
        <w:rPr>
          <w:color w:val="303233"/>
          <w:sz w:val="28"/>
          <w:szCs w:val="28"/>
        </w:rPr>
        <w:t>глав</w:t>
      </w:r>
      <w:r>
        <w:rPr>
          <w:color w:val="303233"/>
          <w:sz w:val="28"/>
          <w:szCs w:val="28"/>
        </w:rPr>
        <w:t>а</w:t>
      </w:r>
      <w:r w:rsidRPr="00117AAE">
        <w:rPr>
          <w:color w:val="303233"/>
          <w:sz w:val="28"/>
          <w:szCs w:val="28"/>
        </w:rPr>
        <w:t xml:space="preserve"> Тяжинского городского поселения, председател</w:t>
      </w:r>
      <w:r>
        <w:rPr>
          <w:color w:val="303233"/>
          <w:sz w:val="28"/>
          <w:szCs w:val="28"/>
        </w:rPr>
        <w:t>ь</w:t>
      </w:r>
      <w:r w:rsidRPr="00117AAE">
        <w:rPr>
          <w:color w:val="303233"/>
          <w:sz w:val="28"/>
          <w:szCs w:val="28"/>
        </w:rPr>
        <w:t xml:space="preserve"> комиссии;</w:t>
      </w:r>
    </w:p>
    <w:p w:rsidR="008A30BD" w:rsidRPr="008A30BD" w:rsidRDefault="008A30BD" w:rsidP="008A30BD">
      <w:pPr>
        <w:pStyle w:val="a3"/>
        <w:jc w:val="both"/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>Бобылев В.А.</w:t>
      </w:r>
      <w:r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–</w:t>
      </w:r>
      <w:r w:rsidRPr="008A30BD">
        <w:rPr>
          <w:color w:val="303233"/>
          <w:sz w:val="28"/>
          <w:szCs w:val="28"/>
        </w:rPr>
        <w:t xml:space="preserve"> </w:t>
      </w:r>
      <w:r w:rsidR="00117AAE">
        <w:rPr>
          <w:color w:val="303233"/>
          <w:sz w:val="28"/>
          <w:szCs w:val="28"/>
        </w:rPr>
        <w:t>заместитель</w:t>
      </w:r>
      <w:r>
        <w:rPr>
          <w:color w:val="303233"/>
          <w:sz w:val="28"/>
          <w:szCs w:val="28"/>
        </w:rPr>
        <w:t xml:space="preserve"> главы </w:t>
      </w:r>
      <w:r w:rsidR="00F11E55">
        <w:rPr>
          <w:color w:val="303233"/>
          <w:sz w:val="28"/>
          <w:szCs w:val="28"/>
        </w:rPr>
        <w:t xml:space="preserve">Тяжинского городского поселения, </w:t>
      </w:r>
      <w:r w:rsidR="00117AAE">
        <w:rPr>
          <w:color w:val="303233"/>
          <w:sz w:val="28"/>
          <w:szCs w:val="28"/>
        </w:rPr>
        <w:t xml:space="preserve">заместитель </w:t>
      </w:r>
      <w:r w:rsidR="00F11E55">
        <w:rPr>
          <w:color w:val="303233"/>
          <w:sz w:val="28"/>
          <w:szCs w:val="28"/>
        </w:rPr>
        <w:t>председател</w:t>
      </w:r>
      <w:r w:rsidR="00117AAE">
        <w:rPr>
          <w:color w:val="303233"/>
          <w:sz w:val="28"/>
          <w:szCs w:val="28"/>
        </w:rPr>
        <w:t>я</w:t>
      </w:r>
      <w:r w:rsidR="00F11E55">
        <w:rPr>
          <w:color w:val="303233"/>
          <w:sz w:val="28"/>
          <w:szCs w:val="28"/>
        </w:rPr>
        <w:t xml:space="preserve"> комиссии;</w:t>
      </w:r>
      <w:r w:rsidRPr="008A30BD">
        <w:rPr>
          <w:color w:val="303233"/>
          <w:sz w:val="28"/>
          <w:szCs w:val="28"/>
        </w:rPr>
        <w:t xml:space="preserve"> </w:t>
      </w:r>
    </w:p>
    <w:p w:rsidR="008A30BD" w:rsidRPr="008A30BD" w:rsidRDefault="00F11E55" w:rsidP="008A30BD">
      <w:pPr>
        <w:spacing w:before="100" w:beforeAutospacing="1" w:after="100" w:afterAutospacing="1"/>
        <w:jc w:val="both"/>
        <w:rPr>
          <w:color w:val="303233"/>
          <w:sz w:val="28"/>
          <w:szCs w:val="28"/>
        </w:rPr>
      </w:pPr>
      <w:proofErr w:type="spellStart"/>
      <w:r>
        <w:rPr>
          <w:color w:val="303233"/>
          <w:sz w:val="28"/>
          <w:szCs w:val="28"/>
        </w:rPr>
        <w:t>Галдецкая</w:t>
      </w:r>
      <w:proofErr w:type="spellEnd"/>
      <w:r>
        <w:rPr>
          <w:color w:val="303233"/>
          <w:sz w:val="28"/>
          <w:szCs w:val="28"/>
        </w:rPr>
        <w:t xml:space="preserve"> М.Н.</w:t>
      </w:r>
      <w:r w:rsidR="008A30BD"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–</w:t>
      </w:r>
      <w:r w:rsidR="008A30BD"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заместитель главы Тяжинского городского поселения</w:t>
      </w:r>
      <w:r w:rsidR="008A30BD" w:rsidRPr="008A30BD">
        <w:rPr>
          <w:color w:val="303233"/>
          <w:sz w:val="28"/>
          <w:szCs w:val="28"/>
        </w:rPr>
        <w:t xml:space="preserve">, заместитель председателя комиссии; </w:t>
      </w:r>
    </w:p>
    <w:p w:rsidR="008A30BD" w:rsidRPr="008A30BD" w:rsidRDefault="008A30BD" w:rsidP="008A30BD">
      <w:pPr>
        <w:spacing w:before="100" w:beforeAutospacing="1" w:after="100" w:afterAutospacing="1"/>
        <w:jc w:val="center"/>
        <w:rPr>
          <w:color w:val="303233"/>
          <w:sz w:val="28"/>
          <w:szCs w:val="28"/>
        </w:rPr>
      </w:pPr>
      <w:r w:rsidRPr="008A30BD">
        <w:rPr>
          <w:color w:val="303233"/>
          <w:sz w:val="28"/>
          <w:szCs w:val="28"/>
        </w:rPr>
        <w:t xml:space="preserve">Члены комиссии: </w:t>
      </w:r>
    </w:p>
    <w:p w:rsidR="008A30BD" w:rsidRPr="008A30BD" w:rsidRDefault="00F11E55" w:rsidP="008A30BD">
      <w:pPr>
        <w:spacing w:before="100" w:beforeAutospacing="1" w:after="100" w:afterAutospacing="1"/>
        <w:rPr>
          <w:color w:val="303233"/>
          <w:sz w:val="28"/>
          <w:szCs w:val="28"/>
        </w:rPr>
      </w:pPr>
      <w:proofErr w:type="spellStart"/>
      <w:r>
        <w:rPr>
          <w:color w:val="303233"/>
          <w:sz w:val="28"/>
          <w:szCs w:val="28"/>
        </w:rPr>
        <w:t>Смертина</w:t>
      </w:r>
      <w:proofErr w:type="spellEnd"/>
      <w:r>
        <w:rPr>
          <w:color w:val="303233"/>
          <w:sz w:val="28"/>
          <w:szCs w:val="28"/>
        </w:rPr>
        <w:t xml:space="preserve"> Г.П</w:t>
      </w:r>
      <w:r w:rsidR="008A30BD" w:rsidRPr="008A30BD">
        <w:rPr>
          <w:color w:val="303233"/>
          <w:sz w:val="28"/>
          <w:szCs w:val="28"/>
        </w:rPr>
        <w:t xml:space="preserve">. </w:t>
      </w:r>
      <w:r>
        <w:rPr>
          <w:color w:val="303233"/>
          <w:sz w:val="28"/>
          <w:szCs w:val="28"/>
        </w:rPr>
        <w:t>–</w:t>
      </w:r>
      <w:r w:rsidR="008A30BD" w:rsidRPr="008A30BD">
        <w:rPr>
          <w:color w:val="303233"/>
          <w:sz w:val="28"/>
          <w:szCs w:val="28"/>
        </w:rPr>
        <w:t xml:space="preserve"> </w:t>
      </w:r>
      <w:r>
        <w:rPr>
          <w:color w:val="303233"/>
          <w:sz w:val="28"/>
          <w:szCs w:val="28"/>
        </w:rPr>
        <w:t>главный специалист – главных архитектор отдела ЖКХ и строительства администрации Тяжинского муниципального района;</w:t>
      </w:r>
      <w:r w:rsidR="008A30BD" w:rsidRPr="008A30BD">
        <w:rPr>
          <w:color w:val="303233"/>
          <w:sz w:val="28"/>
          <w:szCs w:val="28"/>
        </w:rPr>
        <w:t xml:space="preserve"> </w:t>
      </w:r>
    </w:p>
    <w:p w:rsidR="008A30BD" w:rsidRPr="008A30BD" w:rsidRDefault="00F11E55" w:rsidP="008A30BD">
      <w:pPr>
        <w:spacing w:before="100" w:beforeAutospacing="1" w:after="100" w:afterAutospacing="1"/>
        <w:rPr>
          <w:color w:val="303233"/>
          <w:sz w:val="28"/>
          <w:szCs w:val="28"/>
        </w:rPr>
      </w:pPr>
      <w:r>
        <w:rPr>
          <w:color w:val="303233"/>
          <w:sz w:val="28"/>
          <w:szCs w:val="28"/>
        </w:rPr>
        <w:t>Косарев И.И.</w:t>
      </w:r>
      <w:r w:rsidR="008A30BD" w:rsidRPr="008A30BD">
        <w:rPr>
          <w:color w:val="303233"/>
          <w:sz w:val="28"/>
          <w:szCs w:val="28"/>
        </w:rPr>
        <w:t xml:space="preserve"> - главный специалист-эксперт управления «</w:t>
      </w:r>
      <w:proofErr w:type="spellStart"/>
      <w:r w:rsidR="008A30BD" w:rsidRPr="008A30BD">
        <w:rPr>
          <w:color w:val="303233"/>
          <w:sz w:val="28"/>
          <w:szCs w:val="28"/>
        </w:rPr>
        <w:t>Росреестр</w:t>
      </w:r>
      <w:proofErr w:type="spellEnd"/>
      <w:r w:rsidR="008A30BD" w:rsidRPr="008A30BD">
        <w:rPr>
          <w:color w:val="303233"/>
          <w:sz w:val="28"/>
          <w:szCs w:val="28"/>
        </w:rPr>
        <w:t xml:space="preserve">» (по согласованию); </w:t>
      </w:r>
    </w:p>
    <w:p w:rsidR="008A30BD" w:rsidRPr="008A30BD" w:rsidRDefault="008A30BD" w:rsidP="008A30BD">
      <w:pPr>
        <w:rPr>
          <w:sz w:val="28"/>
          <w:szCs w:val="28"/>
        </w:rPr>
      </w:pPr>
      <w:r w:rsidRPr="008A30BD">
        <w:rPr>
          <w:sz w:val="28"/>
          <w:szCs w:val="28"/>
        </w:rPr>
        <w:t>Зайцев М.В. - представитель отдела государственной инспекции по безопасности дорожного движения (по согласованию);</w:t>
      </w:r>
    </w:p>
    <w:p w:rsidR="008A30BD" w:rsidRPr="008A30BD" w:rsidRDefault="008A30BD" w:rsidP="008A30BD">
      <w:pPr>
        <w:rPr>
          <w:sz w:val="28"/>
          <w:szCs w:val="28"/>
        </w:rPr>
      </w:pPr>
    </w:p>
    <w:p w:rsidR="008A30BD" w:rsidRPr="008A30BD" w:rsidRDefault="00F11E55" w:rsidP="008A30BD">
      <w:pPr>
        <w:rPr>
          <w:sz w:val="28"/>
          <w:szCs w:val="28"/>
        </w:rPr>
      </w:pPr>
      <w:r>
        <w:rPr>
          <w:sz w:val="28"/>
          <w:szCs w:val="28"/>
        </w:rPr>
        <w:t>Клевцов В.Г</w:t>
      </w:r>
      <w:r w:rsidR="008A30BD" w:rsidRPr="008A30BD">
        <w:rPr>
          <w:sz w:val="28"/>
          <w:szCs w:val="28"/>
        </w:rPr>
        <w:t xml:space="preserve">. – </w:t>
      </w:r>
      <w:r>
        <w:rPr>
          <w:sz w:val="28"/>
          <w:szCs w:val="28"/>
        </w:rPr>
        <w:t>директор МУП «Сервис коммунальных систем»</w:t>
      </w:r>
      <w:r w:rsidR="008A30BD" w:rsidRPr="008A30BD">
        <w:rPr>
          <w:sz w:val="28"/>
          <w:szCs w:val="28"/>
        </w:rPr>
        <w:t xml:space="preserve"> (по согласованию);</w:t>
      </w:r>
    </w:p>
    <w:p w:rsidR="008A30BD" w:rsidRPr="008A30BD" w:rsidRDefault="008A30BD" w:rsidP="008A30BD">
      <w:pPr>
        <w:rPr>
          <w:sz w:val="28"/>
          <w:szCs w:val="28"/>
        </w:rPr>
      </w:pPr>
    </w:p>
    <w:p w:rsidR="008A30BD" w:rsidRDefault="00CC2754" w:rsidP="00CC275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Скресанов</w:t>
      </w:r>
      <w:proofErr w:type="spellEnd"/>
      <w:r>
        <w:rPr>
          <w:sz w:val="28"/>
          <w:szCs w:val="28"/>
        </w:rPr>
        <w:t xml:space="preserve"> В.В.</w:t>
      </w:r>
      <w:r w:rsidR="00F11E55">
        <w:rPr>
          <w:sz w:val="28"/>
          <w:szCs w:val="28"/>
        </w:rPr>
        <w:t>–</w:t>
      </w:r>
      <w:r w:rsidR="008A30BD" w:rsidRPr="008A30BD">
        <w:rPr>
          <w:sz w:val="28"/>
          <w:szCs w:val="28"/>
        </w:rPr>
        <w:t xml:space="preserve"> </w:t>
      </w:r>
      <w:r w:rsidRPr="00CC2754">
        <w:rPr>
          <w:sz w:val="28"/>
          <w:szCs w:val="28"/>
        </w:rPr>
        <w:t>главный инженер</w:t>
      </w:r>
      <w:r>
        <w:rPr>
          <w:sz w:val="28"/>
          <w:szCs w:val="28"/>
        </w:rPr>
        <w:t xml:space="preserve"> ф</w:t>
      </w:r>
      <w:r w:rsidRPr="00CC2754">
        <w:rPr>
          <w:sz w:val="28"/>
          <w:szCs w:val="28"/>
        </w:rPr>
        <w:t>илиал «Энерго</w:t>
      </w:r>
      <w:r>
        <w:rPr>
          <w:sz w:val="28"/>
          <w:szCs w:val="28"/>
        </w:rPr>
        <w:t xml:space="preserve">сеть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Тяжинский» ООО «</w:t>
      </w:r>
      <w:proofErr w:type="spellStart"/>
      <w:r>
        <w:rPr>
          <w:sz w:val="28"/>
          <w:szCs w:val="28"/>
        </w:rPr>
        <w:t>КЭнК</w:t>
      </w:r>
      <w:proofErr w:type="spellEnd"/>
      <w:r>
        <w:rPr>
          <w:sz w:val="28"/>
          <w:szCs w:val="28"/>
        </w:rPr>
        <w:t>»</w:t>
      </w:r>
      <w:bookmarkStart w:id="0" w:name="_GoBack"/>
      <w:bookmarkEnd w:id="0"/>
      <w:r w:rsidRPr="008A30BD">
        <w:rPr>
          <w:sz w:val="28"/>
          <w:szCs w:val="28"/>
        </w:rPr>
        <w:t xml:space="preserve"> </w:t>
      </w:r>
      <w:r w:rsidR="008A30BD" w:rsidRPr="008A30BD">
        <w:rPr>
          <w:sz w:val="28"/>
          <w:szCs w:val="28"/>
        </w:rPr>
        <w:t>(по согласованию);</w:t>
      </w:r>
    </w:p>
    <w:p w:rsidR="00F11E55" w:rsidRPr="008A30BD" w:rsidRDefault="00F11E55" w:rsidP="008A30BD">
      <w:pPr>
        <w:rPr>
          <w:sz w:val="28"/>
          <w:szCs w:val="28"/>
        </w:rPr>
      </w:pPr>
    </w:p>
    <w:p w:rsidR="008A30BD" w:rsidRPr="008A30BD" w:rsidRDefault="008A30BD" w:rsidP="008A30BD">
      <w:pPr>
        <w:rPr>
          <w:sz w:val="28"/>
          <w:szCs w:val="28"/>
        </w:rPr>
      </w:pPr>
      <w:proofErr w:type="spellStart"/>
      <w:r w:rsidRPr="008A30BD">
        <w:rPr>
          <w:sz w:val="28"/>
          <w:szCs w:val="28"/>
        </w:rPr>
        <w:t>Рудко</w:t>
      </w:r>
      <w:proofErr w:type="spellEnd"/>
      <w:r w:rsidRPr="008A30BD">
        <w:rPr>
          <w:sz w:val="28"/>
          <w:szCs w:val="28"/>
        </w:rPr>
        <w:t xml:space="preserve"> Ю.А. - начальник Мариинского ЛТЦ № 5 (по согласованию).</w:t>
      </w:r>
    </w:p>
    <w:p w:rsidR="008A30BD" w:rsidRPr="008A30BD" w:rsidRDefault="008A30BD" w:rsidP="008A30BD">
      <w:pPr>
        <w:tabs>
          <w:tab w:val="left" w:pos="1965"/>
        </w:tabs>
        <w:rPr>
          <w:sz w:val="28"/>
          <w:szCs w:val="28"/>
        </w:rPr>
      </w:pPr>
    </w:p>
    <w:sectPr w:rsidR="008A30BD" w:rsidRPr="008A30BD" w:rsidSect="00623D96">
      <w:type w:val="continuous"/>
      <w:pgSz w:w="11909" w:h="16834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70"/>
    <w:rsid w:val="00005F46"/>
    <w:rsid w:val="0001262A"/>
    <w:rsid w:val="00013698"/>
    <w:rsid w:val="000148AD"/>
    <w:rsid w:val="00020CC7"/>
    <w:rsid w:val="0002103C"/>
    <w:rsid w:val="00022325"/>
    <w:rsid w:val="000260E6"/>
    <w:rsid w:val="00030D18"/>
    <w:rsid w:val="00033821"/>
    <w:rsid w:val="00033B6F"/>
    <w:rsid w:val="0003434A"/>
    <w:rsid w:val="00035068"/>
    <w:rsid w:val="0003757C"/>
    <w:rsid w:val="00040437"/>
    <w:rsid w:val="00041852"/>
    <w:rsid w:val="000444F9"/>
    <w:rsid w:val="00047C27"/>
    <w:rsid w:val="000503C5"/>
    <w:rsid w:val="000517D4"/>
    <w:rsid w:val="00051EFA"/>
    <w:rsid w:val="00052D7A"/>
    <w:rsid w:val="0005629B"/>
    <w:rsid w:val="0006132B"/>
    <w:rsid w:val="00066F0C"/>
    <w:rsid w:val="00072DAD"/>
    <w:rsid w:val="000738AA"/>
    <w:rsid w:val="00075D8D"/>
    <w:rsid w:val="00076971"/>
    <w:rsid w:val="00076F57"/>
    <w:rsid w:val="00087142"/>
    <w:rsid w:val="0009150D"/>
    <w:rsid w:val="0009330F"/>
    <w:rsid w:val="0009691C"/>
    <w:rsid w:val="000A05C8"/>
    <w:rsid w:val="000B1428"/>
    <w:rsid w:val="000B4D48"/>
    <w:rsid w:val="000B762E"/>
    <w:rsid w:val="000B7FD1"/>
    <w:rsid w:val="000C2F33"/>
    <w:rsid w:val="000C321A"/>
    <w:rsid w:val="000C5232"/>
    <w:rsid w:val="000D50BE"/>
    <w:rsid w:val="000D545C"/>
    <w:rsid w:val="000D78ED"/>
    <w:rsid w:val="000F11C9"/>
    <w:rsid w:val="000F5524"/>
    <w:rsid w:val="000F59F1"/>
    <w:rsid w:val="00100912"/>
    <w:rsid w:val="001017D5"/>
    <w:rsid w:val="00102C78"/>
    <w:rsid w:val="00111259"/>
    <w:rsid w:val="00111E5B"/>
    <w:rsid w:val="00112DD3"/>
    <w:rsid w:val="00114866"/>
    <w:rsid w:val="00115818"/>
    <w:rsid w:val="00117AAE"/>
    <w:rsid w:val="0012171A"/>
    <w:rsid w:val="00122132"/>
    <w:rsid w:val="00123449"/>
    <w:rsid w:val="00131290"/>
    <w:rsid w:val="00131737"/>
    <w:rsid w:val="00132178"/>
    <w:rsid w:val="00132CD4"/>
    <w:rsid w:val="00143567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265"/>
    <w:rsid w:val="001723E4"/>
    <w:rsid w:val="00174EE0"/>
    <w:rsid w:val="001776C3"/>
    <w:rsid w:val="001833AB"/>
    <w:rsid w:val="00184292"/>
    <w:rsid w:val="00184462"/>
    <w:rsid w:val="00197574"/>
    <w:rsid w:val="001C283A"/>
    <w:rsid w:val="001C5E4B"/>
    <w:rsid w:val="001C6322"/>
    <w:rsid w:val="001D0139"/>
    <w:rsid w:val="001D2426"/>
    <w:rsid w:val="001D4B23"/>
    <w:rsid w:val="001D7FCF"/>
    <w:rsid w:val="001E0A1C"/>
    <w:rsid w:val="001E1F99"/>
    <w:rsid w:val="001E2CBB"/>
    <w:rsid w:val="001E73F1"/>
    <w:rsid w:val="001F186A"/>
    <w:rsid w:val="00202332"/>
    <w:rsid w:val="002078A9"/>
    <w:rsid w:val="002113F3"/>
    <w:rsid w:val="00224114"/>
    <w:rsid w:val="002255E2"/>
    <w:rsid w:val="0022673F"/>
    <w:rsid w:val="00234B1F"/>
    <w:rsid w:val="0024138A"/>
    <w:rsid w:val="00244659"/>
    <w:rsid w:val="00247D3D"/>
    <w:rsid w:val="00256B0D"/>
    <w:rsid w:val="00261214"/>
    <w:rsid w:val="0026234C"/>
    <w:rsid w:val="0026369B"/>
    <w:rsid w:val="00264196"/>
    <w:rsid w:val="002650E7"/>
    <w:rsid w:val="0027589B"/>
    <w:rsid w:val="00275CB2"/>
    <w:rsid w:val="00277818"/>
    <w:rsid w:val="00280BFD"/>
    <w:rsid w:val="00281E6D"/>
    <w:rsid w:val="00281FC2"/>
    <w:rsid w:val="0029200B"/>
    <w:rsid w:val="00294575"/>
    <w:rsid w:val="00294F89"/>
    <w:rsid w:val="002B09FB"/>
    <w:rsid w:val="002B0BE7"/>
    <w:rsid w:val="002C6FB8"/>
    <w:rsid w:val="002D368F"/>
    <w:rsid w:val="002D70EB"/>
    <w:rsid w:val="002E0809"/>
    <w:rsid w:val="002F7939"/>
    <w:rsid w:val="00303AC7"/>
    <w:rsid w:val="00306FA2"/>
    <w:rsid w:val="003121EE"/>
    <w:rsid w:val="00312C64"/>
    <w:rsid w:val="00321A66"/>
    <w:rsid w:val="00323F29"/>
    <w:rsid w:val="00324D10"/>
    <w:rsid w:val="00325001"/>
    <w:rsid w:val="003254B4"/>
    <w:rsid w:val="00327BEA"/>
    <w:rsid w:val="003310FA"/>
    <w:rsid w:val="00332FD1"/>
    <w:rsid w:val="00333D35"/>
    <w:rsid w:val="003342DA"/>
    <w:rsid w:val="00334530"/>
    <w:rsid w:val="00337623"/>
    <w:rsid w:val="003402D3"/>
    <w:rsid w:val="00345A18"/>
    <w:rsid w:val="003530A3"/>
    <w:rsid w:val="00353E25"/>
    <w:rsid w:val="00356F04"/>
    <w:rsid w:val="003574AB"/>
    <w:rsid w:val="00375226"/>
    <w:rsid w:val="00381F0C"/>
    <w:rsid w:val="003827D2"/>
    <w:rsid w:val="0039558F"/>
    <w:rsid w:val="00395F8B"/>
    <w:rsid w:val="00397D2A"/>
    <w:rsid w:val="003B19DF"/>
    <w:rsid w:val="003B1EA3"/>
    <w:rsid w:val="003B4AD0"/>
    <w:rsid w:val="003B781B"/>
    <w:rsid w:val="003C2249"/>
    <w:rsid w:val="003C6195"/>
    <w:rsid w:val="003C75A5"/>
    <w:rsid w:val="003D0C25"/>
    <w:rsid w:val="003D1111"/>
    <w:rsid w:val="003D654B"/>
    <w:rsid w:val="003E12CC"/>
    <w:rsid w:val="003E51D6"/>
    <w:rsid w:val="003E5247"/>
    <w:rsid w:val="003E5FA2"/>
    <w:rsid w:val="003F2E6F"/>
    <w:rsid w:val="003F3EA9"/>
    <w:rsid w:val="00405187"/>
    <w:rsid w:val="00413067"/>
    <w:rsid w:val="004156F3"/>
    <w:rsid w:val="00422817"/>
    <w:rsid w:val="00422F16"/>
    <w:rsid w:val="00423A8B"/>
    <w:rsid w:val="004312C0"/>
    <w:rsid w:val="0043697C"/>
    <w:rsid w:val="004459A7"/>
    <w:rsid w:val="004577EC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5EC3"/>
    <w:rsid w:val="004B2F3D"/>
    <w:rsid w:val="004B30AF"/>
    <w:rsid w:val="004B3A7E"/>
    <w:rsid w:val="004B4ABC"/>
    <w:rsid w:val="004B62E2"/>
    <w:rsid w:val="004B69EF"/>
    <w:rsid w:val="004C4024"/>
    <w:rsid w:val="004D2767"/>
    <w:rsid w:val="004D3036"/>
    <w:rsid w:val="004D5797"/>
    <w:rsid w:val="004E1BBF"/>
    <w:rsid w:val="004E2973"/>
    <w:rsid w:val="004F53D1"/>
    <w:rsid w:val="005012BD"/>
    <w:rsid w:val="00502E9D"/>
    <w:rsid w:val="005063D7"/>
    <w:rsid w:val="00517844"/>
    <w:rsid w:val="00525193"/>
    <w:rsid w:val="00527B06"/>
    <w:rsid w:val="00530E34"/>
    <w:rsid w:val="005327B8"/>
    <w:rsid w:val="00533531"/>
    <w:rsid w:val="00537A33"/>
    <w:rsid w:val="00543233"/>
    <w:rsid w:val="005454B3"/>
    <w:rsid w:val="0055183A"/>
    <w:rsid w:val="00551975"/>
    <w:rsid w:val="005554A7"/>
    <w:rsid w:val="00556D55"/>
    <w:rsid w:val="00557821"/>
    <w:rsid w:val="0057246D"/>
    <w:rsid w:val="0057549F"/>
    <w:rsid w:val="005756F2"/>
    <w:rsid w:val="00575E70"/>
    <w:rsid w:val="0057613B"/>
    <w:rsid w:val="00592F77"/>
    <w:rsid w:val="0059600F"/>
    <w:rsid w:val="005A1038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D7F15"/>
    <w:rsid w:val="005E0622"/>
    <w:rsid w:val="005E1A7D"/>
    <w:rsid w:val="005E3B06"/>
    <w:rsid w:val="005E4DB3"/>
    <w:rsid w:val="005F349D"/>
    <w:rsid w:val="005F443E"/>
    <w:rsid w:val="005F5159"/>
    <w:rsid w:val="005F5C6A"/>
    <w:rsid w:val="00601974"/>
    <w:rsid w:val="00603F98"/>
    <w:rsid w:val="00610C11"/>
    <w:rsid w:val="0061295F"/>
    <w:rsid w:val="00612DC3"/>
    <w:rsid w:val="00614026"/>
    <w:rsid w:val="00614698"/>
    <w:rsid w:val="0061615A"/>
    <w:rsid w:val="00616C94"/>
    <w:rsid w:val="00617449"/>
    <w:rsid w:val="00623D96"/>
    <w:rsid w:val="006301DF"/>
    <w:rsid w:val="00631ABB"/>
    <w:rsid w:val="00641005"/>
    <w:rsid w:val="0064444D"/>
    <w:rsid w:val="0064580C"/>
    <w:rsid w:val="0065465A"/>
    <w:rsid w:val="00661365"/>
    <w:rsid w:val="00665911"/>
    <w:rsid w:val="00670B6E"/>
    <w:rsid w:val="00674C1B"/>
    <w:rsid w:val="00681E9C"/>
    <w:rsid w:val="00683935"/>
    <w:rsid w:val="0069381A"/>
    <w:rsid w:val="0069779A"/>
    <w:rsid w:val="006A0F10"/>
    <w:rsid w:val="006B0007"/>
    <w:rsid w:val="006B2144"/>
    <w:rsid w:val="006C0742"/>
    <w:rsid w:val="006C3C34"/>
    <w:rsid w:val="006D0ED6"/>
    <w:rsid w:val="006D14AA"/>
    <w:rsid w:val="006D24C0"/>
    <w:rsid w:val="006D34D8"/>
    <w:rsid w:val="006D360D"/>
    <w:rsid w:val="006D524E"/>
    <w:rsid w:val="006E10AB"/>
    <w:rsid w:val="006E316E"/>
    <w:rsid w:val="006E31A7"/>
    <w:rsid w:val="006E4F1F"/>
    <w:rsid w:val="006E63BE"/>
    <w:rsid w:val="006E6DA2"/>
    <w:rsid w:val="006E76D7"/>
    <w:rsid w:val="006F7658"/>
    <w:rsid w:val="00700DA7"/>
    <w:rsid w:val="00701072"/>
    <w:rsid w:val="007054AF"/>
    <w:rsid w:val="007057E3"/>
    <w:rsid w:val="00706AF1"/>
    <w:rsid w:val="00712713"/>
    <w:rsid w:val="00712A4E"/>
    <w:rsid w:val="0071653B"/>
    <w:rsid w:val="00716552"/>
    <w:rsid w:val="007177E6"/>
    <w:rsid w:val="00717B91"/>
    <w:rsid w:val="00721624"/>
    <w:rsid w:val="007220EF"/>
    <w:rsid w:val="007230A3"/>
    <w:rsid w:val="00731C14"/>
    <w:rsid w:val="007360E9"/>
    <w:rsid w:val="007366A6"/>
    <w:rsid w:val="007415EB"/>
    <w:rsid w:val="00742051"/>
    <w:rsid w:val="00755129"/>
    <w:rsid w:val="00757FBD"/>
    <w:rsid w:val="0076008B"/>
    <w:rsid w:val="00765DE2"/>
    <w:rsid w:val="00792804"/>
    <w:rsid w:val="007A0B6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E3D16"/>
    <w:rsid w:val="007F1EFB"/>
    <w:rsid w:val="007F264F"/>
    <w:rsid w:val="007F4205"/>
    <w:rsid w:val="007F738B"/>
    <w:rsid w:val="00801408"/>
    <w:rsid w:val="0080248C"/>
    <w:rsid w:val="0081265B"/>
    <w:rsid w:val="0082339E"/>
    <w:rsid w:val="00832C79"/>
    <w:rsid w:val="00832CEC"/>
    <w:rsid w:val="00843AAE"/>
    <w:rsid w:val="00850835"/>
    <w:rsid w:val="008522E8"/>
    <w:rsid w:val="00863BE1"/>
    <w:rsid w:val="00866FA3"/>
    <w:rsid w:val="008740E4"/>
    <w:rsid w:val="00880134"/>
    <w:rsid w:val="008842C0"/>
    <w:rsid w:val="008A2BBA"/>
    <w:rsid w:val="008A30BD"/>
    <w:rsid w:val="008A3E07"/>
    <w:rsid w:val="008A459A"/>
    <w:rsid w:val="008B5B69"/>
    <w:rsid w:val="008B6D5E"/>
    <w:rsid w:val="008C2532"/>
    <w:rsid w:val="008C7240"/>
    <w:rsid w:val="008C7CDF"/>
    <w:rsid w:val="008D2B8F"/>
    <w:rsid w:val="008D6FA1"/>
    <w:rsid w:val="008E694F"/>
    <w:rsid w:val="00902E1C"/>
    <w:rsid w:val="00913951"/>
    <w:rsid w:val="009204A5"/>
    <w:rsid w:val="00925367"/>
    <w:rsid w:val="009357AB"/>
    <w:rsid w:val="00935888"/>
    <w:rsid w:val="009436D1"/>
    <w:rsid w:val="0094791D"/>
    <w:rsid w:val="00952955"/>
    <w:rsid w:val="00953BB8"/>
    <w:rsid w:val="009568D3"/>
    <w:rsid w:val="00956F16"/>
    <w:rsid w:val="009608ED"/>
    <w:rsid w:val="00964BEB"/>
    <w:rsid w:val="00965256"/>
    <w:rsid w:val="00966723"/>
    <w:rsid w:val="009738C5"/>
    <w:rsid w:val="00973C9D"/>
    <w:rsid w:val="00975B18"/>
    <w:rsid w:val="009850D0"/>
    <w:rsid w:val="00985F7D"/>
    <w:rsid w:val="009914F5"/>
    <w:rsid w:val="00991F96"/>
    <w:rsid w:val="0099583C"/>
    <w:rsid w:val="00997F32"/>
    <w:rsid w:val="009A1D4B"/>
    <w:rsid w:val="009A3117"/>
    <w:rsid w:val="009A342F"/>
    <w:rsid w:val="009A5B6D"/>
    <w:rsid w:val="009B0886"/>
    <w:rsid w:val="009B3432"/>
    <w:rsid w:val="009B3C90"/>
    <w:rsid w:val="009C2C02"/>
    <w:rsid w:val="009C4DC0"/>
    <w:rsid w:val="009C6388"/>
    <w:rsid w:val="009D045A"/>
    <w:rsid w:val="009D08B0"/>
    <w:rsid w:val="009D265C"/>
    <w:rsid w:val="009D329B"/>
    <w:rsid w:val="009D4930"/>
    <w:rsid w:val="009D4CCF"/>
    <w:rsid w:val="009D6127"/>
    <w:rsid w:val="009D75AD"/>
    <w:rsid w:val="009E120F"/>
    <w:rsid w:val="009E17AA"/>
    <w:rsid w:val="009E3CDB"/>
    <w:rsid w:val="009F2831"/>
    <w:rsid w:val="009F40CE"/>
    <w:rsid w:val="009F78F0"/>
    <w:rsid w:val="00A07391"/>
    <w:rsid w:val="00A07735"/>
    <w:rsid w:val="00A22088"/>
    <w:rsid w:val="00A22218"/>
    <w:rsid w:val="00A30860"/>
    <w:rsid w:val="00A31708"/>
    <w:rsid w:val="00A37D0F"/>
    <w:rsid w:val="00A41AA0"/>
    <w:rsid w:val="00A42883"/>
    <w:rsid w:val="00A45E70"/>
    <w:rsid w:val="00A464C9"/>
    <w:rsid w:val="00A54508"/>
    <w:rsid w:val="00A56604"/>
    <w:rsid w:val="00A67354"/>
    <w:rsid w:val="00A7358B"/>
    <w:rsid w:val="00A73662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9C7"/>
    <w:rsid w:val="00AD4F86"/>
    <w:rsid w:val="00AD57F2"/>
    <w:rsid w:val="00AE4164"/>
    <w:rsid w:val="00AE5C71"/>
    <w:rsid w:val="00B04B60"/>
    <w:rsid w:val="00B13048"/>
    <w:rsid w:val="00B23113"/>
    <w:rsid w:val="00B24F24"/>
    <w:rsid w:val="00B347D0"/>
    <w:rsid w:val="00B37135"/>
    <w:rsid w:val="00B37C0A"/>
    <w:rsid w:val="00B4787C"/>
    <w:rsid w:val="00B52D31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336"/>
    <w:rsid w:val="00B965B6"/>
    <w:rsid w:val="00B9684C"/>
    <w:rsid w:val="00BA02D1"/>
    <w:rsid w:val="00BA7058"/>
    <w:rsid w:val="00BB06B5"/>
    <w:rsid w:val="00BB476F"/>
    <w:rsid w:val="00BD0D92"/>
    <w:rsid w:val="00BD3E48"/>
    <w:rsid w:val="00BD5E08"/>
    <w:rsid w:val="00BD6B99"/>
    <w:rsid w:val="00BE7605"/>
    <w:rsid w:val="00BE7C83"/>
    <w:rsid w:val="00BF0DBE"/>
    <w:rsid w:val="00C015E7"/>
    <w:rsid w:val="00C04F83"/>
    <w:rsid w:val="00C05EFF"/>
    <w:rsid w:val="00C10984"/>
    <w:rsid w:val="00C11869"/>
    <w:rsid w:val="00C12B63"/>
    <w:rsid w:val="00C15434"/>
    <w:rsid w:val="00C16AC9"/>
    <w:rsid w:val="00C2462A"/>
    <w:rsid w:val="00C321EB"/>
    <w:rsid w:val="00C33434"/>
    <w:rsid w:val="00C4656B"/>
    <w:rsid w:val="00C47AA6"/>
    <w:rsid w:val="00C47AEE"/>
    <w:rsid w:val="00C50C3D"/>
    <w:rsid w:val="00C513CD"/>
    <w:rsid w:val="00C56533"/>
    <w:rsid w:val="00C614B6"/>
    <w:rsid w:val="00C625B0"/>
    <w:rsid w:val="00C634C4"/>
    <w:rsid w:val="00C63520"/>
    <w:rsid w:val="00C65B37"/>
    <w:rsid w:val="00C665D8"/>
    <w:rsid w:val="00C707FB"/>
    <w:rsid w:val="00C71AC9"/>
    <w:rsid w:val="00C75808"/>
    <w:rsid w:val="00C75FCE"/>
    <w:rsid w:val="00C8426E"/>
    <w:rsid w:val="00C86738"/>
    <w:rsid w:val="00C86E88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2754"/>
    <w:rsid w:val="00CC394F"/>
    <w:rsid w:val="00CD0B64"/>
    <w:rsid w:val="00CD11B1"/>
    <w:rsid w:val="00CD6950"/>
    <w:rsid w:val="00CE0432"/>
    <w:rsid w:val="00CE1DEB"/>
    <w:rsid w:val="00CE2C72"/>
    <w:rsid w:val="00CF38A9"/>
    <w:rsid w:val="00CF542E"/>
    <w:rsid w:val="00D01495"/>
    <w:rsid w:val="00D10972"/>
    <w:rsid w:val="00D1109A"/>
    <w:rsid w:val="00D11BED"/>
    <w:rsid w:val="00D20F63"/>
    <w:rsid w:val="00D22331"/>
    <w:rsid w:val="00D22D5A"/>
    <w:rsid w:val="00D321FA"/>
    <w:rsid w:val="00D366A5"/>
    <w:rsid w:val="00D36E21"/>
    <w:rsid w:val="00D47377"/>
    <w:rsid w:val="00D47E5A"/>
    <w:rsid w:val="00D54D96"/>
    <w:rsid w:val="00D6235C"/>
    <w:rsid w:val="00D65165"/>
    <w:rsid w:val="00D71257"/>
    <w:rsid w:val="00D717A4"/>
    <w:rsid w:val="00D72784"/>
    <w:rsid w:val="00D72B6B"/>
    <w:rsid w:val="00D744FB"/>
    <w:rsid w:val="00D76674"/>
    <w:rsid w:val="00D809DA"/>
    <w:rsid w:val="00D82FB1"/>
    <w:rsid w:val="00D92CF4"/>
    <w:rsid w:val="00DA49F8"/>
    <w:rsid w:val="00DA5DC9"/>
    <w:rsid w:val="00DA7625"/>
    <w:rsid w:val="00DB2019"/>
    <w:rsid w:val="00DB20B4"/>
    <w:rsid w:val="00DC06BC"/>
    <w:rsid w:val="00DC3B22"/>
    <w:rsid w:val="00DD0510"/>
    <w:rsid w:val="00DE57B5"/>
    <w:rsid w:val="00DE608E"/>
    <w:rsid w:val="00DF2405"/>
    <w:rsid w:val="00DF6FD8"/>
    <w:rsid w:val="00E06ED2"/>
    <w:rsid w:val="00E12145"/>
    <w:rsid w:val="00E15B21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6627"/>
    <w:rsid w:val="00E6129E"/>
    <w:rsid w:val="00E615BF"/>
    <w:rsid w:val="00E63E4E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3155"/>
    <w:rsid w:val="00EA09B3"/>
    <w:rsid w:val="00EA69C6"/>
    <w:rsid w:val="00EB090D"/>
    <w:rsid w:val="00EB104E"/>
    <w:rsid w:val="00EB179F"/>
    <w:rsid w:val="00ED00DC"/>
    <w:rsid w:val="00ED1298"/>
    <w:rsid w:val="00ED16C4"/>
    <w:rsid w:val="00EE4739"/>
    <w:rsid w:val="00EF1B44"/>
    <w:rsid w:val="00EF2AC0"/>
    <w:rsid w:val="00F0170A"/>
    <w:rsid w:val="00F06E0C"/>
    <w:rsid w:val="00F10644"/>
    <w:rsid w:val="00F10F24"/>
    <w:rsid w:val="00F11E55"/>
    <w:rsid w:val="00F124AB"/>
    <w:rsid w:val="00F378A8"/>
    <w:rsid w:val="00F444AC"/>
    <w:rsid w:val="00F46468"/>
    <w:rsid w:val="00F512D8"/>
    <w:rsid w:val="00F655D0"/>
    <w:rsid w:val="00F66FFA"/>
    <w:rsid w:val="00F7336C"/>
    <w:rsid w:val="00F7624E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7770"/>
    <w:rsid w:val="00FA7C7A"/>
    <w:rsid w:val="00FB11F3"/>
    <w:rsid w:val="00FB51FB"/>
    <w:rsid w:val="00FB6E2C"/>
    <w:rsid w:val="00FC5BF2"/>
    <w:rsid w:val="00FD0B2B"/>
    <w:rsid w:val="00FE2627"/>
    <w:rsid w:val="00FE3E8B"/>
    <w:rsid w:val="00FF2DF9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15CC1-3EDD-41BC-B31A-7D5DD27B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3F2E6F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C71AC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71AC9"/>
    <w:pPr>
      <w:widowControl w:val="0"/>
      <w:shd w:val="clear" w:color="auto" w:fill="FFFFFF"/>
      <w:spacing w:after="300" w:line="317" w:lineRule="exact"/>
    </w:pPr>
    <w:rPr>
      <w:spacing w:val="-3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DFAE-D3C9-4BB2-8403-EAFF4E45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10</cp:revision>
  <cp:lastPrinted>2015-11-10T06:28:00Z</cp:lastPrinted>
  <dcterms:created xsi:type="dcterms:W3CDTF">2015-11-10T08:51:00Z</dcterms:created>
  <dcterms:modified xsi:type="dcterms:W3CDTF">2015-12-03T04:26:00Z</dcterms:modified>
</cp:coreProperties>
</file>