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F9" w:rsidRDefault="00BB66F9" w:rsidP="00BB66F9">
      <w:pPr>
        <w:jc w:val="center"/>
        <w:rPr>
          <w:rFonts w:ascii="Garamond" w:eastAsia="MS Mincho" w:hAnsi="Garamond"/>
          <w:b/>
          <w:sz w:val="44"/>
        </w:rPr>
      </w:pPr>
      <w:r>
        <w:rPr>
          <w:rFonts w:ascii="Garamond" w:eastAsia="MS Mincho" w:hAnsi="Garamond"/>
          <w:b/>
          <w:noProof/>
          <w:sz w:val="44"/>
        </w:rPr>
        <w:drawing>
          <wp:inline distT="0" distB="0" distL="0" distR="0">
            <wp:extent cx="922020" cy="1002030"/>
            <wp:effectExtent l="0" t="0" r="0" b="7620"/>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1002030"/>
                    </a:xfrm>
                    <a:prstGeom prst="rect">
                      <a:avLst/>
                    </a:prstGeom>
                    <a:noFill/>
                    <a:ln>
                      <a:noFill/>
                    </a:ln>
                  </pic:spPr>
                </pic:pic>
              </a:graphicData>
            </a:graphic>
          </wp:inline>
        </w:drawing>
      </w:r>
    </w:p>
    <w:p w:rsidR="00BB66F9" w:rsidRPr="007F2464" w:rsidRDefault="00BB66F9" w:rsidP="00BB66F9">
      <w:pPr>
        <w:pStyle w:val="a4"/>
        <w:ind w:left="-284"/>
        <w:jc w:val="center"/>
        <w:rPr>
          <w:rFonts w:eastAsia="MS Mincho"/>
          <w:b/>
          <w:szCs w:val="28"/>
        </w:rPr>
      </w:pPr>
      <w:r w:rsidRPr="007F2464">
        <w:rPr>
          <w:rFonts w:eastAsia="MS Mincho"/>
          <w:b/>
          <w:szCs w:val="28"/>
        </w:rPr>
        <w:t>РОССИЙСКАЯ ФЕДЕРАЦИЯ</w:t>
      </w:r>
    </w:p>
    <w:p w:rsidR="00BB66F9" w:rsidRPr="007F2464" w:rsidRDefault="00BB66F9" w:rsidP="00BB66F9">
      <w:pPr>
        <w:pStyle w:val="a4"/>
        <w:ind w:left="-284"/>
        <w:jc w:val="center"/>
        <w:rPr>
          <w:rFonts w:eastAsia="MS Mincho"/>
          <w:b/>
          <w:szCs w:val="28"/>
        </w:rPr>
      </w:pPr>
      <w:r w:rsidRPr="007F2464">
        <w:rPr>
          <w:rFonts w:eastAsia="MS Mincho"/>
          <w:b/>
          <w:szCs w:val="28"/>
        </w:rPr>
        <w:t xml:space="preserve">Кемеровская область </w:t>
      </w:r>
    </w:p>
    <w:p w:rsidR="00BB66F9" w:rsidRPr="007F2464" w:rsidRDefault="00BB66F9" w:rsidP="00BB66F9">
      <w:pPr>
        <w:pStyle w:val="a4"/>
        <w:ind w:left="-284"/>
        <w:jc w:val="center"/>
        <w:rPr>
          <w:rFonts w:eastAsia="MS Mincho"/>
          <w:b/>
          <w:szCs w:val="28"/>
        </w:rPr>
      </w:pPr>
      <w:r w:rsidRPr="007F2464">
        <w:rPr>
          <w:rFonts w:eastAsia="MS Mincho"/>
          <w:b/>
          <w:szCs w:val="28"/>
        </w:rPr>
        <w:t>Тяжинский муниципальный район</w:t>
      </w:r>
    </w:p>
    <w:p w:rsidR="00BB66F9" w:rsidRPr="007F2464" w:rsidRDefault="00BB66F9" w:rsidP="00BB66F9">
      <w:pPr>
        <w:pStyle w:val="a4"/>
        <w:ind w:left="-284"/>
        <w:jc w:val="center"/>
        <w:rPr>
          <w:rFonts w:eastAsia="MS Mincho"/>
          <w:b/>
          <w:szCs w:val="28"/>
        </w:rPr>
      </w:pPr>
      <w:r w:rsidRPr="007F2464">
        <w:rPr>
          <w:rFonts w:eastAsia="MS Mincho"/>
          <w:b/>
          <w:szCs w:val="28"/>
        </w:rPr>
        <w:t>Тяжинское городское поселение</w:t>
      </w:r>
    </w:p>
    <w:p w:rsidR="00BB66F9" w:rsidRPr="007F2464" w:rsidRDefault="00BB66F9" w:rsidP="00BB66F9">
      <w:pPr>
        <w:pStyle w:val="a4"/>
        <w:ind w:left="-120"/>
        <w:jc w:val="center"/>
        <w:rPr>
          <w:rFonts w:eastAsia="MS Mincho"/>
          <w:b/>
          <w:szCs w:val="28"/>
        </w:rPr>
      </w:pPr>
      <w:r w:rsidRPr="007F2464">
        <w:rPr>
          <w:rFonts w:eastAsia="MS Mincho"/>
          <w:b/>
          <w:szCs w:val="28"/>
        </w:rPr>
        <w:t xml:space="preserve"> Совет народных депутатов Тяжинского </w:t>
      </w:r>
    </w:p>
    <w:p w:rsidR="00BB66F9" w:rsidRPr="007F2464" w:rsidRDefault="00BB66F9" w:rsidP="00BB66F9">
      <w:pPr>
        <w:pStyle w:val="a4"/>
        <w:ind w:left="-284"/>
        <w:jc w:val="center"/>
        <w:rPr>
          <w:rFonts w:eastAsia="MS Mincho"/>
          <w:b/>
          <w:szCs w:val="28"/>
        </w:rPr>
      </w:pPr>
      <w:r w:rsidRPr="007F2464">
        <w:rPr>
          <w:rFonts w:eastAsia="MS Mincho"/>
          <w:b/>
          <w:szCs w:val="28"/>
        </w:rPr>
        <w:t>городского поселения</w:t>
      </w:r>
    </w:p>
    <w:p w:rsidR="00BB66F9" w:rsidRPr="007F2464" w:rsidRDefault="00BB66F9" w:rsidP="00BB66F9">
      <w:pPr>
        <w:pStyle w:val="a4"/>
        <w:ind w:left="-284"/>
        <w:jc w:val="center"/>
        <w:rPr>
          <w:rFonts w:eastAsia="MS Mincho"/>
          <w:b/>
          <w:szCs w:val="28"/>
        </w:rPr>
      </w:pPr>
      <w:r w:rsidRPr="007F2464">
        <w:rPr>
          <w:rFonts w:eastAsia="MS Mincho"/>
          <w:b/>
          <w:szCs w:val="28"/>
        </w:rPr>
        <w:t>третьего созыва</w:t>
      </w:r>
    </w:p>
    <w:p w:rsidR="00BB66F9" w:rsidRPr="007F2464" w:rsidRDefault="00BB66F9" w:rsidP="00BB66F9">
      <w:pPr>
        <w:pStyle w:val="a4"/>
        <w:ind w:left="-284"/>
        <w:jc w:val="center"/>
        <w:rPr>
          <w:rFonts w:eastAsia="MS Mincho"/>
          <w:b/>
          <w:szCs w:val="28"/>
        </w:rPr>
      </w:pPr>
    </w:p>
    <w:tbl>
      <w:tblPr>
        <w:tblW w:w="0" w:type="auto"/>
        <w:tblInd w:w="-72" w:type="dxa"/>
        <w:tblLayout w:type="fixed"/>
        <w:tblLook w:val="0000" w:firstRow="0" w:lastRow="0" w:firstColumn="0" w:lastColumn="0" w:noHBand="0" w:noVBand="0"/>
      </w:tblPr>
      <w:tblGrid>
        <w:gridCol w:w="9900"/>
      </w:tblGrid>
      <w:tr w:rsidR="00BB66F9" w:rsidRPr="007F2464" w:rsidTr="00E25E44">
        <w:trPr>
          <w:cantSplit/>
        </w:trPr>
        <w:tc>
          <w:tcPr>
            <w:tcW w:w="9900" w:type="dxa"/>
            <w:vAlign w:val="bottom"/>
          </w:tcPr>
          <w:p w:rsidR="00BB66F9" w:rsidRPr="007F2464" w:rsidRDefault="00BB66F9" w:rsidP="00E25E44">
            <w:pPr>
              <w:pStyle w:val="a4"/>
              <w:tabs>
                <w:tab w:val="left" w:pos="176"/>
                <w:tab w:val="center" w:pos="4918"/>
              </w:tabs>
              <w:jc w:val="center"/>
              <w:rPr>
                <w:b/>
                <w:szCs w:val="28"/>
              </w:rPr>
            </w:pPr>
            <w:r w:rsidRPr="007F2464">
              <w:rPr>
                <w:b/>
                <w:szCs w:val="28"/>
              </w:rPr>
              <w:t>10-я внеочередная сессия</w:t>
            </w:r>
          </w:p>
        </w:tc>
      </w:tr>
    </w:tbl>
    <w:p w:rsidR="00BB66F9" w:rsidRPr="007F2464" w:rsidRDefault="00BB66F9" w:rsidP="00BB66F9">
      <w:pPr>
        <w:pStyle w:val="a4"/>
        <w:rPr>
          <w:rFonts w:eastAsia="MS Mincho"/>
          <w:szCs w:val="28"/>
        </w:rPr>
      </w:pPr>
    </w:p>
    <w:p w:rsidR="00BB66F9" w:rsidRPr="007F2464" w:rsidRDefault="00BB66F9" w:rsidP="00BB66F9">
      <w:pPr>
        <w:pStyle w:val="a4"/>
        <w:ind w:left="-284"/>
        <w:jc w:val="center"/>
        <w:rPr>
          <w:rFonts w:eastAsia="MS Mincho"/>
          <w:b/>
          <w:spacing w:val="20"/>
          <w:szCs w:val="28"/>
        </w:rPr>
      </w:pPr>
      <w:r w:rsidRPr="007F2464">
        <w:rPr>
          <w:rFonts w:eastAsia="MS Mincho"/>
          <w:b/>
          <w:spacing w:val="20"/>
          <w:szCs w:val="28"/>
        </w:rPr>
        <w:t>РЕШЕНИЕ</w:t>
      </w:r>
    </w:p>
    <w:p w:rsidR="00BB66F9" w:rsidRPr="007F2464" w:rsidRDefault="00BB66F9" w:rsidP="00BB66F9">
      <w:pPr>
        <w:pStyle w:val="a4"/>
        <w:tabs>
          <w:tab w:val="left" w:pos="708"/>
        </w:tabs>
        <w:suppressAutoHyphens/>
        <w:ind w:firstLine="0"/>
        <w:rPr>
          <w:b/>
          <w:szCs w:val="28"/>
        </w:rPr>
      </w:pPr>
    </w:p>
    <w:p w:rsidR="00BB66F9" w:rsidRPr="007F2464" w:rsidRDefault="00BB66F9" w:rsidP="00BB66F9">
      <w:pPr>
        <w:pStyle w:val="a4"/>
        <w:tabs>
          <w:tab w:val="left" w:pos="708"/>
        </w:tabs>
        <w:suppressAutoHyphens/>
        <w:jc w:val="center"/>
        <w:rPr>
          <w:szCs w:val="28"/>
        </w:rPr>
      </w:pPr>
      <w:r w:rsidRPr="007F2464">
        <w:rPr>
          <w:szCs w:val="28"/>
        </w:rPr>
        <w:t>от 29.02.2016г. № 16</w:t>
      </w:r>
    </w:p>
    <w:p w:rsidR="00BB66F9" w:rsidRPr="007F2464" w:rsidRDefault="00BB66F9" w:rsidP="00BB66F9">
      <w:pPr>
        <w:pStyle w:val="a4"/>
        <w:tabs>
          <w:tab w:val="left" w:pos="708"/>
        </w:tabs>
        <w:suppressAutoHyphens/>
        <w:jc w:val="center"/>
        <w:rPr>
          <w:b/>
          <w:szCs w:val="28"/>
        </w:rPr>
      </w:pPr>
    </w:p>
    <w:p w:rsidR="00BB66F9" w:rsidRPr="007F2464" w:rsidRDefault="00BB66F9" w:rsidP="00BB66F9">
      <w:pPr>
        <w:jc w:val="center"/>
        <w:rPr>
          <w:rFonts w:eastAsia="MS Mincho"/>
          <w:b/>
          <w:sz w:val="28"/>
          <w:szCs w:val="28"/>
        </w:rPr>
      </w:pPr>
      <w:r w:rsidRPr="007F2464">
        <w:rPr>
          <w:b/>
          <w:sz w:val="28"/>
          <w:szCs w:val="28"/>
        </w:rPr>
        <w:t xml:space="preserve">О принятии Устава муниципального образования Тяжинское городское поселение </w:t>
      </w:r>
    </w:p>
    <w:p w:rsidR="00BB66F9" w:rsidRDefault="00BB66F9" w:rsidP="00BB66F9">
      <w:pPr>
        <w:rPr>
          <w:rFonts w:ascii="Garamond" w:eastAsia="MS Mincho" w:hAnsi="Garamond"/>
          <w:b/>
          <w:sz w:val="36"/>
          <w:szCs w:val="36"/>
        </w:rPr>
      </w:pPr>
    </w:p>
    <w:p w:rsidR="00BB66F9" w:rsidRPr="00132E16" w:rsidRDefault="00BB66F9" w:rsidP="00BB66F9">
      <w:pPr>
        <w:jc w:val="center"/>
        <w:rPr>
          <w:i/>
          <w:sz w:val="20"/>
          <w:szCs w:val="20"/>
        </w:rPr>
      </w:pPr>
    </w:p>
    <w:p w:rsidR="00BB66F9" w:rsidRPr="002F2114" w:rsidRDefault="00BB66F9" w:rsidP="00BB66F9">
      <w:pPr>
        <w:pStyle w:val="2"/>
        <w:rPr>
          <w:szCs w:val="28"/>
        </w:rPr>
      </w:pPr>
      <w:r w:rsidRPr="002F2114">
        <w:rPr>
          <w:szCs w:val="28"/>
        </w:rPr>
        <w:t xml:space="preserve">В </w:t>
      </w:r>
      <w:r>
        <w:rPr>
          <w:szCs w:val="28"/>
        </w:rPr>
        <w:t>целях приведения Устава в соответствие с действующим законодательством, руководствуясь статьями 17, 35, 44</w:t>
      </w:r>
      <w:r w:rsidRPr="002F2114">
        <w:rPr>
          <w:szCs w:val="28"/>
        </w:rPr>
        <w:t xml:space="preserve"> Федеральн</w:t>
      </w:r>
      <w:r>
        <w:rPr>
          <w:szCs w:val="28"/>
        </w:rPr>
        <w:t>ого</w:t>
      </w:r>
      <w:r w:rsidRPr="002F2114">
        <w:rPr>
          <w:szCs w:val="28"/>
        </w:rPr>
        <w:t xml:space="preserve"> закон</w:t>
      </w:r>
      <w:r>
        <w:rPr>
          <w:szCs w:val="28"/>
        </w:rPr>
        <w:t>а</w:t>
      </w:r>
      <w:r w:rsidRPr="002F2114">
        <w:rPr>
          <w:szCs w:val="28"/>
        </w:rPr>
        <w:t xml:space="preserve"> от 06.10.2003 № 131-ФЗ «Об общих принципах организации местного самоупра</w:t>
      </w:r>
      <w:r>
        <w:rPr>
          <w:szCs w:val="28"/>
        </w:rPr>
        <w:t xml:space="preserve">вления в Российской Федерации» </w:t>
      </w:r>
      <w:r w:rsidRPr="002F2114">
        <w:rPr>
          <w:szCs w:val="28"/>
        </w:rPr>
        <w:t>Совет народных депутатов Тяжинского городского поселения</w:t>
      </w:r>
    </w:p>
    <w:p w:rsidR="00BB66F9" w:rsidRPr="00F85A4A" w:rsidRDefault="00BB66F9" w:rsidP="00BB66F9">
      <w:pPr>
        <w:jc w:val="both"/>
      </w:pPr>
    </w:p>
    <w:p w:rsidR="00BB66F9" w:rsidRDefault="00BB66F9" w:rsidP="00BB66F9">
      <w:pPr>
        <w:ind w:firstLine="567"/>
        <w:jc w:val="both"/>
        <w:rPr>
          <w:sz w:val="28"/>
          <w:szCs w:val="28"/>
        </w:rPr>
      </w:pPr>
      <w:r w:rsidRPr="00367E57">
        <w:rPr>
          <w:sz w:val="28"/>
          <w:szCs w:val="28"/>
        </w:rPr>
        <w:t>Р Е Ш И Л:</w:t>
      </w:r>
    </w:p>
    <w:p w:rsidR="00BB66F9" w:rsidRPr="00E14A90" w:rsidRDefault="00BB66F9" w:rsidP="00BB66F9">
      <w:pPr>
        <w:ind w:firstLine="567"/>
        <w:jc w:val="both"/>
        <w:rPr>
          <w:sz w:val="28"/>
          <w:szCs w:val="28"/>
        </w:rPr>
      </w:pPr>
    </w:p>
    <w:p w:rsidR="00BB66F9" w:rsidRDefault="00BB66F9" w:rsidP="00BB66F9">
      <w:pPr>
        <w:pStyle w:val="a6"/>
        <w:jc w:val="both"/>
        <w:rPr>
          <w:sz w:val="28"/>
          <w:szCs w:val="28"/>
        </w:rPr>
      </w:pPr>
      <w:r w:rsidRPr="00E14A90">
        <w:rPr>
          <w:sz w:val="28"/>
          <w:szCs w:val="28"/>
        </w:rPr>
        <w:t xml:space="preserve">      1.</w:t>
      </w:r>
      <w:r>
        <w:rPr>
          <w:sz w:val="28"/>
          <w:szCs w:val="28"/>
        </w:rPr>
        <w:t xml:space="preserve"> Принять Устав муниципального образования Тяжинское городское поселение.</w:t>
      </w:r>
    </w:p>
    <w:p w:rsidR="00BB66F9" w:rsidRDefault="00BB66F9" w:rsidP="00BB66F9">
      <w:pPr>
        <w:pStyle w:val="a6"/>
        <w:jc w:val="both"/>
        <w:rPr>
          <w:sz w:val="28"/>
          <w:szCs w:val="28"/>
        </w:rPr>
      </w:pPr>
      <w:r>
        <w:rPr>
          <w:sz w:val="28"/>
          <w:szCs w:val="28"/>
        </w:rPr>
        <w:t xml:space="preserve">      2. Признать утратившими силу со дня вступления в силу Устава муниципального образования Тяжинское городское поселение:</w:t>
      </w:r>
    </w:p>
    <w:p w:rsidR="00BB66F9" w:rsidRDefault="00BB66F9" w:rsidP="00BB66F9">
      <w:pPr>
        <w:pStyle w:val="a6"/>
        <w:ind w:firstLine="360"/>
        <w:jc w:val="both"/>
        <w:rPr>
          <w:sz w:val="28"/>
          <w:szCs w:val="28"/>
        </w:rPr>
      </w:pPr>
      <w:r>
        <w:rPr>
          <w:sz w:val="28"/>
          <w:szCs w:val="28"/>
        </w:rPr>
        <w:t xml:space="preserve"> - Устав муниципального образования Тяжинское городское поселение, принятый </w:t>
      </w:r>
      <w:r w:rsidRPr="00DB6884">
        <w:rPr>
          <w:sz w:val="28"/>
          <w:szCs w:val="28"/>
        </w:rPr>
        <w:t>Советом народных депутатов Тяжинского городского поселения 05.05.2011, решение № 34</w:t>
      </w:r>
      <w:r>
        <w:rPr>
          <w:sz w:val="28"/>
          <w:szCs w:val="28"/>
        </w:rPr>
        <w:t>;</w:t>
      </w:r>
    </w:p>
    <w:p w:rsidR="00BB66F9" w:rsidRDefault="00BB66F9" w:rsidP="00BB66F9">
      <w:pPr>
        <w:pStyle w:val="a6"/>
        <w:jc w:val="both"/>
        <w:rPr>
          <w:sz w:val="28"/>
          <w:szCs w:val="28"/>
        </w:rPr>
      </w:pPr>
      <w:r>
        <w:rPr>
          <w:sz w:val="28"/>
          <w:szCs w:val="28"/>
        </w:rPr>
        <w:t xml:space="preserve">      - решение </w:t>
      </w:r>
      <w:r w:rsidRPr="000E1816">
        <w:rPr>
          <w:sz w:val="28"/>
          <w:szCs w:val="28"/>
        </w:rPr>
        <w:t>Совет</w:t>
      </w:r>
      <w:r>
        <w:rPr>
          <w:sz w:val="28"/>
          <w:szCs w:val="28"/>
        </w:rPr>
        <w:t>а</w:t>
      </w:r>
      <w:r w:rsidRPr="000E1816">
        <w:rPr>
          <w:sz w:val="28"/>
          <w:szCs w:val="28"/>
        </w:rPr>
        <w:t xml:space="preserve"> народных депутатов</w:t>
      </w:r>
      <w:r w:rsidRPr="00DB6884">
        <w:t xml:space="preserve"> </w:t>
      </w:r>
      <w:r w:rsidRPr="00DB6884">
        <w:rPr>
          <w:sz w:val="28"/>
          <w:szCs w:val="28"/>
        </w:rPr>
        <w:t>Тяжинского городского поселения</w:t>
      </w:r>
      <w:r w:rsidRPr="000E1816">
        <w:rPr>
          <w:sz w:val="28"/>
          <w:szCs w:val="28"/>
        </w:rPr>
        <w:t xml:space="preserve"> </w:t>
      </w:r>
      <w:r>
        <w:rPr>
          <w:sz w:val="28"/>
          <w:szCs w:val="28"/>
        </w:rPr>
        <w:t xml:space="preserve">от </w:t>
      </w:r>
      <w:r w:rsidRPr="00DB6884">
        <w:rPr>
          <w:sz w:val="28"/>
          <w:szCs w:val="28"/>
        </w:rPr>
        <w:t>05.05.2011</w:t>
      </w:r>
      <w:r w:rsidRPr="008E4CE4">
        <w:rPr>
          <w:sz w:val="28"/>
          <w:szCs w:val="28"/>
        </w:rPr>
        <w:t xml:space="preserve"> </w:t>
      </w:r>
      <w:r>
        <w:rPr>
          <w:sz w:val="28"/>
          <w:szCs w:val="28"/>
        </w:rPr>
        <w:t>года</w:t>
      </w:r>
      <w:r w:rsidRPr="000E1816">
        <w:rPr>
          <w:sz w:val="28"/>
          <w:szCs w:val="28"/>
        </w:rPr>
        <w:t xml:space="preserve"> №</w:t>
      </w:r>
      <w:r>
        <w:rPr>
          <w:sz w:val="28"/>
          <w:szCs w:val="28"/>
        </w:rPr>
        <w:t xml:space="preserve"> 34 «О принятии У</w:t>
      </w:r>
      <w:r w:rsidRPr="000E1816">
        <w:rPr>
          <w:sz w:val="28"/>
          <w:szCs w:val="28"/>
        </w:rPr>
        <w:t>став</w:t>
      </w:r>
      <w:r>
        <w:rPr>
          <w:sz w:val="28"/>
          <w:szCs w:val="28"/>
        </w:rPr>
        <w:t>а муниципального образования</w:t>
      </w:r>
      <w:r w:rsidRPr="000E1816">
        <w:rPr>
          <w:sz w:val="28"/>
          <w:szCs w:val="28"/>
        </w:rPr>
        <w:t xml:space="preserve"> </w:t>
      </w:r>
      <w:r>
        <w:rPr>
          <w:sz w:val="28"/>
          <w:szCs w:val="28"/>
        </w:rPr>
        <w:t>Тяжинское</w:t>
      </w:r>
      <w:r w:rsidRPr="000E1816">
        <w:rPr>
          <w:sz w:val="28"/>
          <w:szCs w:val="28"/>
        </w:rPr>
        <w:t xml:space="preserve"> </w:t>
      </w:r>
      <w:r>
        <w:rPr>
          <w:sz w:val="28"/>
          <w:szCs w:val="28"/>
        </w:rPr>
        <w:t>городское поселение»;</w:t>
      </w:r>
    </w:p>
    <w:p w:rsidR="00BB66F9" w:rsidRDefault="00BB66F9" w:rsidP="00BB66F9">
      <w:pPr>
        <w:pStyle w:val="a6"/>
        <w:jc w:val="both"/>
        <w:rPr>
          <w:sz w:val="28"/>
          <w:szCs w:val="28"/>
        </w:rPr>
      </w:pPr>
      <w:r>
        <w:rPr>
          <w:sz w:val="28"/>
          <w:szCs w:val="28"/>
        </w:rPr>
        <w:t xml:space="preserve">      - решение</w:t>
      </w:r>
      <w:r w:rsidRPr="000E1816">
        <w:rPr>
          <w:sz w:val="28"/>
          <w:szCs w:val="28"/>
        </w:rPr>
        <w:t xml:space="preserve"> </w:t>
      </w:r>
      <w:r w:rsidRPr="00DB6884">
        <w:rPr>
          <w:sz w:val="28"/>
          <w:szCs w:val="28"/>
        </w:rPr>
        <w:t>Совета народных депутатов Тяжинского городского поселения от 05.06.2012 № 66 «О внесении</w:t>
      </w:r>
      <w:r w:rsidR="005649CF">
        <w:rPr>
          <w:sz w:val="28"/>
          <w:szCs w:val="28"/>
        </w:rPr>
        <w:t xml:space="preserve"> изменений и дополнений в устав муниципального образования </w:t>
      </w:r>
      <w:r w:rsidRPr="00DB6884">
        <w:rPr>
          <w:sz w:val="28"/>
          <w:szCs w:val="28"/>
        </w:rPr>
        <w:t>Тяжинско</w:t>
      </w:r>
      <w:r w:rsidR="005649CF">
        <w:rPr>
          <w:sz w:val="28"/>
          <w:szCs w:val="28"/>
        </w:rPr>
        <w:t>е</w:t>
      </w:r>
      <w:r w:rsidRPr="00DB6884">
        <w:rPr>
          <w:sz w:val="28"/>
          <w:szCs w:val="28"/>
        </w:rPr>
        <w:t xml:space="preserve"> городско</w:t>
      </w:r>
      <w:r w:rsidR="005649CF">
        <w:rPr>
          <w:sz w:val="28"/>
          <w:szCs w:val="28"/>
        </w:rPr>
        <w:t>е</w:t>
      </w:r>
      <w:r w:rsidRPr="00DB6884">
        <w:rPr>
          <w:sz w:val="28"/>
          <w:szCs w:val="28"/>
        </w:rPr>
        <w:t xml:space="preserve"> поселени</w:t>
      </w:r>
      <w:r w:rsidR="005649CF">
        <w:rPr>
          <w:sz w:val="28"/>
          <w:szCs w:val="28"/>
        </w:rPr>
        <w:t>е</w:t>
      </w:r>
      <w:r w:rsidRPr="00DB6884">
        <w:rPr>
          <w:sz w:val="28"/>
          <w:szCs w:val="28"/>
        </w:rPr>
        <w:t>»</w:t>
      </w:r>
      <w:r>
        <w:rPr>
          <w:sz w:val="28"/>
          <w:szCs w:val="28"/>
        </w:rPr>
        <w:t>;</w:t>
      </w:r>
    </w:p>
    <w:p w:rsidR="00BB66F9" w:rsidRDefault="00BB66F9" w:rsidP="00BB66F9">
      <w:pPr>
        <w:pStyle w:val="a6"/>
        <w:jc w:val="both"/>
        <w:rPr>
          <w:sz w:val="28"/>
          <w:szCs w:val="28"/>
        </w:rPr>
      </w:pPr>
      <w:r>
        <w:rPr>
          <w:sz w:val="28"/>
          <w:szCs w:val="28"/>
        </w:rPr>
        <w:lastRenderedPageBreak/>
        <w:t xml:space="preserve">      - </w:t>
      </w:r>
      <w:r w:rsidRPr="00DB6884">
        <w:rPr>
          <w:sz w:val="28"/>
          <w:szCs w:val="28"/>
        </w:rPr>
        <w:t xml:space="preserve">решение Совета народных депутатов Тяжинского городского поселения от 29.08.2013 № 98 «О внесении изменений и дополнений в устав </w:t>
      </w:r>
      <w:r w:rsidR="005649CF" w:rsidRPr="005649CF">
        <w:rPr>
          <w:sz w:val="28"/>
          <w:szCs w:val="28"/>
        </w:rPr>
        <w:t>муниципального образования Тяжинское городское поселение</w:t>
      </w:r>
      <w:r w:rsidRPr="00DB6884">
        <w:rPr>
          <w:sz w:val="28"/>
          <w:szCs w:val="28"/>
        </w:rPr>
        <w:t>»</w:t>
      </w:r>
      <w:r>
        <w:rPr>
          <w:sz w:val="28"/>
          <w:szCs w:val="28"/>
        </w:rPr>
        <w:t>;</w:t>
      </w:r>
    </w:p>
    <w:p w:rsidR="00BB66F9" w:rsidRDefault="00BB66F9" w:rsidP="00BB66F9">
      <w:pPr>
        <w:pStyle w:val="a6"/>
        <w:jc w:val="both"/>
        <w:rPr>
          <w:sz w:val="28"/>
          <w:szCs w:val="28"/>
        </w:rPr>
      </w:pPr>
      <w:r>
        <w:rPr>
          <w:sz w:val="28"/>
          <w:szCs w:val="28"/>
        </w:rPr>
        <w:t xml:space="preserve">      - </w:t>
      </w:r>
      <w:r w:rsidRPr="00DB6884">
        <w:rPr>
          <w:sz w:val="28"/>
          <w:szCs w:val="28"/>
        </w:rPr>
        <w:t xml:space="preserve">решение Совета народных депутатов Тяжинского городского поселения от 07.07.2014 № 127 «О внесении изменений и дополнений в устав </w:t>
      </w:r>
      <w:r w:rsidR="005649CF" w:rsidRPr="005649CF">
        <w:rPr>
          <w:sz w:val="28"/>
          <w:szCs w:val="28"/>
        </w:rPr>
        <w:t>муниципального образования Тяжинское городское поселение</w:t>
      </w:r>
      <w:r w:rsidRPr="00DB6884">
        <w:rPr>
          <w:sz w:val="28"/>
          <w:szCs w:val="28"/>
        </w:rPr>
        <w:t>»</w:t>
      </w:r>
      <w:r>
        <w:rPr>
          <w:sz w:val="28"/>
          <w:szCs w:val="28"/>
        </w:rPr>
        <w:t>.</w:t>
      </w:r>
    </w:p>
    <w:p w:rsidR="00BB66F9" w:rsidRPr="00E14A90" w:rsidRDefault="00BB66F9" w:rsidP="00BB66F9">
      <w:pPr>
        <w:pStyle w:val="a6"/>
        <w:ind w:firstLine="360"/>
        <w:jc w:val="both"/>
        <w:rPr>
          <w:sz w:val="28"/>
          <w:szCs w:val="28"/>
        </w:rPr>
      </w:pPr>
      <w:r>
        <w:rPr>
          <w:sz w:val="28"/>
          <w:szCs w:val="28"/>
        </w:rPr>
        <w:t xml:space="preserve">3. </w:t>
      </w:r>
      <w:r w:rsidRPr="00DB6884">
        <w:rPr>
          <w:sz w:val="28"/>
          <w:szCs w:val="28"/>
        </w:rPr>
        <w:t>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обнародованию на информационном стенде администрации Тяжинского городского поселения в течение 7 дней со дня его поступления после государственной регистрации и вступает в силу после его официального обнародования</w:t>
      </w:r>
      <w:r>
        <w:rPr>
          <w:sz w:val="28"/>
          <w:szCs w:val="28"/>
        </w:rPr>
        <w:t>.</w:t>
      </w:r>
    </w:p>
    <w:p w:rsidR="00BB66F9" w:rsidRPr="00E14A90" w:rsidRDefault="00BB66F9" w:rsidP="00BB66F9">
      <w:pPr>
        <w:pStyle w:val="a6"/>
        <w:ind w:firstLine="360"/>
        <w:jc w:val="both"/>
        <w:rPr>
          <w:sz w:val="28"/>
          <w:szCs w:val="28"/>
        </w:rPr>
      </w:pPr>
      <w:r>
        <w:rPr>
          <w:sz w:val="28"/>
          <w:szCs w:val="28"/>
        </w:rPr>
        <w:tab/>
        <w:t xml:space="preserve">4. </w:t>
      </w:r>
      <w:r w:rsidRPr="00E14A90">
        <w:rPr>
          <w:sz w:val="28"/>
          <w:szCs w:val="28"/>
        </w:rPr>
        <w:t xml:space="preserve">Контроль за исполнением настоящего решения возложить на </w:t>
      </w:r>
      <w:r w:rsidRPr="00CB23E9">
        <w:rPr>
          <w:sz w:val="28"/>
          <w:szCs w:val="28"/>
        </w:rPr>
        <w:t xml:space="preserve">председателя комиссии по развитию местного самоуправления и правопорядка </w:t>
      </w:r>
      <w:proofErr w:type="spellStart"/>
      <w:r w:rsidRPr="004514F6">
        <w:rPr>
          <w:sz w:val="28"/>
          <w:szCs w:val="28"/>
        </w:rPr>
        <w:t>Фрибуса</w:t>
      </w:r>
      <w:proofErr w:type="spellEnd"/>
      <w:r w:rsidRPr="004514F6">
        <w:rPr>
          <w:sz w:val="28"/>
          <w:szCs w:val="28"/>
        </w:rPr>
        <w:t xml:space="preserve"> В.С.</w:t>
      </w:r>
      <w:r w:rsidRPr="00BC4FB5">
        <w:rPr>
          <w:color w:val="FF0000"/>
          <w:sz w:val="28"/>
          <w:szCs w:val="28"/>
        </w:rPr>
        <w:t xml:space="preserve"> </w:t>
      </w:r>
      <w:r w:rsidRPr="00E14A90">
        <w:rPr>
          <w:sz w:val="28"/>
          <w:szCs w:val="28"/>
        </w:rPr>
        <w:t xml:space="preserve">         </w:t>
      </w:r>
    </w:p>
    <w:p w:rsidR="00BB66F9" w:rsidRDefault="00BB66F9" w:rsidP="00BB66F9">
      <w:pPr>
        <w:jc w:val="both"/>
        <w:rPr>
          <w:sz w:val="28"/>
          <w:szCs w:val="28"/>
        </w:rPr>
      </w:pPr>
    </w:p>
    <w:p w:rsidR="00BB66F9" w:rsidRDefault="00BB66F9" w:rsidP="00BB66F9">
      <w:pPr>
        <w:jc w:val="both"/>
        <w:rPr>
          <w:sz w:val="28"/>
          <w:szCs w:val="28"/>
        </w:rPr>
      </w:pPr>
    </w:p>
    <w:p w:rsidR="00BB66F9" w:rsidRPr="007F2464" w:rsidRDefault="00BB66F9" w:rsidP="00BB66F9">
      <w:pPr>
        <w:jc w:val="both"/>
        <w:rPr>
          <w:sz w:val="28"/>
          <w:szCs w:val="28"/>
        </w:rPr>
      </w:pPr>
      <w:r w:rsidRPr="007F2464">
        <w:rPr>
          <w:sz w:val="28"/>
          <w:szCs w:val="28"/>
        </w:rPr>
        <w:t>Председатель Совета народных депутатов</w:t>
      </w:r>
    </w:p>
    <w:p w:rsidR="00BB66F9" w:rsidRPr="007F2464" w:rsidRDefault="00BB66F9" w:rsidP="00BB66F9">
      <w:pPr>
        <w:jc w:val="both"/>
        <w:rPr>
          <w:sz w:val="28"/>
          <w:szCs w:val="28"/>
        </w:rPr>
      </w:pPr>
      <w:r w:rsidRPr="007F2464">
        <w:rPr>
          <w:sz w:val="28"/>
          <w:szCs w:val="28"/>
        </w:rPr>
        <w:t>Тяжинского городского поселения</w:t>
      </w:r>
      <w:r w:rsidRPr="007F2464">
        <w:rPr>
          <w:sz w:val="28"/>
          <w:szCs w:val="28"/>
        </w:rPr>
        <w:tab/>
      </w:r>
      <w:r w:rsidRPr="007F2464">
        <w:rPr>
          <w:sz w:val="28"/>
          <w:szCs w:val="28"/>
        </w:rPr>
        <w:tab/>
      </w:r>
      <w:r w:rsidRPr="007F2464">
        <w:rPr>
          <w:sz w:val="28"/>
          <w:szCs w:val="28"/>
        </w:rPr>
        <w:tab/>
      </w:r>
      <w:r w:rsidRPr="007F2464">
        <w:rPr>
          <w:sz w:val="28"/>
          <w:szCs w:val="28"/>
        </w:rPr>
        <w:tab/>
      </w:r>
      <w:r>
        <w:rPr>
          <w:sz w:val="28"/>
          <w:szCs w:val="28"/>
        </w:rPr>
        <w:tab/>
      </w:r>
      <w:r w:rsidRPr="007F2464">
        <w:rPr>
          <w:sz w:val="28"/>
          <w:szCs w:val="28"/>
        </w:rPr>
        <w:t>А.И.</w:t>
      </w:r>
      <w:r>
        <w:rPr>
          <w:sz w:val="28"/>
          <w:szCs w:val="28"/>
        </w:rPr>
        <w:t xml:space="preserve"> </w:t>
      </w:r>
      <w:r w:rsidRPr="007F2464">
        <w:rPr>
          <w:sz w:val="28"/>
          <w:szCs w:val="28"/>
        </w:rPr>
        <w:t>Сорокин</w:t>
      </w:r>
      <w:r w:rsidRPr="007F2464">
        <w:rPr>
          <w:sz w:val="28"/>
          <w:szCs w:val="28"/>
        </w:rPr>
        <w:tab/>
      </w:r>
      <w:r w:rsidRPr="007F2464">
        <w:rPr>
          <w:sz w:val="28"/>
          <w:szCs w:val="28"/>
        </w:rPr>
        <w:tab/>
      </w:r>
      <w:r w:rsidRPr="007F2464">
        <w:rPr>
          <w:sz w:val="28"/>
          <w:szCs w:val="28"/>
        </w:rPr>
        <w:tab/>
      </w:r>
      <w:r w:rsidRPr="007F2464">
        <w:rPr>
          <w:sz w:val="28"/>
          <w:szCs w:val="28"/>
        </w:rPr>
        <w:tab/>
      </w:r>
      <w:r w:rsidRPr="007F2464">
        <w:rPr>
          <w:sz w:val="28"/>
          <w:szCs w:val="28"/>
        </w:rPr>
        <w:tab/>
      </w:r>
    </w:p>
    <w:p w:rsidR="00BB66F9" w:rsidRPr="007F2464" w:rsidRDefault="00BB66F9" w:rsidP="00BB66F9">
      <w:pPr>
        <w:jc w:val="both"/>
        <w:rPr>
          <w:sz w:val="28"/>
          <w:szCs w:val="28"/>
        </w:rPr>
      </w:pPr>
    </w:p>
    <w:p w:rsidR="00BB66F9" w:rsidRPr="007F2464" w:rsidRDefault="00BB66F9" w:rsidP="00BB66F9">
      <w:pPr>
        <w:jc w:val="both"/>
        <w:rPr>
          <w:sz w:val="28"/>
          <w:szCs w:val="28"/>
        </w:rPr>
      </w:pPr>
    </w:p>
    <w:p w:rsidR="00BB66F9" w:rsidRPr="007F2464" w:rsidRDefault="00BB66F9" w:rsidP="00BB66F9">
      <w:pPr>
        <w:rPr>
          <w:sz w:val="28"/>
          <w:szCs w:val="28"/>
        </w:rPr>
      </w:pPr>
      <w:r w:rsidRPr="007F2464">
        <w:rPr>
          <w:sz w:val="28"/>
          <w:szCs w:val="28"/>
        </w:rPr>
        <w:t xml:space="preserve">глава Тяжинского городского поселения                        </w:t>
      </w:r>
      <w:r>
        <w:rPr>
          <w:sz w:val="28"/>
          <w:szCs w:val="28"/>
        </w:rPr>
        <w:t xml:space="preserve">    </w:t>
      </w:r>
      <w:r w:rsidRPr="007F2464">
        <w:rPr>
          <w:sz w:val="28"/>
          <w:szCs w:val="28"/>
        </w:rPr>
        <w:t xml:space="preserve">   Н.А.</w:t>
      </w:r>
      <w:r>
        <w:rPr>
          <w:sz w:val="28"/>
          <w:szCs w:val="28"/>
        </w:rPr>
        <w:t xml:space="preserve"> </w:t>
      </w:r>
      <w:r w:rsidRPr="007F2464">
        <w:rPr>
          <w:sz w:val="28"/>
          <w:szCs w:val="28"/>
        </w:rPr>
        <w:t>Петраков</w:t>
      </w:r>
    </w:p>
    <w:p w:rsidR="00BB66F9" w:rsidRDefault="00BB66F9" w:rsidP="00BB66F9">
      <w:pPr>
        <w:rPr>
          <w:sz w:val="28"/>
          <w:szCs w:val="28"/>
        </w:rPr>
      </w:pPr>
      <w:r w:rsidRPr="00132E16">
        <w:rPr>
          <w:b/>
          <w:sz w:val="28"/>
          <w:szCs w:val="28"/>
        </w:rPr>
        <w:tab/>
      </w:r>
      <w:r w:rsidRPr="00132E16">
        <w:rPr>
          <w:b/>
          <w:sz w:val="28"/>
          <w:szCs w:val="28"/>
        </w:rPr>
        <w:tab/>
      </w:r>
      <w:r>
        <w:rPr>
          <w:b/>
          <w:sz w:val="28"/>
          <w:szCs w:val="28"/>
        </w:rPr>
        <w:t xml:space="preserve">       </w:t>
      </w:r>
    </w:p>
    <w:p w:rsidR="00BB66F9" w:rsidRDefault="00BB66F9" w:rsidP="00BB66F9">
      <w:pPr>
        <w:rPr>
          <w:sz w:val="20"/>
          <w:szCs w:val="20"/>
        </w:rPr>
      </w:pPr>
    </w:p>
    <w:p w:rsidR="00BB66F9" w:rsidRDefault="00BB66F9" w:rsidP="00BB66F9"/>
    <w:p w:rsidR="00BB66F9" w:rsidRDefault="00BB66F9" w:rsidP="00BB66F9"/>
    <w:p w:rsidR="00BB66F9" w:rsidRDefault="00BB66F9" w:rsidP="00BB66F9"/>
    <w:p w:rsidR="00BB66F9" w:rsidRDefault="00BB66F9" w:rsidP="00BB66F9"/>
    <w:p w:rsidR="00BB66F9" w:rsidRDefault="00BB66F9" w:rsidP="00BB66F9"/>
    <w:p w:rsidR="00BB66F9" w:rsidRDefault="00BB66F9" w:rsidP="00BB66F9"/>
    <w:p w:rsidR="002A1703" w:rsidRDefault="002A1703"/>
    <w:p w:rsidR="00677B9C" w:rsidRDefault="00677B9C"/>
    <w:p w:rsidR="00677B9C" w:rsidRDefault="00677B9C"/>
    <w:p w:rsidR="00677B9C" w:rsidRDefault="00677B9C"/>
    <w:p w:rsidR="00677B9C" w:rsidRDefault="00677B9C"/>
    <w:p w:rsidR="00677B9C" w:rsidRDefault="00677B9C"/>
    <w:p w:rsidR="00677B9C" w:rsidRDefault="00677B9C"/>
    <w:p w:rsidR="00677B9C" w:rsidRDefault="00677B9C"/>
    <w:p w:rsidR="00677B9C" w:rsidRDefault="00677B9C"/>
    <w:p w:rsidR="00677B9C" w:rsidRDefault="00677B9C"/>
    <w:p w:rsidR="00677B9C" w:rsidRDefault="00677B9C"/>
    <w:p w:rsidR="00677B9C" w:rsidRDefault="00677B9C"/>
    <w:p w:rsidR="00677B9C" w:rsidRDefault="00677B9C"/>
    <w:p w:rsidR="00677B9C" w:rsidRDefault="00677B9C"/>
    <w:p w:rsidR="00677B9C" w:rsidRDefault="00677B9C"/>
    <w:p w:rsidR="00677B9C" w:rsidRDefault="00677B9C"/>
    <w:tbl>
      <w:tblPr>
        <w:tblW w:w="9606" w:type="dxa"/>
        <w:tblLook w:val="01E0" w:firstRow="1" w:lastRow="1" w:firstColumn="1" w:lastColumn="1" w:noHBand="0" w:noVBand="0"/>
      </w:tblPr>
      <w:tblGrid>
        <w:gridCol w:w="4837"/>
        <w:gridCol w:w="4769"/>
      </w:tblGrid>
      <w:tr w:rsidR="00677B9C" w:rsidRPr="001F4EBD" w:rsidTr="00677B9C">
        <w:trPr>
          <w:hidden/>
        </w:trPr>
        <w:tc>
          <w:tcPr>
            <w:tcW w:w="4837" w:type="dxa"/>
          </w:tcPr>
          <w:p w:rsidR="00677B9C" w:rsidRPr="000F744E" w:rsidRDefault="00677B9C" w:rsidP="00DF5F09">
            <w:pPr>
              <w:rPr>
                <w:i/>
                <w:vanish/>
                <w:sz w:val="28"/>
                <w:szCs w:val="28"/>
              </w:rPr>
            </w:pPr>
            <w:r>
              <w:rPr>
                <w:i/>
                <w:vanish/>
                <w:sz w:val="28"/>
                <w:szCs w:val="28"/>
              </w:rPr>
              <w:lastRenderedPageBreak/>
              <w:t>Соответствует федеральному и региональному законодательству по состоянию на 07.12.2015</w:t>
            </w:r>
          </w:p>
        </w:tc>
        <w:tc>
          <w:tcPr>
            <w:tcW w:w="4769" w:type="dxa"/>
          </w:tcPr>
          <w:p w:rsidR="00677B9C" w:rsidRPr="001F4EBD" w:rsidRDefault="00677B9C" w:rsidP="00DF5F09">
            <w:pPr>
              <w:ind w:firstLine="709"/>
              <w:jc w:val="right"/>
              <w:rPr>
                <w:sz w:val="28"/>
                <w:szCs w:val="28"/>
              </w:rPr>
            </w:pPr>
            <w:proofErr w:type="gramStart"/>
            <w:r w:rsidRPr="001F4EBD">
              <w:rPr>
                <w:sz w:val="28"/>
                <w:szCs w:val="28"/>
              </w:rPr>
              <w:t>Принят</w:t>
            </w:r>
            <w:proofErr w:type="gramEnd"/>
            <w:r w:rsidRPr="001F4EBD">
              <w:rPr>
                <w:sz w:val="28"/>
                <w:szCs w:val="28"/>
              </w:rPr>
              <w:t xml:space="preserve"> Советом народных депутатов </w:t>
            </w:r>
            <w:r>
              <w:rPr>
                <w:sz w:val="28"/>
                <w:szCs w:val="28"/>
              </w:rPr>
              <w:t>Тяжинского</w:t>
            </w:r>
            <w:r w:rsidRPr="001F4EBD">
              <w:rPr>
                <w:sz w:val="28"/>
                <w:szCs w:val="28"/>
              </w:rPr>
              <w:t xml:space="preserve"> городского поселения,</w:t>
            </w:r>
          </w:p>
          <w:p w:rsidR="00677B9C" w:rsidRPr="001F4EBD" w:rsidRDefault="00677B9C" w:rsidP="00DF5F09">
            <w:pPr>
              <w:ind w:firstLine="709"/>
              <w:jc w:val="right"/>
              <w:rPr>
                <w:sz w:val="28"/>
                <w:szCs w:val="28"/>
              </w:rPr>
            </w:pPr>
            <w:r w:rsidRPr="001F4EBD">
              <w:rPr>
                <w:sz w:val="28"/>
                <w:szCs w:val="28"/>
              </w:rPr>
              <w:t>решение</w:t>
            </w:r>
          </w:p>
          <w:p w:rsidR="00677B9C" w:rsidRPr="001F4EBD" w:rsidRDefault="00677B9C" w:rsidP="00DF5F09">
            <w:pPr>
              <w:ind w:firstLine="709"/>
              <w:jc w:val="right"/>
              <w:rPr>
                <w:sz w:val="28"/>
                <w:szCs w:val="28"/>
              </w:rPr>
            </w:pPr>
            <w:r w:rsidRPr="001F4EBD">
              <w:rPr>
                <w:sz w:val="28"/>
                <w:szCs w:val="28"/>
              </w:rPr>
              <w:t xml:space="preserve">от </w:t>
            </w:r>
            <w:r>
              <w:rPr>
                <w:sz w:val="28"/>
                <w:szCs w:val="28"/>
              </w:rPr>
              <w:t xml:space="preserve">29.02.2016г. </w:t>
            </w:r>
            <w:r w:rsidRPr="001F4EBD">
              <w:rPr>
                <w:sz w:val="28"/>
                <w:szCs w:val="28"/>
              </w:rPr>
              <w:t>№</w:t>
            </w:r>
            <w:r>
              <w:rPr>
                <w:sz w:val="28"/>
                <w:szCs w:val="28"/>
              </w:rPr>
              <w:t>16</w:t>
            </w:r>
            <w:r w:rsidRPr="001F4EBD">
              <w:rPr>
                <w:sz w:val="28"/>
                <w:szCs w:val="28"/>
              </w:rPr>
              <w:t xml:space="preserve"> </w:t>
            </w:r>
          </w:p>
        </w:tc>
      </w:tr>
    </w:tbl>
    <w:p w:rsidR="00677B9C" w:rsidRPr="001F4EBD" w:rsidRDefault="00677B9C" w:rsidP="00677B9C">
      <w:pPr>
        <w:ind w:firstLine="709"/>
        <w:jc w:val="right"/>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center"/>
        <w:rPr>
          <w:sz w:val="28"/>
          <w:szCs w:val="28"/>
        </w:rPr>
      </w:pPr>
    </w:p>
    <w:p w:rsidR="00677B9C" w:rsidRPr="001F4EBD" w:rsidRDefault="00677B9C" w:rsidP="00677B9C">
      <w:pPr>
        <w:ind w:firstLine="709"/>
        <w:jc w:val="center"/>
        <w:rPr>
          <w:b/>
          <w:sz w:val="80"/>
          <w:szCs w:val="80"/>
        </w:rPr>
      </w:pPr>
      <w:r w:rsidRPr="001F4EBD">
        <w:rPr>
          <w:b/>
          <w:sz w:val="80"/>
          <w:szCs w:val="80"/>
        </w:rPr>
        <w:t>УСТАВ</w:t>
      </w:r>
    </w:p>
    <w:p w:rsidR="00677B9C" w:rsidRPr="001F4EBD" w:rsidRDefault="00677B9C" w:rsidP="00677B9C">
      <w:pPr>
        <w:ind w:firstLine="709"/>
        <w:jc w:val="center"/>
        <w:rPr>
          <w:b/>
          <w:sz w:val="32"/>
          <w:szCs w:val="32"/>
        </w:rPr>
      </w:pPr>
    </w:p>
    <w:p w:rsidR="00677B9C" w:rsidRPr="001F4EBD" w:rsidRDefault="00677B9C" w:rsidP="00677B9C">
      <w:pPr>
        <w:ind w:firstLine="709"/>
        <w:jc w:val="center"/>
        <w:rPr>
          <w:sz w:val="40"/>
          <w:szCs w:val="40"/>
        </w:rPr>
      </w:pPr>
      <w:r w:rsidRPr="001F4EBD">
        <w:rPr>
          <w:sz w:val="40"/>
          <w:szCs w:val="40"/>
        </w:rPr>
        <w:t>муниципального образования</w:t>
      </w:r>
    </w:p>
    <w:p w:rsidR="00677B9C" w:rsidRPr="001F4EBD" w:rsidRDefault="00677B9C" w:rsidP="00677B9C">
      <w:pPr>
        <w:ind w:firstLine="709"/>
        <w:jc w:val="center"/>
        <w:rPr>
          <w:sz w:val="52"/>
          <w:szCs w:val="52"/>
        </w:rPr>
      </w:pPr>
      <w:r>
        <w:rPr>
          <w:sz w:val="52"/>
          <w:szCs w:val="52"/>
        </w:rPr>
        <w:t>Тяжинское</w:t>
      </w:r>
      <w:r w:rsidRPr="001F4EBD">
        <w:rPr>
          <w:sz w:val="52"/>
          <w:szCs w:val="52"/>
        </w:rPr>
        <w:t xml:space="preserve"> городское поселение</w:t>
      </w:r>
    </w:p>
    <w:p w:rsidR="00677B9C" w:rsidRPr="001F4EBD" w:rsidRDefault="00677B9C" w:rsidP="00677B9C">
      <w:pPr>
        <w:ind w:firstLine="709"/>
        <w:jc w:val="both"/>
        <w:rPr>
          <w:b/>
          <w:sz w:val="32"/>
          <w:szCs w:val="32"/>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jc w:val="both"/>
        <w:rPr>
          <w:sz w:val="28"/>
          <w:szCs w:val="28"/>
        </w:rPr>
      </w:pPr>
    </w:p>
    <w:p w:rsidR="00677B9C" w:rsidRPr="001F4EBD" w:rsidRDefault="00677B9C" w:rsidP="00677B9C">
      <w:pPr>
        <w:ind w:firstLine="709"/>
        <w:jc w:val="both"/>
        <w:rPr>
          <w:sz w:val="28"/>
          <w:szCs w:val="28"/>
        </w:rPr>
      </w:pPr>
    </w:p>
    <w:p w:rsidR="00677B9C" w:rsidRPr="001F4EBD" w:rsidRDefault="00677B9C" w:rsidP="00677B9C">
      <w:pPr>
        <w:ind w:firstLine="709"/>
        <w:jc w:val="center"/>
        <w:rPr>
          <w:sz w:val="28"/>
          <w:szCs w:val="28"/>
        </w:rPr>
      </w:pPr>
      <w:r>
        <w:rPr>
          <w:sz w:val="28"/>
          <w:szCs w:val="28"/>
        </w:rPr>
        <w:t>пгт Тяжинский</w:t>
      </w:r>
    </w:p>
    <w:p w:rsidR="00677B9C" w:rsidRPr="001F4EBD" w:rsidRDefault="00677B9C" w:rsidP="00677B9C">
      <w:pPr>
        <w:ind w:firstLine="709"/>
        <w:jc w:val="center"/>
        <w:rPr>
          <w:sz w:val="28"/>
          <w:szCs w:val="28"/>
        </w:rPr>
      </w:pPr>
    </w:p>
    <w:p w:rsidR="00677B9C" w:rsidRPr="001F4EBD" w:rsidRDefault="00677B9C" w:rsidP="00677B9C">
      <w:pPr>
        <w:ind w:firstLine="709"/>
        <w:jc w:val="center"/>
        <w:rPr>
          <w:sz w:val="28"/>
          <w:szCs w:val="28"/>
        </w:rPr>
      </w:pPr>
      <w:r>
        <w:rPr>
          <w:sz w:val="28"/>
          <w:szCs w:val="28"/>
        </w:rPr>
        <w:t>2016 год</w:t>
      </w:r>
    </w:p>
    <w:p w:rsidR="00677B9C" w:rsidRPr="001F4EBD" w:rsidRDefault="00677B9C" w:rsidP="00677B9C">
      <w:pPr>
        <w:ind w:firstLine="709"/>
        <w:jc w:val="center"/>
        <w:rPr>
          <w:b/>
          <w:sz w:val="28"/>
          <w:szCs w:val="28"/>
        </w:rPr>
      </w:pPr>
    </w:p>
    <w:p w:rsidR="00677B9C" w:rsidRPr="001F4EBD" w:rsidRDefault="00677B9C" w:rsidP="00677B9C">
      <w:pPr>
        <w:ind w:firstLine="709"/>
        <w:jc w:val="center"/>
        <w:rPr>
          <w:b/>
          <w:sz w:val="28"/>
          <w:szCs w:val="28"/>
        </w:rPr>
      </w:pPr>
      <w:r>
        <w:rPr>
          <w:b/>
          <w:sz w:val="28"/>
          <w:szCs w:val="28"/>
        </w:rPr>
        <w:t xml:space="preserve"> </w:t>
      </w:r>
      <w:r w:rsidRPr="001F4EBD">
        <w:rPr>
          <w:b/>
          <w:sz w:val="28"/>
          <w:szCs w:val="28"/>
        </w:rPr>
        <w:t>СОДЕРЖАНИЕ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4"/>
        <w:gridCol w:w="877"/>
      </w:tblGrid>
      <w:tr w:rsidR="00677B9C" w:rsidRPr="001F4EBD" w:rsidTr="00DF5F09">
        <w:tc>
          <w:tcPr>
            <w:tcW w:w="4542" w:type="pct"/>
          </w:tcPr>
          <w:p w:rsidR="00677B9C" w:rsidRPr="001F4EBD" w:rsidRDefault="00677B9C" w:rsidP="00DF5F09">
            <w:pPr>
              <w:jc w:val="both"/>
              <w:rPr>
                <w:b/>
                <w:sz w:val="28"/>
                <w:szCs w:val="28"/>
              </w:rPr>
            </w:pPr>
            <w:r w:rsidRPr="001F4EBD">
              <w:rPr>
                <w:b/>
                <w:sz w:val="28"/>
                <w:szCs w:val="28"/>
                <w:lang w:eastAsia="en-US"/>
              </w:rPr>
              <w:t>ГЛАВА I. Общие положения</w:t>
            </w:r>
          </w:p>
        </w:tc>
        <w:tc>
          <w:tcPr>
            <w:tcW w:w="458" w:type="pct"/>
          </w:tcPr>
          <w:p w:rsidR="00677B9C" w:rsidRPr="001F4EBD" w:rsidRDefault="00677B9C" w:rsidP="00DF5F09">
            <w:pPr>
              <w:jc w:val="center"/>
              <w:rPr>
                <w:sz w:val="28"/>
                <w:szCs w:val="28"/>
              </w:rPr>
            </w:pPr>
            <w:r>
              <w:rPr>
                <w:sz w:val="28"/>
                <w:szCs w:val="28"/>
              </w:rPr>
              <w:t>5</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1. Местное самоуправление</w:t>
            </w:r>
          </w:p>
        </w:tc>
        <w:tc>
          <w:tcPr>
            <w:tcW w:w="458" w:type="pct"/>
          </w:tcPr>
          <w:p w:rsidR="00677B9C" w:rsidRPr="001F4EBD" w:rsidRDefault="00677B9C" w:rsidP="00DF5F09">
            <w:pPr>
              <w:jc w:val="center"/>
              <w:rPr>
                <w:sz w:val="28"/>
                <w:szCs w:val="28"/>
              </w:rPr>
            </w:pPr>
            <w:r>
              <w:rPr>
                <w:sz w:val="28"/>
                <w:szCs w:val="28"/>
              </w:rPr>
              <w:t>5</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2. Наименование, статус и террит</w:t>
            </w:r>
            <w:r>
              <w:rPr>
                <w:sz w:val="28"/>
                <w:szCs w:val="28"/>
              </w:rPr>
              <w:t>ория муниципального образования</w:t>
            </w:r>
          </w:p>
        </w:tc>
        <w:tc>
          <w:tcPr>
            <w:tcW w:w="458" w:type="pct"/>
          </w:tcPr>
          <w:p w:rsidR="00677B9C" w:rsidRPr="001F4EBD" w:rsidRDefault="00677B9C" w:rsidP="00DF5F09">
            <w:pPr>
              <w:jc w:val="center"/>
              <w:rPr>
                <w:sz w:val="28"/>
                <w:szCs w:val="28"/>
              </w:rPr>
            </w:pPr>
            <w:r>
              <w:rPr>
                <w:sz w:val="28"/>
                <w:szCs w:val="28"/>
              </w:rPr>
              <w:t>5</w:t>
            </w:r>
          </w:p>
        </w:tc>
      </w:tr>
      <w:tr w:rsidR="00677B9C" w:rsidRPr="001F4EBD" w:rsidTr="00DF5F09">
        <w:tc>
          <w:tcPr>
            <w:tcW w:w="4542" w:type="pct"/>
          </w:tcPr>
          <w:p w:rsidR="00677B9C" w:rsidRPr="001F4EBD" w:rsidRDefault="00677B9C" w:rsidP="00DF5F09">
            <w:pPr>
              <w:jc w:val="both"/>
              <w:rPr>
                <w:sz w:val="28"/>
                <w:szCs w:val="28"/>
              </w:rPr>
            </w:pPr>
            <w:r w:rsidRPr="001F4EBD">
              <w:rPr>
                <w:iCs/>
                <w:sz w:val="28"/>
                <w:szCs w:val="28"/>
              </w:rPr>
              <w:t>Статья 3. Официальные символы</w:t>
            </w:r>
          </w:p>
        </w:tc>
        <w:tc>
          <w:tcPr>
            <w:tcW w:w="458" w:type="pct"/>
          </w:tcPr>
          <w:p w:rsidR="00677B9C" w:rsidRPr="001F4EBD" w:rsidRDefault="00677B9C" w:rsidP="00DF5F09">
            <w:pPr>
              <w:jc w:val="center"/>
              <w:rPr>
                <w:sz w:val="28"/>
                <w:szCs w:val="28"/>
              </w:rPr>
            </w:pPr>
            <w:r>
              <w:rPr>
                <w:sz w:val="28"/>
                <w:szCs w:val="28"/>
              </w:rPr>
              <w:t>5</w:t>
            </w:r>
          </w:p>
        </w:tc>
      </w:tr>
      <w:tr w:rsidR="00677B9C" w:rsidRPr="001F4EBD" w:rsidTr="00DF5F09">
        <w:tc>
          <w:tcPr>
            <w:tcW w:w="4542" w:type="pct"/>
          </w:tcPr>
          <w:p w:rsidR="00677B9C" w:rsidRPr="001F4EBD" w:rsidRDefault="00677B9C" w:rsidP="00DF5F09">
            <w:pPr>
              <w:jc w:val="both"/>
              <w:rPr>
                <w:iCs/>
                <w:sz w:val="28"/>
                <w:szCs w:val="28"/>
              </w:rPr>
            </w:pPr>
            <w:r>
              <w:rPr>
                <w:iCs/>
                <w:sz w:val="28"/>
                <w:szCs w:val="28"/>
              </w:rPr>
              <w:t xml:space="preserve">Статья 4. </w:t>
            </w:r>
            <w:r w:rsidRPr="0063083D">
              <w:rPr>
                <w:iCs/>
                <w:sz w:val="28"/>
                <w:szCs w:val="28"/>
              </w:rPr>
              <w:t>Звание «Почетный гражданин поселка Тяжинский»</w:t>
            </w:r>
          </w:p>
        </w:tc>
        <w:tc>
          <w:tcPr>
            <w:tcW w:w="458" w:type="pct"/>
          </w:tcPr>
          <w:p w:rsidR="00677B9C" w:rsidRPr="001F4EBD" w:rsidRDefault="00677B9C" w:rsidP="00DF5F09">
            <w:pPr>
              <w:jc w:val="center"/>
              <w:rPr>
                <w:sz w:val="28"/>
                <w:szCs w:val="28"/>
              </w:rPr>
            </w:pPr>
            <w:r>
              <w:rPr>
                <w:sz w:val="28"/>
                <w:szCs w:val="28"/>
              </w:rPr>
              <w:t>6</w:t>
            </w:r>
          </w:p>
        </w:tc>
      </w:tr>
      <w:tr w:rsidR="00677B9C" w:rsidRPr="001F4EBD" w:rsidTr="00DF5F09">
        <w:tc>
          <w:tcPr>
            <w:tcW w:w="4542" w:type="pct"/>
          </w:tcPr>
          <w:p w:rsidR="00677B9C" w:rsidRPr="001F4EBD" w:rsidRDefault="00677B9C" w:rsidP="00DF5F09">
            <w:pPr>
              <w:jc w:val="both"/>
              <w:rPr>
                <w:b/>
                <w:sz w:val="28"/>
                <w:szCs w:val="28"/>
              </w:rPr>
            </w:pPr>
            <w:r w:rsidRPr="001F4EBD">
              <w:rPr>
                <w:b/>
                <w:sz w:val="28"/>
                <w:szCs w:val="28"/>
              </w:rPr>
              <w:t xml:space="preserve">Глава </w:t>
            </w:r>
            <w:r w:rsidRPr="001F4EBD">
              <w:rPr>
                <w:b/>
                <w:sz w:val="28"/>
                <w:szCs w:val="28"/>
                <w:lang w:val="en-US"/>
              </w:rPr>
              <w:t>II</w:t>
            </w:r>
            <w:r w:rsidRPr="001F4EBD">
              <w:rPr>
                <w:b/>
                <w:sz w:val="28"/>
                <w:szCs w:val="28"/>
              </w:rPr>
              <w:t>. Компетенция о</w:t>
            </w:r>
            <w:r>
              <w:rPr>
                <w:b/>
                <w:sz w:val="28"/>
                <w:szCs w:val="28"/>
              </w:rPr>
              <w:t>рганов местного самоуправления Тяжинского городского</w:t>
            </w:r>
            <w:r w:rsidRPr="001F4EBD">
              <w:rPr>
                <w:b/>
                <w:sz w:val="28"/>
                <w:szCs w:val="28"/>
              </w:rPr>
              <w:t xml:space="preserve"> поселения</w:t>
            </w:r>
          </w:p>
        </w:tc>
        <w:tc>
          <w:tcPr>
            <w:tcW w:w="458" w:type="pct"/>
          </w:tcPr>
          <w:p w:rsidR="00677B9C" w:rsidRPr="001F4EBD" w:rsidRDefault="00677B9C" w:rsidP="00DF5F09">
            <w:pPr>
              <w:jc w:val="center"/>
              <w:rPr>
                <w:sz w:val="28"/>
                <w:szCs w:val="28"/>
              </w:rPr>
            </w:pPr>
            <w:r>
              <w:rPr>
                <w:sz w:val="28"/>
                <w:szCs w:val="28"/>
              </w:rPr>
              <w:t>6</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 xml:space="preserve">Статья </w:t>
            </w:r>
            <w:r>
              <w:rPr>
                <w:sz w:val="28"/>
                <w:szCs w:val="28"/>
              </w:rPr>
              <w:t>5</w:t>
            </w:r>
            <w:r w:rsidRPr="001F4EBD">
              <w:rPr>
                <w:sz w:val="28"/>
                <w:szCs w:val="28"/>
              </w:rPr>
              <w:t xml:space="preserve">. Вопросы местного значения </w:t>
            </w:r>
            <w:r>
              <w:rPr>
                <w:sz w:val="28"/>
                <w:szCs w:val="28"/>
              </w:rPr>
              <w:t>Тяжинского городского</w:t>
            </w:r>
            <w:r w:rsidRPr="001F4EBD">
              <w:rPr>
                <w:sz w:val="28"/>
                <w:szCs w:val="28"/>
              </w:rPr>
              <w:t xml:space="preserve"> поселения</w:t>
            </w:r>
          </w:p>
        </w:tc>
        <w:tc>
          <w:tcPr>
            <w:tcW w:w="458" w:type="pct"/>
          </w:tcPr>
          <w:p w:rsidR="00677B9C" w:rsidRPr="001F4EBD" w:rsidRDefault="00677B9C" w:rsidP="00DF5F09">
            <w:pPr>
              <w:jc w:val="center"/>
              <w:rPr>
                <w:sz w:val="28"/>
                <w:szCs w:val="28"/>
              </w:rPr>
            </w:pPr>
            <w:r>
              <w:rPr>
                <w:sz w:val="28"/>
                <w:szCs w:val="28"/>
              </w:rPr>
              <w:t>6</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 xml:space="preserve">Статья </w:t>
            </w:r>
            <w:r>
              <w:rPr>
                <w:sz w:val="28"/>
                <w:szCs w:val="28"/>
              </w:rPr>
              <w:t>6</w:t>
            </w:r>
            <w:r w:rsidRPr="001F4EBD">
              <w:rPr>
                <w:sz w:val="28"/>
                <w:szCs w:val="28"/>
              </w:rPr>
              <w:t>. Права органов местного самоуправления поселения на решение вопросов, не отнесенных к вопросам местного значения поселений</w:t>
            </w:r>
          </w:p>
        </w:tc>
        <w:tc>
          <w:tcPr>
            <w:tcW w:w="458" w:type="pct"/>
          </w:tcPr>
          <w:p w:rsidR="00677B9C" w:rsidRPr="001F4EBD" w:rsidRDefault="00677B9C" w:rsidP="00DF5F09">
            <w:pPr>
              <w:jc w:val="center"/>
              <w:rPr>
                <w:sz w:val="28"/>
                <w:szCs w:val="28"/>
              </w:rPr>
            </w:pPr>
            <w:r>
              <w:rPr>
                <w:sz w:val="28"/>
                <w:szCs w:val="28"/>
              </w:rPr>
              <w:t>9</w:t>
            </w:r>
          </w:p>
        </w:tc>
      </w:tr>
      <w:tr w:rsidR="00677B9C" w:rsidRPr="001F4EBD" w:rsidTr="00DF5F09">
        <w:tc>
          <w:tcPr>
            <w:tcW w:w="4542" w:type="pct"/>
          </w:tcPr>
          <w:p w:rsidR="00677B9C" w:rsidRPr="001F4EBD" w:rsidRDefault="00677B9C" w:rsidP="00DF5F09">
            <w:pPr>
              <w:jc w:val="both"/>
              <w:rPr>
                <w:sz w:val="28"/>
                <w:szCs w:val="28"/>
              </w:rPr>
            </w:pPr>
            <w:r w:rsidRPr="001F4EBD">
              <w:rPr>
                <w:bCs/>
                <w:sz w:val="28"/>
                <w:szCs w:val="28"/>
              </w:rPr>
              <w:t xml:space="preserve">Статья </w:t>
            </w:r>
            <w:r>
              <w:rPr>
                <w:bCs/>
                <w:sz w:val="28"/>
                <w:szCs w:val="28"/>
              </w:rPr>
              <w:t>7</w:t>
            </w:r>
            <w:r w:rsidRPr="001F4EBD">
              <w:rPr>
                <w:bCs/>
                <w:sz w:val="28"/>
                <w:szCs w:val="28"/>
              </w:rPr>
              <w:t>.  Полномочия органов местного самоуправления</w:t>
            </w:r>
          </w:p>
        </w:tc>
        <w:tc>
          <w:tcPr>
            <w:tcW w:w="458" w:type="pct"/>
          </w:tcPr>
          <w:p w:rsidR="00677B9C" w:rsidRPr="001F4EBD" w:rsidRDefault="00677B9C" w:rsidP="00DF5F09">
            <w:pPr>
              <w:jc w:val="center"/>
              <w:rPr>
                <w:sz w:val="28"/>
                <w:szCs w:val="28"/>
              </w:rPr>
            </w:pPr>
            <w:r>
              <w:rPr>
                <w:sz w:val="28"/>
                <w:szCs w:val="28"/>
              </w:rPr>
              <w:t>10</w:t>
            </w:r>
          </w:p>
        </w:tc>
      </w:tr>
      <w:tr w:rsidR="00677B9C" w:rsidRPr="001F4EBD" w:rsidTr="00DF5F09">
        <w:tc>
          <w:tcPr>
            <w:tcW w:w="4542" w:type="pct"/>
          </w:tcPr>
          <w:p w:rsidR="00677B9C" w:rsidRPr="001F4EBD" w:rsidRDefault="00677B9C" w:rsidP="00DF5F09">
            <w:pPr>
              <w:jc w:val="both"/>
              <w:rPr>
                <w:b/>
                <w:sz w:val="28"/>
                <w:szCs w:val="28"/>
              </w:rPr>
            </w:pPr>
            <w:r w:rsidRPr="001F4EBD">
              <w:rPr>
                <w:b/>
                <w:sz w:val="28"/>
                <w:szCs w:val="28"/>
              </w:rPr>
              <w:t xml:space="preserve">Глава </w:t>
            </w:r>
            <w:r w:rsidRPr="001F4EBD">
              <w:rPr>
                <w:b/>
                <w:sz w:val="28"/>
                <w:szCs w:val="28"/>
                <w:lang w:val="en-US"/>
              </w:rPr>
              <w:t>III</w:t>
            </w:r>
            <w:r w:rsidRPr="001F4EBD">
              <w:rPr>
                <w:b/>
                <w:sz w:val="28"/>
                <w:szCs w:val="28"/>
              </w:rPr>
              <w:t>. Формы, порядок и гарантии участия населения поселения в осуществлении местного самоуправления</w:t>
            </w:r>
          </w:p>
        </w:tc>
        <w:tc>
          <w:tcPr>
            <w:tcW w:w="458" w:type="pct"/>
          </w:tcPr>
          <w:p w:rsidR="00677B9C" w:rsidRPr="001F4EBD" w:rsidRDefault="00677B9C" w:rsidP="00DF5F09">
            <w:pPr>
              <w:jc w:val="center"/>
              <w:rPr>
                <w:sz w:val="28"/>
                <w:szCs w:val="28"/>
              </w:rPr>
            </w:pPr>
            <w:r>
              <w:rPr>
                <w:sz w:val="28"/>
                <w:szCs w:val="28"/>
              </w:rPr>
              <w:t>12</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 xml:space="preserve">Статья </w:t>
            </w:r>
            <w:r>
              <w:rPr>
                <w:sz w:val="28"/>
                <w:szCs w:val="28"/>
              </w:rPr>
              <w:t>8</w:t>
            </w:r>
            <w:r w:rsidRPr="001F4EBD">
              <w:rPr>
                <w:sz w:val="28"/>
                <w:szCs w:val="28"/>
              </w:rPr>
              <w:t>. Местный референдум</w:t>
            </w:r>
          </w:p>
        </w:tc>
        <w:tc>
          <w:tcPr>
            <w:tcW w:w="458" w:type="pct"/>
          </w:tcPr>
          <w:p w:rsidR="00677B9C" w:rsidRPr="001F4EBD" w:rsidRDefault="00677B9C" w:rsidP="00DF5F09">
            <w:pPr>
              <w:jc w:val="center"/>
              <w:rPr>
                <w:sz w:val="28"/>
                <w:szCs w:val="28"/>
              </w:rPr>
            </w:pPr>
            <w:r>
              <w:rPr>
                <w:sz w:val="28"/>
                <w:szCs w:val="28"/>
              </w:rPr>
              <w:t>12</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 xml:space="preserve">Статья </w:t>
            </w:r>
            <w:r>
              <w:rPr>
                <w:sz w:val="28"/>
                <w:szCs w:val="28"/>
              </w:rPr>
              <w:t>9</w:t>
            </w:r>
            <w:r w:rsidRPr="001F4EBD">
              <w:rPr>
                <w:sz w:val="28"/>
                <w:szCs w:val="28"/>
              </w:rPr>
              <w:t>. Муниципальные выборы</w:t>
            </w:r>
          </w:p>
        </w:tc>
        <w:tc>
          <w:tcPr>
            <w:tcW w:w="458" w:type="pct"/>
          </w:tcPr>
          <w:p w:rsidR="00677B9C" w:rsidRPr="001F4EBD" w:rsidRDefault="00677B9C" w:rsidP="00DF5F09">
            <w:pPr>
              <w:jc w:val="center"/>
              <w:rPr>
                <w:sz w:val="28"/>
                <w:szCs w:val="28"/>
              </w:rPr>
            </w:pPr>
            <w:r>
              <w:rPr>
                <w:sz w:val="28"/>
                <w:szCs w:val="28"/>
              </w:rPr>
              <w:t>14</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 xml:space="preserve">Статья </w:t>
            </w:r>
            <w:r>
              <w:rPr>
                <w:sz w:val="28"/>
                <w:szCs w:val="28"/>
              </w:rPr>
              <w:t>10</w:t>
            </w:r>
            <w:r w:rsidRPr="001F4EBD">
              <w:rPr>
                <w:sz w:val="28"/>
                <w:szCs w:val="28"/>
              </w:rPr>
              <w:t xml:space="preserve">. Голосование по </w:t>
            </w:r>
            <w:r w:rsidRPr="008C01A8">
              <w:rPr>
                <w:sz w:val="28"/>
                <w:szCs w:val="28"/>
              </w:rPr>
              <w:t>отзыву депутата Совета народных депутатов Тяжинского городского поселения</w:t>
            </w:r>
            <w:r w:rsidRPr="001F4EBD">
              <w:rPr>
                <w:sz w:val="28"/>
                <w:szCs w:val="28"/>
              </w:rPr>
              <w:t>, по вопросам изменения границ поселения, преобразования поселения</w:t>
            </w:r>
          </w:p>
        </w:tc>
        <w:tc>
          <w:tcPr>
            <w:tcW w:w="458" w:type="pct"/>
          </w:tcPr>
          <w:p w:rsidR="00677B9C" w:rsidRPr="001F4EBD" w:rsidRDefault="00677B9C" w:rsidP="00DF5F09">
            <w:pPr>
              <w:jc w:val="center"/>
              <w:rPr>
                <w:sz w:val="28"/>
                <w:szCs w:val="28"/>
              </w:rPr>
            </w:pPr>
            <w:r>
              <w:rPr>
                <w:sz w:val="28"/>
                <w:szCs w:val="28"/>
              </w:rPr>
              <w:t>14</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1</w:t>
            </w:r>
            <w:r>
              <w:rPr>
                <w:sz w:val="28"/>
                <w:szCs w:val="28"/>
              </w:rPr>
              <w:t>1</w:t>
            </w:r>
            <w:r w:rsidRPr="001F4EBD">
              <w:rPr>
                <w:sz w:val="28"/>
                <w:szCs w:val="28"/>
              </w:rPr>
              <w:t>. Правотворческая инициатива граждан</w:t>
            </w:r>
          </w:p>
        </w:tc>
        <w:tc>
          <w:tcPr>
            <w:tcW w:w="458" w:type="pct"/>
          </w:tcPr>
          <w:p w:rsidR="00677B9C" w:rsidRPr="001F4EBD" w:rsidRDefault="00677B9C" w:rsidP="00DF5F09">
            <w:pPr>
              <w:jc w:val="center"/>
              <w:rPr>
                <w:sz w:val="28"/>
                <w:szCs w:val="28"/>
              </w:rPr>
            </w:pPr>
            <w:r>
              <w:rPr>
                <w:sz w:val="28"/>
                <w:szCs w:val="28"/>
              </w:rPr>
              <w:t>15</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1</w:t>
            </w:r>
            <w:r>
              <w:rPr>
                <w:sz w:val="28"/>
                <w:szCs w:val="28"/>
              </w:rPr>
              <w:t>2</w:t>
            </w:r>
            <w:r w:rsidRPr="001F4EBD">
              <w:rPr>
                <w:sz w:val="28"/>
                <w:szCs w:val="28"/>
              </w:rPr>
              <w:t>. Территориальное общественное самоуправление</w:t>
            </w:r>
          </w:p>
        </w:tc>
        <w:tc>
          <w:tcPr>
            <w:tcW w:w="458" w:type="pct"/>
          </w:tcPr>
          <w:p w:rsidR="00677B9C" w:rsidRPr="001F4EBD" w:rsidRDefault="00677B9C" w:rsidP="00DF5F09">
            <w:pPr>
              <w:jc w:val="center"/>
              <w:rPr>
                <w:sz w:val="28"/>
                <w:szCs w:val="28"/>
              </w:rPr>
            </w:pPr>
            <w:r>
              <w:rPr>
                <w:sz w:val="28"/>
                <w:szCs w:val="28"/>
              </w:rPr>
              <w:t>16</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1</w:t>
            </w:r>
            <w:r>
              <w:rPr>
                <w:sz w:val="28"/>
                <w:szCs w:val="28"/>
              </w:rPr>
              <w:t>3</w:t>
            </w:r>
            <w:r w:rsidRPr="001F4EBD">
              <w:rPr>
                <w:sz w:val="28"/>
                <w:szCs w:val="28"/>
              </w:rPr>
              <w:t>. Публичные слушания</w:t>
            </w:r>
          </w:p>
        </w:tc>
        <w:tc>
          <w:tcPr>
            <w:tcW w:w="458" w:type="pct"/>
          </w:tcPr>
          <w:p w:rsidR="00677B9C" w:rsidRPr="001F4EBD" w:rsidRDefault="00677B9C" w:rsidP="00DF5F09">
            <w:pPr>
              <w:jc w:val="center"/>
              <w:rPr>
                <w:sz w:val="28"/>
                <w:szCs w:val="28"/>
              </w:rPr>
            </w:pPr>
            <w:r>
              <w:rPr>
                <w:sz w:val="28"/>
                <w:szCs w:val="28"/>
              </w:rPr>
              <w:t>16</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1</w:t>
            </w:r>
            <w:r>
              <w:rPr>
                <w:sz w:val="28"/>
                <w:szCs w:val="28"/>
              </w:rPr>
              <w:t>4</w:t>
            </w:r>
            <w:r w:rsidRPr="001F4EBD">
              <w:rPr>
                <w:sz w:val="28"/>
                <w:szCs w:val="28"/>
              </w:rPr>
              <w:t>. Собрание граждан</w:t>
            </w:r>
          </w:p>
        </w:tc>
        <w:tc>
          <w:tcPr>
            <w:tcW w:w="458" w:type="pct"/>
          </w:tcPr>
          <w:p w:rsidR="00677B9C" w:rsidRPr="001F4EBD" w:rsidRDefault="00677B9C" w:rsidP="00DF5F09">
            <w:pPr>
              <w:jc w:val="center"/>
              <w:rPr>
                <w:sz w:val="28"/>
                <w:szCs w:val="28"/>
              </w:rPr>
            </w:pPr>
            <w:r>
              <w:rPr>
                <w:sz w:val="28"/>
                <w:szCs w:val="28"/>
              </w:rPr>
              <w:t>17</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1</w:t>
            </w:r>
            <w:r>
              <w:rPr>
                <w:sz w:val="28"/>
                <w:szCs w:val="28"/>
              </w:rPr>
              <w:t>5</w:t>
            </w:r>
            <w:r w:rsidRPr="001F4EBD">
              <w:rPr>
                <w:sz w:val="28"/>
                <w:szCs w:val="28"/>
              </w:rPr>
              <w:t>. Конференция граждан</w:t>
            </w:r>
          </w:p>
        </w:tc>
        <w:tc>
          <w:tcPr>
            <w:tcW w:w="458" w:type="pct"/>
          </w:tcPr>
          <w:p w:rsidR="00677B9C" w:rsidRPr="001F4EBD" w:rsidRDefault="00677B9C" w:rsidP="00DF5F09">
            <w:pPr>
              <w:jc w:val="center"/>
              <w:rPr>
                <w:sz w:val="28"/>
                <w:szCs w:val="28"/>
              </w:rPr>
            </w:pPr>
            <w:r>
              <w:rPr>
                <w:sz w:val="28"/>
                <w:szCs w:val="28"/>
              </w:rPr>
              <w:t>18</w:t>
            </w:r>
          </w:p>
        </w:tc>
      </w:tr>
      <w:tr w:rsidR="00677B9C" w:rsidRPr="001F4EBD" w:rsidTr="00DF5F09">
        <w:tc>
          <w:tcPr>
            <w:tcW w:w="4542" w:type="pct"/>
          </w:tcPr>
          <w:p w:rsidR="00677B9C" w:rsidRPr="001F4EBD" w:rsidRDefault="00677B9C" w:rsidP="00DF5F09">
            <w:pPr>
              <w:jc w:val="both"/>
              <w:rPr>
                <w:sz w:val="28"/>
                <w:szCs w:val="28"/>
                <w:lang w:eastAsia="en-US"/>
              </w:rPr>
            </w:pPr>
            <w:r w:rsidRPr="001F4EBD">
              <w:rPr>
                <w:sz w:val="28"/>
                <w:szCs w:val="28"/>
              </w:rPr>
              <w:t>Статья 1</w:t>
            </w:r>
            <w:r>
              <w:rPr>
                <w:sz w:val="28"/>
                <w:szCs w:val="28"/>
              </w:rPr>
              <w:t>6</w:t>
            </w:r>
            <w:r w:rsidRPr="001F4EBD">
              <w:rPr>
                <w:sz w:val="28"/>
                <w:szCs w:val="28"/>
              </w:rPr>
              <w:t>. Опрос граждан</w:t>
            </w:r>
          </w:p>
        </w:tc>
        <w:tc>
          <w:tcPr>
            <w:tcW w:w="458" w:type="pct"/>
          </w:tcPr>
          <w:p w:rsidR="00677B9C" w:rsidRPr="001F4EBD" w:rsidRDefault="00677B9C" w:rsidP="00DF5F09">
            <w:pPr>
              <w:jc w:val="center"/>
              <w:rPr>
                <w:sz w:val="28"/>
                <w:szCs w:val="28"/>
              </w:rPr>
            </w:pPr>
            <w:r>
              <w:rPr>
                <w:sz w:val="28"/>
                <w:szCs w:val="28"/>
              </w:rPr>
              <w:t>18</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1</w:t>
            </w:r>
            <w:r>
              <w:rPr>
                <w:sz w:val="28"/>
                <w:szCs w:val="28"/>
              </w:rPr>
              <w:t>7</w:t>
            </w:r>
            <w:r w:rsidRPr="001F4EBD">
              <w:rPr>
                <w:sz w:val="28"/>
                <w:szCs w:val="28"/>
              </w:rPr>
              <w:t>. Обращения граждан в органы местного самоуправления</w:t>
            </w:r>
          </w:p>
        </w:tc>
        <w:tc>
          <w:tcPr>
            <w:tcW w:w="458" w:type="pct"/>
          </w:tcPr>
          <w:p w:rsidR="00677B9C" w:rsidRPr="001F4EBD" w:rsidRDefault="00677B9C" w:rsidP="00DF5F09">
            <w:pPr>
              <w:jc w:val="center"/>
              <w:rPr>
                <w:sz w:val="28"/>
                <w:szCs w:val="28"/>
              </w:rPr>
            </w:pPr>
            <w:r>
              <w:rPr>
                <w:sz w:val="28"/>
                <w:szCs w:val="28"/>
              </w:rPr>
              <w:t>19</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1</w:t>
            </w:r>
            <w:r>
              <w:rPr>
                <w:sz w:val="28"/>
                <w:szCs w:val="28"/>
              </w:rPr>
              <w:t>8</w:t>
            </w:r>
            <w:r w:rsidRPr="001F4EBD">
              <w:rPr>
                <w:sz w:val="28"/>
                <w:szCs w:val="28"/>
              </w:rPr>
              <w:t>. Другие формы непосредственного осуществления населением местного самоуправления и участия в его осуществлении</w:t>
            </w:r>
          </w:p>
        </w:tc>
        <w:tc>
          <w:tcPr>
            <w:tcW w:w="458" w:type="pct"/>
          </w:tcPr>
          <w:p w:rsidR="00677B9C" w:rsidRPr="001F4EBD" w:rsidRDefault="00677B9C" w:rsidP="00DF5F09">
            <w:pPr>
              <w:jc w:val="center"/>
              <w:rPr>
                <w:sz w:val="28"/>
                <w:szCs w:val="28"/>
              </w:rPr>
            </w:pPr>
            <w:r>
              <w:rPr>
                <w:sz w:val="28"/>
                <w:szCs w:val="28"/>
              </w:rPr>
              <w:t>19</w:t>
            </w:r>
          </w:p>
        </w:tc>
      </w:tr>
      <w:tr w:rsidR="00677B9C" w:rsidRPr="001F4EBD" w:rsidTr="00DF5F09">
        <w:tc>
          <w:tcPr>
            <w:tcW w:w="4542" w:type="pct"/>
          </w:tcPr>
          <w:p w:rsidR="00677B9C" w:rsidRPr="001F4EBD" w:rsidRDefault="00677B9C" w:rsidP="00DF5F09">
            <w:pPr>
              <w:jc w:val="both"/>
              <w:rPr>
                <w:b/>
                <w:sz w:val="28"/>
                <w:szCs w:val="28"/>
              </w:rPr>
            </w:pPr>
            <w:r w:rsidRPr="001F4EBD">
              <w:rPr>
                <w:b/>
                <w:sz w:val="28"/>
                <w:szCs w:val="28"/>
              </w:rPr>
              <w:t xml:space="preserve">Глава </w:t>
            </w:r>
            <w:r w:rsidRPr="001F4EBD">
              <w:rPr>
                <w:b/>
                <w:sz w:val="28"/>
                <w:szCs w:val="28"/>
                <w:lang w:val="en-US"/>
              </w:rPr>
              <w:t>IV</w:t>
            </w:r>
            <w:r w:rsidRPr="001F4EBD">
              <w:rPr>
                <w:b/>
                <w:sz w:val="28"/>
                <w:szCs w:val="28"/>
              </w:rPr>
              <w:t>. Органы местного самоуправления и должностные лица местного самоуправления поселения</w:t>
            </w:r>
          </w:p>
        </w:tc>
        <w:tc>
          <w:tcPr>
            <w:tcW w:w="458" w:type="pct"/>
          </w:tcPr>
          <w:p w:rsidR="00677B9C" w:rsidRPr="001F4EBD" w:rsidRDefault="00677B9C" w:rsidP="00DF5F09">
            <w:pPr>
              <w:jc w:val="center"/>
              <w:rPr>
                <w:sz w:val="28"/>
                <w:szCs w:val="28"/>
              </w:rPr>
            </w:pPr>
            <w:r>
              <w:rPr>
                <w:sz w:val="28"/>
                <w:szCs w:val="28"/>
              </w:rPr>
              <w:t>19</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1</w:t>
            </w:r>
            <w:r>
              <w:rPr>
                <w:sz w:val="28"/>
                <w:szCs w:val="28"/>
              </w:rPr>
              <w:t>9</w:t>
            </w:r>
            <w:r w:rsidRPr="001F4EBD">
              <w:rPr>
                <w:sz w:val="28"/>
                <w:szCs w:val="28"/>
              </w:rPr>
              <w:t xml:space="preserve">. Структура органов местного самоуправления муниципального образования </w:t>
            </w:r>
            <w:r>
              <w:rPr>
                <w:sz w:val="28"/>
                <w:szCs w:val="28"/>
              </w:rPr>
              <w:t>Тяжинское городское поселение</w:t>
            </w:r>
          </w:p>
        </w:tc>
        <w:tc>
          <w:tcPr>
            <w:tcW w:w="458" w:type="pct"/>
          </w:tcPr>
          <w:p w:rsidR="00677B9C" w:rsidRPr="001F4EBD" w:rsidRDefault="00677B9C" w:rsidP="00DF5F09">
            <w:pPr>
              <w:jc w:val="center"/>
              <w:rPr>
                <w:sz w:val="28"/>
                <w:szCs w:val="28"/>
              </w:rPr>
            </w:pPr>
            <w:r>
              <w:rPr>
                <w:sz w:val="28"/>
                <w:szCs w:val="28"/>
              </w:rPr>
              <w:t>19</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 xml:space="preserve">Статья </w:t>
            </w:r>
            <w:r>
              <w:rPr>
                <w:sz w:val="28"/>
                <w:szCs w:val="28"/>
              </w:rPr>
              <w:t>20</w:t>
            </w:r>
            <w:r w:rsidRPr="001F4EBD">
              <w:rPr>
                <w:sz w:val="28"/>
                <w:szCs w:val="28"/>
              </w:rPr>
              <w:t>. Представительный орган</w:t>
            </w:r>
          </w:p>
        </w:tc>
        <w:tc>
          <w:tcPr>
            <w:tcW w:w="458" w:type="pct"/>
          </w:tcPr>
          <w:p w:rsidR="00677B9C" w:rsidRPr="001F4EBD" w:rsidRDefault="00677B9C" w:rsidP="00DF5F09">
            <w:pPr>
              <w:jc w:val="center"/>
              <w:rPr>
                <w:sz w:val="28"/>
                <w:szCs w:val="28"/>
              </w:rPr>
            </w:pPr>
            <w:r>
              <w:rPr>
                <w:sz w:val="28"/>
                <w:szCs w:val="28"/>
              </w:rPr>
              <w:t>20</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2</w:t>
            </w:r>
            <w:r>
              <w:rPr>
                <w:sz w:val="28"/>
                <w:szCs w:val="28"/>
              </w:rPr>
              <w:t>1</w:t>
            </w:r>
            <w:r w:rsidRPr="001F4EBD">
              <w:rPr>
                <w:sz w:val="28"/>
                <w:szCs w:val="28"/>
              </w:rPr>
              <w:t xml:space="preserve">. Структура Совета народных депутатов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20</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2</w:t>
            </w:r>
            <w:r>
              <w:rPr>
                <w:sz w:val="28"/>
                <w:szCs w:val="28"/>
              </w:rPr>
              <w:t>2</w:t>
            </w:r>
            <w:r w:rsidRPr="001F4EBD">
              <w:rPr>
                <w:sz w:val="28"/>
                <w:szCs w:val="28"/>
              </w:rPr>
              <w:t xml:space="preserve">. Компетенция и полномочия Совета народных депутатов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21</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2</w:t>
            </w:r>
            <w:r>
              <w:rPr>
                <w:sz w:val="28"/>
                <w:szCs w:val="28"/>
              </w:rPr>
              <w:t>3</w:t>
            </w:r>
            <w:r w:rsidRPr="001F4EBD">
              <w:rPr>
                <w:sz w:val="28"/>
                <w:szCs w:val="28"/>
              </w:rPr>
              <w:t xml:space="preserve">. Формы работы Совета народных депутатов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23</w:t>
            </w:r>
          </w:p>
        </w:tc>
      </w:tr>
      <w:tr w:rsidR="00677B9C" w:rsidRPr="001F4EBD" w:rsidTr="00DF5F09">
        <w:tc>
          <w:tcPr>
            <w:tcW w:w="4542" w:type="pct"/>
          </w:tcPr>
          <w:p w:rsidR="00677B9C" w:rsidRPr="001F4EBD" w:rsidRDefault="00677B9C" w:rsidP="00DF5F09">
            <w:pPr>
              <w:jc w:val="both"/>
              <w:rPr>
                <w:sz w:val="28"/>
                <w:szCs w:val="28"/>
              </w:rPr>
            </w:pPr>
            <w:r w:rsidRPr="001F4EBD">
              <w:rPr>
                <w:iCs/>
                <w:sz w:val="28"/>
                <w:szCs w:val="28"/>
              </w:rPr>
              <w:t>Статья 2</w:t>
            </w:r>
            <w:r>
              <w:rPr>
                <w:iCs/>
                <w:sz w:val="28"/>
                <w:szCs w:val="28"/>
              </w:rPr>
              <w:t>4</w:t>
            </w:r>
            <w:r w:rsidRPr="001F4EBD">
              <w:rPr>
                <w:iCs/>
                <w:sz w:val="28"/>
                <w:szCs w:val="28"/>
              </w:rPr>
              <w:t xml:space="preserve">. Досрочное прекращение </w:t>
            </w:r>
            <w:r w:rsidRPr="00515321">
              <w:rPr>
                <w:sz w:val="28"/>
                <w:szCs w:val="28"/>
              </w:rPr>
              <w:t>полномочий</w:t>
            </w:r>
            <w:r w:rsidRPr="001F4EBD">
              <w:rPr>
                <w:sz w:val="28"/>
                <w:szCs w:val="28"/>
              </w:rPr>
              <w:t xml:space="preserve"> Совета народных </w:t>
            </w:r>
            <w:r w:rsidRPr="001F4EBD">
              <w:rPr>
                <w:sz w:val="28"/>
                <w:szCs w:val="28"/>
              </w:rPr>
              <w:lastRenderedPageBreak/>
              <w:t xml:space="preserve">депутатов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lastRenderedPageBreak/>
              <w:t>24</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lastRenderedPageBreak/>
              <w:t>Статья 2</w:t>
            </w:r>
            <w:r>
              <w:rPr>
                <w:sz w:val="28"/>
                <w:szCs w:val="28"/>
              </w:rPr>
              <w:t>5</w:t>
            </w:r>
            <w:r w:rsidRPr="001F4EBD">
              <w:rPr>
                <w:sz w:val="28"/>
                <w:szCs w:val="28"/>
              </w:rPr>
              <w:t xml:space="preserve">. Депутат Совета народных депутатов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24</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2</w:t>
            </w:r>
            <w:r>
              <w:rPr>
                <w:sz w:val="28"/>
                <w:szCs w:val="28"/>
              </w:rPr>
              <w:t>6</w:t>
            </w:r>
            <w:r w:rsidRPr="001F4EBD">
              <w:rPr>
                <w:sz w:val="28"/>
                <w:szCs w:val="28"/>
              </w:rPr>
              <w:t xml:space="preserve">. Досрочное прекращение </w:t>
            </w:r>
            <w:proofErr w:type="gramStart"/>
            <w:r w:rsidRPr="001F4EBD">
              <w:rPr>
                <w:sz w:val="28"/>
                <w:szCs w:val="28"/>
              </w:rPr>
              <w:t xml:space="preserve">полномочий депутата Совета народных депутатов </w:t>
            </w:r>
            <w:r>
              <w:rPr>
                <w:sz w:val="28"/>
                <w:szCs w:val="28"/>
              </w:rPr>
              <w:t>Тяжинского</w:t>
            </w:r>
            <w:r w:rsidRPr="001F4EBD">
              <w:rPr>
                <w:sz w:val="28"/>
                <w:szCs w:val="28"/>
              </w:rPr>
              <w:t xml:space="preserve"> городского поселения</w:t>
            </w:r>
            <w:proofErr w:type="gramEnd"/>
          </w:p>
        </w:tc>
        <w:tc>
          <w:tcPr>
            <w:tcW w:w="458" w:type="pct"/>
          </w:tcPr>
          <w:p w:rsidR="00677B9C" w:rsidRPr="001F4EBD" w:rsidRDefault="00677B9C" w:rsidP="00DF5F09">
            <w:pPr>
              <w:jc w:val="center"/>
              <w:rPr>
                <w:sz w:val="28"/>
                <w:szCs w:val="28"/>
              </w:rPr>
            </w:pPr>
            <w:r>
              <w:rPr>
                <w:sz w:val="28"/>
                <w:szCs w:val="28"/>
              </w:rPr>
              <w:t>25</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2</w:t>
            </w:r>
            <w:r>
              <w:rPr>
                <w:sz w:val="28"/>
                <w:szCs w:val="28"/>
              </w:rPr>
              <w:t>7</w:t>
            </w:r>
            <w:r w:rsidRPr="001F4EBD">
              <w:rPr>
                <w:sz w:val="28"/>
                <w:szCs w:val="28"/>
              </w:rPr>
              <w:t xml:space="preserve">. Гарантии депутатской деятельности на территории </w:t>
            </w:r>
            <w:r>
              <w:rPr>
                <w:sz w:val="28"/>
                <w:szCs w:val="28"/>
              </w:rPr>
              <w:t>муниципального образования</w:t>
            </w:r>
          </w:p>
        </w:tc>
        <w:tc>
          <w:tcPr>
            <w:tcW w:w="458" w:type="pct"/>
          </w:tcPr>
          <w:p w:rsidR="00677B9C" w:rsidRPr="001F4EBD" w:rsidRDefault="00677B9C" w:rsidP="00DF5F09">
            <w:pPr>
              <w:jc w:val="center"/>
              <w:rPr>
                <w:sz w:val="28"/>
                <w:szCs w:val="28"/>
              </w:rPr>
            </w:pPr>
            <w:r>
              <w:rPr>
                <w:sz w:val="28"/>
                <w:szCs w:val="28"/>
              </w:rPr>
              <w:t>26</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2</w:t>
            </w:r>
            <w:r>
              <w:rPr>
                <w:sz w:val="28"/>
                <w:szCs w:val="28"/>
              </w:rPr>
              <w:t>8</w:t>
            </w:r>
            <w:r w:rsidRPr="001F4EBD">
              <w:rPr>
                <w:sz w:val="28"/>
                <w:szCs w:val="28"/>
              </w:rPr>
              <w:t xml:space="preserve">. Глава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26</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2</w:t>
            </w:r>
            <w:r>
              <w:rPr>
                <w:sz w:val="28"/>
                <w:szCs w:val="28"/>
              </w:rPr>
              <w:t>9</w:t>
            </w:r>
            <w:r w:rsidRPr="001F4EBD">
              <w:rPr>
                <w:sz w:val="28"/>
                <w:szCs w:val="28"/>
              </w:rPr>
              <w:t xml:space="preserve">. Полномочия главы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28</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 xml:space="preserve">Статья </w:t>
            </w:r>
            <w:r>
              <w:rPr>
                <w:sz w:val="28"/>
                <w:szCs w:val="28"/>
              </w:rPr>
              <w:t>30</w:t>
            </w:r>
            <w:r w:rsidRPr="001F4EBD">
              <w:rPr>
                <w:sz w:val="28"/>
                <w:szCs w:val="28"/>
              </w:rPr>
              <w:t xml:space="preserve">. Досрочное прекращение полномочий главы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30</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3</w:t>
            </w:r>
            <w:r>
              <w:rPr>
                <w:sz w:val="28"/>
                <w:szCs w:val="28"/>
              </w:rPr>
              <w:t>1</w:t>
            </w:r>
            <w:r w:rsidRPr="001F4EBD">
              <w:rPr>
                <w:sz w:val="28"/>
                <w:szCs w:val="28"/>
              </w:rPr>
              <w:t xml:space="preserve">. Гарантии осуществления полномочий главы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31</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3</w:t>
            </w:r>
            <w:r>
              <w:rPr>
                <w:sz w:val="28"/>
                <w:szCs w:val="28"/>
              </w:rPr>
              <w:t>2</w:t>
            </w:r>
            <w:r w:rsidRPr="001F4EBD">
              <w:rPr>
                <w:sz w:val="28"/>
                <w:szCs w:val="28"/>
              </w:rPr>
              <w:t xml:space="preserve">. Администрация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31</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3</w:t>
            </w:r>
            <w:r>
              <w:rPr>
                <w:sz w:val="28"/>
                <w:szCs w:val="28"/>
              </w:rPr>
              <w:t>3</w:t>
            </w:r>
            <w:r w:rsidRPr="001F4EBD">
              <w:rPr>
                <w:sz w:val="28"/>
                <w:szCs w:val="28"/>
              </w:rPr>
              <w:t xml:space="preserve">. Полномочия администрации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32</w:t>
            </w:r>
          </w:p>
        </w:tc>
      </w:tr>
      <w:tr w:rsidR="00677B9C" w:rsidRPr="001F4EBD" w:rsidTr="00DF5F09">
        <w:tc>
          <w:tcPr>
            <w:tcW w:w="4542" w:type="pct"/>
          </w:tcPr>
          <w:p w:rsidR="00677B9C" w:rsidRPr="004221C2" w:rsidRDefault="00677B9C" w:rsidP="00DF5F09">
            <w:pPr>
              <w:jc w:val="both"/>
              <w:rPr>
                <w:sz w:val="28"/>
                <w:szCs w:val="28"/>
              </w:rPr>
            </w:pPr>
            <w:r w:rsidRPr="004221C2">
              <w:rPr>
                <w:sz w:val="28"/>
                <w:szCs w:val="28"/>
              </w:rPr>
              <w:t>Статья 3</w:t>
            </w:r>
            <w:r>
              <w:rPr>
                <w:sz w:val="28"/>
                <w:szCs w:val="28"/>
              </w:rPr>
              <w:t>4</w:t>
            </w:r>
            <w:r w:rsidRPr="004221C2">
              <w:rPr>
                <w:sz w:val="28"/>
                <w:szCs w:val="28"/>
              </w:rPr>
              <w:t>. Контрольно-счетный орган</w:t>
            </w:r>
          </w:p>
        </w:tc>
        <w:tc>
          <w:tcPr>
            <w:tcW w:w="458" w:type="pct"/>
          </w:tcPr>
          <w:p w:rsidR="00677B9C" w:rsidRPr="001F4EBD" w:rsidRDefault="00677B9C" w:rsidP="00DF5F09">
            <w:pPr>
              <w:jc w:val="center"/>
              <w:rPr>
                <w:sz w:val="28"/>
                <w:szCs w:val="28"/>
              </w:rPr>
            </w:pPr>
            <w:r>
              <w:rPr>
                <w:sz w:val="28"/>
                <w:szCs w:val="28"/>
              </w:rPr>
              <w:t>35</w:t>
            </w:r>
          </w:p>
        </w:tc>
      </w:tr>
      <w:tr w:rsidR="00677B9C" w:rsidRPr="001F4EBD" w:rsidTr="00DF5F09">
        <w:tc>
          <w:tcPr>
            <w:tcW w:w="4542" w:type="pct"/>
          </w:tcPr>
          <w:p w:rsidR="00677B9C" w:rsidRPr="001F4EBD" w:rsidRDefault="00677B9C" w:rsidP="00DF5F09">
            <w:pPr>
              <w:jc w:val="both"/>
              <w:rPr>
                <w:sz w:val="28"/>
                <w:szCs w:val="28"/>
              </w:rPr>
            </w:pPr>
            <w:r w:rsidRPr="001F4EBD">
              <w:rPr>
                <w:bCs/>
                <w:sz w:val="28"/>
                <w:szCs w:val="28"/>
              </w:rPr>
              <w:t>Статья 3</w:t>
            </w:r>
            <w:r>
              <w:rPr>
                <w:bCs/>
                <w:sz w:val="28"/>
                <w:szCs w:val="28"/>
              </w:rPr>
              <w:t>5</w:t>
            </w:r>
            <w:r w:rsidRPr="001F4EBD">
              <w:rPr>
                <w:bCs/>
                <w:sz w:val="28"/>
                <w:szCs w:val="28"/>
              </w:rPr>
              <w:t xml:space="preserve">. Полномочия ревизионной комиссии </w:t>
            </w:r>
            <w:r>
              <w:rPr>
                <w:bCs/>
                <w:sz w:val="28"/>
                <w:szCs w:val="28"/>
              </w:rPr>
              <w:t>Тяжинского</w:t>
            </w:r>
            <w:r w:rsidRPr="001F4EBD">
              <w:rPr>
                <w:bCs/>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36</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3</w:t>
            </w:r>
            <w:r>
              <w:rPr>
                <w:sz w:val="28"/>
                <w:szCs w:val="28"/>
              </w:rPr>
              <w:t>6</w:t>
            </w:r>
            <w:r w:rsidRPr="001F4EBD">
              <w:rPr>
                <w:sz w:val="28"/>
                <w:szCs w:val="28"/>
              </w:rPr>
              <w:t>. Избирательная комиссия поселения</w:t>
            </w:r>
          </w:p>
        </w:tc>
        <w:tc>
          <w:tcPr>
            <w:tcW w:w="458" w:type="pct"/>
          </w:tcPr>
          <w:p w:rsidR="00677B9C" w:rsidRPr="001F4EBD" w:rsidRDefault="00677B9C" w:rsidP="00DF5F09">
            <w:pPr>
              <w:jc w:val="center"/>
              <w:rPr>
                <w:sz w:val="28"/>
                <w:szCs w:val="28"/>
              </w:rPr>
            </w:pPr>
            <w:r>
              <w:rPr>
                <w:sz w:val="28"/>
                <w:szCs w:val="28"/>
              </w:rPr>
              <w:t>37</w:t>
            </w:r>
          </w:p>
        </w:tc>
      </w:tr>
      <w:tr w:rsidR="00677B9C" w:rsidRPr="001F4EBD" w:rsidTr="00DF5F09">
        <w:tc>
          <w:tcPr>
            <w:tcW w:w="4542" w:type="pct"/>
          </w:tcPr>
          <w:p w:rsidR="00677B9C" w:rsidRPr="001F4EBD" w:rsidRDefault="00677B9C" w:rsidP="00DF5F09">
            <w:pPr>
              <w:jc w:val="both"/>
              <w:rPr>
                <w:b/>
                <w:sz w:val="28"/>
                <w:szCs w:val="28"/>
              </w:rPr>
            </w:pPr>
            <w:r w:rsidRPr="001F4EBD">
              <w:rPr>
                <w:b/>
                <w:sz w:val="28"/>
                <w:szCs w:val="28"/>
              </w:rPr>
              <w:t xml:space="preserve">Глава </w:t>
            </w:r>
            <w:r w:rsidRPr="001F4EBD">
              <w:rPr>
                <w:b/>
                <w:sz w:val="28"/>
                <w:szCs w:val="28"/>
                <w:lang w:val="en-US"/>
              </w:rPr>
              <w:t>V</w:t>
            </w:r>
            <w:r w:rsidRPr="001F4EBD">
              <w:rPr>
                <w:b/>
                <w:sz w:val="28"/>
                <w:szCs w:val="28"/>
              </w:rPr>
              <w:t>. Муниципальная служба</w:t>
            </w:r>
          </w:p>
        </w:tc>
        <w:tc>
          <w:tcPr>
            <w:tcW w:w="458" w:type="pct"/>
          </w:tcPr>
          <w:p w:rsidR="00677B9C" w:rsidRPr="001F4EBD" w:rsidRDefault="00677B9C" w:rsidP="00DF5F09">
            <w:pPr>
              <w:jc w:val="center"/>
              <w:rPr>
                <w:sz w:val="28"/>
                <w:szCs w:val="28"/>
              </w:rPr>
            </w:pPr>
            <w:r>
              <w:rPr>
                <w:sz w:val="28"/>
                <w:szCs w:val="28"/>
              </w:rPr>
              <w:t>38</w:t>
            </w:r>
          </w:p>
        </w:tc>
      </w:tr>
      <w:tr w:rsidR="00677B9C" w:rsidRPr="001F4EBD" w:rsidTr="00DF5F09">
        <w:tc>
          <w:tcPr>
            <w:tcW w:w="4542" w:type="pct"/>
          </w:tcPr>
          <w:p w:rsidR="00677B9C" w:rsidRPr="001F4EBD" w:rsidRDefault="00677B9C" w:rsidP="00DF5F09">
            <w:pPr>
              <w:jc w:val="both"/>
              <w:rPr>
                <w:sz w:val="28"/>
                <w:szCs w:val="28"/>
              </w:rPr>
            </w:pPr>
            <w:r w:rsidRPr="001F4EBD">
              <w:rPr>
                <w:bCs/>
                <w:sz w:val="28"/>
                <w:szCs w:val="28"/>
              </w:rPr>
              <w:t>Статья 3</w:t>
            </w:r>
            <w:r>
              <w:rPr>
                <w:bCs/>
                <w:sz w:val="28"/>
                <w:szCs w:val="28"/>
              </w:rPr>
              <w:t>7</w:t>
            </w:r>
            <w:r w:rsidRPr="001F4EBD">
              <w:rPr>
                <w:bCs/>
                <w:sz w:val="28"/>
                <w:szCs w:val="28"/>
              </w:rPr>
              <w:t xml:space="preserve">. Муниципальная служба в </w:t>
            </w:r>
            <w:r>
              <w:rPr>
                <w:bCs/>
                <w:sz w:val="28"/>
                <w:szCs w:val="28"/>
              </w:rPr>
              <w:t>Тяжинском</w:t>
            </w:r>
            <w:r w:rsidRPr="001F4EBD">
              <w:rPr>
                <w:bCs/>
                <w:sz w:val="28"/>
                <w:szCs w:val="28"/>
              </w:rPr>
              <w:t xml:space="preserve"> городском поселении</w:t>
            </w:r>
          </w:p>
        </w:tc>
        <w:tc>
          <w:tcPr>
            <w:tcW w:w="458" w:type="pct"/>
          </w:tcPr>
          <w:p w:rsidR="00677B9C" w:rsidRPr="001F4EBD" w:rsidRDefault="00677B9C" w:rsidP="00DF5F09">
            <w:pPr>
              <w:jc w:val="center"/>
              <w:rPr>
                <w:sz w:val="28"/>
                <w:szCs w:val="28"/>
              </w:rPr>
            </w:pPr>
            <w:r>
              <w:rPr>
                <w:sz w:val="28"/>
                <w:szCs w:val="28"/>
              </w:rPr>
              <w:t>38</w:t>
            </w:r>
          </w:p>
        </w:tc>
      </w:tr>
      <w:tr w:rsidR="00677B9C" w:rsidRPr="001F4EBD" w:rsidTr="00DF5F09">
        <w:tc>
          <w:tcPr>
            <w:tcW w:w="4542" w:type="pct"/>
          </w:tcPr>
          <w:p w:rsidR="00677B9C" w:rsidRPr="001F4EBD" w:rsidRDefault="00677B9C" w:rsidP="00DF5F09">
            <w:pPr>
              <w:jc w:val="both"/>
              <w:rPr>
                <w:sz w:val="28"/>
                <w:szCs w:val="28"/>
              </w:rPr>
            </w:pPr>
            <w:r w:rsidRPr="001F4EBD">
              <w:rPr>
                <w:bCs/>
                <w:sz w:val="28"/>
                <w:szCs w:val="28"/>
              </w:rPr>
              <w:t>Статья 3</w:t>
            </w:r>
            <w:r>
              <w:rPr>
                <w:bCs/>
                <w:sz w:val="28"/>
                <w:szCs w:val="28"/>
              </w:rPr>
              <w:t>8</w:t>
            </w:r>
            <w:r w:rsidRPr="001F4EBD">
              <w:rPr>
                <w:bCs/>
                <w:sz w:val="28"/>
                <w:szCs w:val="28"/>
              </w:rPr>
              <w:t xml:space="preserve">. Правовая регламентация муниципальной службы в </w:t>
            </w:r>
            <w:r>
              <w:rPr>
                <w:bCs/>
                <w:sz w:val="28"/>
                <w:szCs w:val="28"/>
              </w:rPr>
              <w:t>Тяжинском</w:t>
            </w:r>
            <w:r w:rsidRPr="001F4EBD">
              <w:rPr>
                <w:bCs/>
                <w:sz w:val="28"/>
                <w:szCs w:val="28"/>
              </w:rPr>
              <w:t xml:space="preserve"> городском поселении</w:t>
            </w:r>
          </w:p>
        </w:tc>
        <w:tc>
          <w:tcPr>
            <w:tcW w:w="458" w:type="pct"/>
          </w:tcPr>
          <w:p w:rsidR="00677B9C" w:rsidRPr="001F4EBD" w:rsidRDefault="00677B9C" w:rsidP="00DF5F09">
            <w:pPr>
              <w:jc w:val="center"/>
              <w:rPr>
                <w:sz w:val="28"/>
                <w:szCs w:val="28"/>
              </w:rPr>
            </w:pPr>
            <w:r>
              <w:rPr>
                <w:sz w:val="28"/>
                <w:szCs w:val="28"/>
              </w:rPr>
              <w:t>38</w:t>
            </w:r>
          </w:p>
        </w:tc>
      </w:tr>
      <w:tr w:rsidR="00677B9C" w:rsidRPr="001F4EBD" w:rsidTr="00DF5F09">
        <w:tc>
          <w:tcPr>
            <w:tcW w:w="4542" w:type="pct"/>
          </w:tcPr>
          <w:p w:rsidR="00677B9C" w:rsidRPr="001F4EBD" w:rsidRDefault="00677B9C" w:rsidP="00DF5F09">
            <w:pPr>
              <w:jc w:val="both"/>
              <w:rPr>
                <w:sz w:val="28"/>
                <w:szCs w:val="28"/>
              </w:rPr>
            </w:pPr>
            <w:r w:rsidRPr="001F4EBD">
              <w:rPr>
                <w:bCs/>
                <w:sz w:val="28"/>
                <w:szCs w:val="28"/>
              </w:rPr>
              <w:t>Статья 3</w:t>
            </w:r>
            <w:r>
              <w:rPr>
                <w:bCs/>
                <w:sz w:val="28"/>
                <w:szCs w:val="28"/>
              </w:rPr>
              <w:t>9</w:t>
            </w:r>
            <w:r w:rsidRPr="001F4EBD">
              <w:rPr>
                <w:bCs/>
                <w:sz w:val="28"/>
                <w:szCs w:val="28"/>
              </w:rPr>
              <w:t>. Должности муниципальной службы</w:t>
            </w:r>
          </w:p>
        </w:tc>
        <w:tc>
          <w:tcPr>
            <w:tcW w:w="458" w:type="pct"/>
          </w:tcPr>
          <w:p w:rsidR="00677B9C" w:rsidRPr="001F4EBD" w:rsidRDefault="00677B9C" w:rsidP="00DF5F09">
            <w:pPr>
              <w:jc w:val="center"/>
              <w:rPr>
                <w:sz w:val="28"/>
                <w:szCs w:val="28"/>
              </w:rPr>
            </w:pPr>
            <w:r>
              <w:rPr>
                <w:sz w:val="28"/>
                <w:szCs w:val="28"/>
              </w:rPr>
              <w:t>39</w:t>
            </w:r>
          </w:p>
        </w:tc>
      </w:tr>
      <w:tr w:rsidR="00677B9C" w:rsidRPr="001F4EBD" w:rsidTr="00DF5F09">
        <w:tc>
          <w:tcPr>
            <w:tcW w:w="4542" w:type="pct"/>
          </w:tcPr>
          <w:p w:rsidR="00677B9C" w:rsidRPr="001F4EBD" w:rsidRDefault="00677B9C" w:rsidP="00DF5F09">
            <w:pPr>
              <w:jc w:val="both"/>
              <w:rPr>
                <w:sz w:val="28"/>
                <w:szCs w:val="28"/>
              </w:rPr>
            </w:pPr>
            <w:r w:rsidRPr="001F4EBD">
              <w:rPr>
                <w:bCs/>
                <w:sz w:val="28"/>
                <w:szCs w:val="28"/>
              </w:rPr>
              <w:t xml:space="preserve">Статья </w:t>
            </w:r>
            <w:r>
              <w:rPr>
                <w:bCs/>
                <w:sz w:val="28"/>
                <w:szCs w:val="28"/>
              </w:rPr>
              <w:t>40</w:t>
            </w:r>
            <w:r w:rsidRPr="001F4EBD">
              <w:rPr>
                <w:bCs/>
                <w:sz w:val="28"/>
                <w:szCs w:val="28"/>
              </w:rPr>
              <w:t>. Правовое положение (статус) муниципального служащего</w:t>
            </w:r>
          </w:p>
        </w:tc>
        <w:tc>
          <w:tcPr>
            <w:tcW w:w="458" w:type="pct"/>
          </w:tcPr>
          <w:p w:rsidR="00677B9C" w:rsidRPr="001F4EBD" w:rsidRDefault="00677B9C" w:rsidP="00DF5F09">
            <w:pPr>
              <w:jc w:val="center"/>
              <w:rPr>
                <w:sz w:val="28"/>
                <w:szCs w:val="28"/>
              </w:rPr>
            </w:pPr>
            <w:r>
              <w:rPr>
                <w:sz w:val="28"/>
                <w:szCs w:val="28"/>
              </w:rPr>
              <w:t>39</w:t>
            </w:r>
          </w:p>
        </w:tc>
      </w:tr>
      <w:tr w:rsidR="00677B9C" w:rsidRPr="001F4EBD" w:rsidTr="00DF5F09">
        <w:tc>
          <w:tcPr>
            <w:tcW w:w="4542" w:type="pct"/>
          </w:tcPr>
          <w:p w:rsidR="00677B9C" w:rsidRPr="001F4EBD" w:rsidRDefault="00677B9C" w:rsidP="00DF5F09">
            <w:pPr>
              <w:jc w:val="both"/>
              <w:rPr>
                <w:sz w:val="28"/>
                <w:szCs w:val="28"/>
              </w:rPr>
            </w:pPr>
            <w:r w:rsidRPr="001F4EBD">
              <w:rPr>
                <w:bCs/>
                <w:sz w:val="28"/>
                <w:szCs w:val="28"/>
              </w:rPr>
              <w:t>Статья 4</w:t>
            </w:r>
            <w:r>
              <w:rPr>
                <w:bCs/>
                <w:sz w:val="28"/>
                <w:szCs w:val="28"/>
              </w:rPr>
              <w:t>1</w:t>
            </w:r>
            <w:r w:rsidRPr="001F4EBD">
              <w:rPr>
                <w:bCs/>
                <w:sz w:val="28"/>
                <w:szCs w:val="28"/>
              </w:rPr>
              <w:t>. Условия и порядок прохождения муниципальной службы</w:t>
            </w:r>
          </w:p>
        </w:tc>
        <w:tc>
          <w:tcPr>
            <w:tcW w:w="458" w:type="pct"/>
          </w:tcPr>
          <w:p w:rsidR="00677B9C" w:rsidRPr="001F4EBD" w:rsidRDefault="00677B9C" w:rsidP="00DF5F09">
            <w:pPr>
              <w:jc w:val="center"/>
              <w:rPr>
                <w:sz w:val="28"/>
                <w:szCs w:val="28"/>
              </w:rPr>
            </w:pPr>
            <w:r>
              <w:rPr>
                <w:sz w:val="28"/>
                <w:szCs w:val="28"/>
              </w:rPr>
              <w:t>39</w:t>
            </w:r>
          </w:p>
        </w:tc>
      </w:tr>
      <w:tr w:rsidR="00677B9C" w:rsidRPr="001F4EBD" w:rsidTr="00DF5F09">
        <w:tc>
          <w:tcPr>
            <w:tcW w:w="4542" w:type="pct"/>
          </w:tcPr>
          <w:p w:rsidR="00677B9C" w:rsidRPr="001F4EBD" w:rsidRDefault="00677B9C" w:rsidP="00DF5F09">
            <w:pPr>
              <w:jc w:val="both"/>
              <w:rPr>
                <w:sz w:val="28"/>
                <w:szCs w:val="28"/>
              </w:rPr>
            </w:pPr>
            <w:r w:rsidRPr="001F4EBD">
              <w:rPr>
                <w:bCs/>
                <w:sz w:val="28"/>
                <w:szCs w:val="28"/>
              </w:rPr>
              <w:t>Статья 4</w:t>
            </w:r>
            <w:r>
              <w:rPr>
                <w:bCs/>
                <w:sz w:val="28"/>
                <w:szCs w:val="28"/>
              </w:rPr>
              <w:t>2</w:t>
            </w:r>
            <w:r w:rsidRPr="001F4EBD">
              <w:rPr>
                <w:bCs/>
                <w:sz w:val="28"/>
                <w:szCs w:val="28"/>
              </w:rPr>
              <w:t>. Расходы на муниципальную службу</w:t>
            </w:r>
          </w:p>
        </w:tc>
        <w:tc>
          <w:tcPr>
            <w:tcW w:w="458" w:type="pct"/>
          </w:tcPr>
          <w:p w:rsidR="00677B9C" w:rsidRPr="001F4EBD" w:rsidRDefault="00677B9C" w:rsidP="00DF5F09">
            <w:pPr>
              <w:jc w:val="center"/>
              <w:rPr>
                <w:sz w:val="28"/>
                <w:szCs w:val="28"/>
              </w:rPr>
            </w:pPr>
            <w:r>
              <w:rPr>
                <w:sz w:val="28"/>
                <w:szCs w:val="28"/>
              </w:rPr>
              <w:t>40</w:t>
            </w:r>
          </w:p>
        </w:tc>
      </w:tr>
      <w:tr w:rsidR="00677B9C" w:rsidRPr="001F4EBD" w:rsidTr="00DF5F09">
        <w:tc>
          <w:tcPr>
            <w:tcW w:w="4542" w:type="pct"/>
          </w:tcPr>
          <w:p w:rsidR="00677B9C" w:rsidRPr="001F4EBD" w:rsidRDefault="00677B9C" w:rsidP="00DF5F09">
            <w:pPr>
              <w:jc w:val="both"/>
              <w:rPr>
                <w:b/>
                <w:sz w:val="28"/>
                <w:szCs w:val="28"/>
              </w:rPr>
            </w:pPr>
            <w:r w:rsidRPr="001F4EBD">
              <w:rPr>
                <w:b/>
                <w:sz w:val="28"/>
                <w:szCs w:val="28"/>
              </w:rPr>
              <w:t xml:space="preserve">Глава </w:t>
            </w:r>
            <w:r w:rsidRPr="001F4EBD">
              <w:rPr>
                <w:b/>
                <w:sz w:val="28"/>
                <w:szCs w:val="28"/>
                <w:lang w:val="en-US"/>
              </w:rPr>
              <w:t>VI</w:t>
            </w:r>
            <w:r w:rsidRPr="001F4EBD">
              <w:rPr>
                <w:b/>
                <w:sz w:val="28"/>
                <w:szCs w:val="28"/>
              </w:rPr>
              <w:t>. Муниципальные правовые акты</w:t>
            </w:r>
          </w:p>
        </w:tc>
        <w:tc>
          <w:tcPr>
            <w:tcW w:w="458" w:type="pct"/>
          </w:tcPr>
          <w:p w:rsidR="00677B9C" w:rsidRPr="001F4EBD" w:rsidRDefault="00677B9C" w:rsidP="00DF5F09">
            <w:pPr>
              <w:jc w:val="center"/>
              <w:rPr>
                <w:sz w:val="28"/>
                <w:szCs w:val="28"/>
              </w:rPr>
            </w:pPr>
            <w:r>
              <w:rPr>
                <w:sz w:val="28"/>
                <w:szCs w:val="28"/>
              </w:rPr>
              <w:t>40</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4</w:t>
            </w:r>
            <w:r>
              <w:rPr>
                <w:sz w:val="28"/>
                <w:szCs w:val="28"/>
              </w:rPr>
              <w:t>3</w:t>
            </w:r>
            <w:r w:rsidRPr="001F4EBD">
              <w:rPr>
                <w:sz w:val="28"/>
                <w:szCs w:val="28"/>
              </w:rPr>
              <w:t xml:space="preserve">. Муниципальные правовые акты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40</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4</w:t>
            </w:r>
            <w:r>
              <w:rPr>
                <w:sz w:val="28"/>
                <w:szCs w:val="28"/>
              </w:rPr>
              <w:t>4</w:t>
            </w:r>
            <w:r w:rsidRPr="001F4EBD">
              <w:rPr>
                <w:sz w:val="28"/>
                <w:szCs w:val="28"/>
              </w:rPr>
              <w:t xml:space="preserve">. Принятие Устава </w:t>
            </w:r>
            <w:r>
              <w:rPr>
                <w:sz w:val="28"/>
                <w:szCs w:val="28"/>
              </w:rPr>
              <w:t>Тяжинского</w:t>
            </w:r>
            <w:r w:rsidRPr="001F4EBD">
              <w:rPr>
                <w:sz w:val="28"/>
                <w:szCs w:val="28"/>
              </w:rPr>
              <w:t xml:space="preserve"> городского поселения, внесение в него изменений и дополнений</w:t>
            </w:r>
          </w:p>
        </w:tc>
        <w:tc>
          <w:tcPr>
            <w:tcW w:w="458" w:type="pct"/>
          </w:tcPr>
          <w:p w:rsidR="00677B9C" w:rsidRPr="001F4EBD" w:rsidRDefault="00677B9C" w:rsidP="00DF5F09">
            <w:pPr>
              <w:jc w:val="center"/>
              <w:rPr>
                <w:sz w:val="28"/>
                <w:szCs w:val="28"/>
              </w:rPr>
            </w:pPr>
            <w:r>
              <w:rPr>
                <w:sz w:val="28"/>
                <w:szCs w:val="28"/>
              </w:rPr>
              <w:t>41</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4</w:t>
            </w:r>
            <w:r>
              <w:rPr>
                <w:sz w:val="28"/>
                <w:szCs w:val="28"/>
              </w:rPr>
              <w:t>5</w:t>
            </w:r>
            <w:r w:rsidRPr="001F4EBD">
              <w:rPr>
                <w:sz w:val="28"/>
                <w:szCs w:val="28"/>
              </w:rPr>
              <w:t>. Решения, принятые на местном референдуме</w:t>
            </w:r>
          </w:p>
        </w:tc>
        <w:tc>
          <w:tcPr>
            <w:tcW w:w="458" w:type="pct"/>
          </w:tcPr>
          <w:p w:rsidR="00677B9C" w:rsidRPr="001F4EBD" w:rsidRDefault="00677B9C" w:rsidP="00DF5F09">
            <w:pPr>
              <w:jc w:val="center"/>
              <w:rPr>
                <w:sz w:val="28"/>
                <w:szCs w:val="28"/>
              </w:rPr>
            </w:pPr>
            <w:r>
              <w:rPr>
                <w:sz w:val="28"/>
                <w:szCs w:val="28"/>
              </w:rPr>
              <w:t>42</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4</w:t>
            </w:r>
            <w:r>
              <w:rPr>
                <w:sz w:val="28"/>
                <w:szCs w:val="28"/>
              </w:rPr>
              <w:t>6</w:t>
            </w:r>
            <w:r w:rsidRPr="001F4EBD">
              <w:rPr>
                <w:sz w:val="28"/>
                <w:szCs w:val="28"/>
              </w:rPr>
              <w:t xml:space="preserve">. Правовые акты Совета народных депутатов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42</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4</w:t>
            </w:r>
            <w:r>
              <w:rPr>
                <w:sz w:val="28"/>
                <w:szCs w:val="28"/>
              </w:rPr>
              <w:t>7</w:t>
            </w:r>
            <w:r w:rsidRPr="001F4EBD">
              <w:rPr>
                <w:sz w:val="28"/>
                <w:szCs w:val="28"/>
              </w:rPr>
              <w:t xml:space="preserve"> Правовые акты главы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43</w:t>
            </w:r>
          </w:p>
        </w:tc>
      </w:tr>
      <w:tr w:rsidR="00677B9C" w:rsidRPr="001F4EBD" w:rsidTr="00DF5F09">
        <w:tc>
          <w:tcPr>
            <w:tcW w:w="4542" w:type="pct"/>
          </w:tcPr>
          <w:p w:rsidR="00677B9C" w:rsidRPr="001F4EBD" w:rsidRDefault="00677B9C" w:rsidP="00DF5F09">
            <w:pPr>
              <w:jc w:val="both"/>
              <w:rPr>
                <w:sz w:val="28"/>
                <w:szCs w:val="28"/>
                <w:lang w:eastAsia="en-US"/>
              </w:rPr>
            </w:pPr>
            <w:r w:rsidRPr="001F4EBD">
              <w:rPr>
                <w:sz w:val="28"/>
                <w:szCs w:val="28"/>
              </w:rPr>
              <w:t>Статья 4</w:t>
            </w:r>
            <w:r>
              <w:rPr>
                <w:sz w:val="28"/>
                <w:szCs w:val="28"/>
              </w:rPr>
              <w:t>8</w:t>
            </w:r>
            <w:r w:rsidRPr="001F4EBD">
              <w:rPr>
                <w:sz w:val="28"/>
                <w:szCs w:val="28"/>
              </w:rPr>
              <w:t>. Подготовка муниципальных правовых актов</w:t>
            </w:r>
          </w:p>
        </w:tc>
        <w:tc>
          <w:tcPr>
            <w:tcW w:w="458" w:type="pct"/>
          </w:tcPr>
          <w:p w:rsidR="00677B9C" w:rsidRPr="001F4EBD" w:rsidRDefault="00677B9C" w:rsidP="00DF5F09">
            <w:pPr>
              <w:jc w:val="center"/>
              <w:rPr>
                <w:sz w:val="28"/>
                <w:szCs w:val="28"/>
              </w:rPr>
            </w:pPr>
            <w:r>
              <w:rPr>
                <w:sz w:val="28"/>
                <w:szCs w:val="28"/>
              </w:rPr>
              <w:t>44</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4</w:t>
            </w:r>
            <w:r>
              <w:rPr>
                <w:sz w:val="28"/>
                <w:szCs w:val="28"/>
              </w:rPr>
              <w:t>9</w:t>
            </w:r>
            <w:r w:rsidRPr="001F4EBD">
              <w:rPr>
                <w:sz w:val="28"/>
                <w:szCs w:val="28"/>
              </w:rPr>
              <w:t xml:space="preserve">. </w:t>
            </w:r>
            <w:r w:rsidRPr="001F4EBD">
              <w:rPr>
                <w:bCs/>
                <w:sz w:val="28"/>
                <w:szCs w:val="28"/>
              </w:rPr>
              <w:t xml:space="preserve">Порядок официального обнародования </w:t>
            </w:r>
            <w:r>
              <w:rPr>
                <w:sz w:val="28"/>
                <w:szCs w:val="28"/>
              </w:rPr>
              <w:t>и в</w:t>
            </w:r>
            <w:r w:rsidRPr="001F4EBD">
              <w:rPr>
                <w:sz w:val="28"/>
                <w:szCs w:val="28"/>
              </w:rPr>
              <w:t>ступлени</w:t>
            </w:r>
            <w:r>
              <w:rPr>
                <w:sz w:val="28"/>
                <w:szCs w:val="28"/>
              </w:rPr>
              <w:t>я</w:t>
            </w:r>
            <w:r w:rsidRPr="001F4EBD">
              <w:rPr>
                <w:sz w:val="28"/>
                <w:szCs w:val="28"/>
              </w:rPr>
              <w:t xml:space="preserve"> в силу муниципальных правовых актов</w:t>
            </w:r>
          </w:p>
        </w:tc>
        <w:tc>
          <w:tcPr>
            <w:tcW w:w="458" w:type="pct"/>
          </w:tcPr>
          <w:p w:rsidR="00677B9C" w:rsidRPr="001F4EBD" w:rsidRDefault="00677B9C" w:rsidP="00DF5F09">
            <w:pPr>
              <w:jc w:val="center"/>
              <w:rPr>
                <w:sz w:val="28"/>
                <w:szCs w:val="28"/>
              </w:rPr>
            </w:pPr>
            <w:r>
              <w:rPr>
                <w:sz w:val="28"/>
                <w:szCs w:val="28"/>
              </w:rPr>
              <w:t>44</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 xml:space="preserve">Статья </w:t>
            </w:r>
            <w:r>
              <w:rPr>
                <w:sz w:val="28"/>
                <w:szCs w:val="28"/>
              </w:rPr>
              <w:t>50</w:t>
            </w:r>
            <w:r w:rsidRPr="001F4EBD">
              <w:rPr>
                <w:sz w:val="28"/>
                <w:szCs w:val="28"/>
              </w:rPr>
              <w:t>. Отмена и приостановление действия муниципальных правовых актов</w:t>
            </w:r>
          </w:p>
        </w:tc>
        <w:tc>
          <w:tcPr>
            <w:tcW w:w="458" w:type="pct"/>
          </w:tcPr>
          <w:p w:rsidR="00677B9C" w:rsidRPr="001F4EBD" w:rsidRDefault="00677B9C" w:rsidP="00DF5F09">
            <w:pPr>
              <w:jc w:val="center"/>
              <w:rPr>
                <w:sz w:val="28"/>
                <w:szCs w:val="28"/>
              </w:rPr>
            </w:pPr>
            <w:r>
              <w:rPr>
                <w:sz w:val="28"/>
                <w:szCs w:val="28"/>
              </w:rPr>
              <w:t>45</w:t>
            </w:r>
          </w:p>
        </w:tc>
      </w:tr>
      <w:tr w:rsidR="00677B9C" w:rsidRPr="001F4EBD" w:rsidTr="00DF5F09">
        <w:tc>
          <w:tcPr>
            <w:tcW w:w="4542" w:type="pct"/>
          </w:tcPr>
          <w:p w:rsidR="00677B9C" w:rsidRPr="001F4EBD" w:rsidRDefault="00677B9C" w:rsidP="00DF5F09">
            <w:pPr>
              <w:jc w:val="both"/>
              <w:rPr>
                <w:b/>
                <w:sz w:val="28"/>
                <w:szCs w:val="28"/>
              </w:rPr>
            </w:pPr>
            <w:r w:rsidRPr="001F4EBD">
              <w:rPr>
                <w:b/>
                <w:sz w:val="28"/>
                <w:szCs w:val="28"/>
              </w:rPr>
              <w:t xml:space="preserve">Глава </w:t>
            </w:r>
            <w:r w:rsidRPr="001F4EBD">
              <w:rPr>
                <w:b/>
                <w:sz w:val="28"/>
                <w:szCs w:val="28"/>
                <w:lang w:val="en-US"/>
              </w:rPr>
              <w:t>VII</w:t>
            </w:r>
            <w:r w:rsidRPr="001F4EBD">
              <w:rPr>
                <w:b/>
                <w:sz w:val="28"/>
                <w:szCs w:val="28"/>
              </w:rPr>
              <w:t>. Экономическая основа местного самоуправления</w:t>
            </w:r>
          </w:p>
        </w:tc>
        <w:tc>
          <w:tcPr>
            <w:tcW w:w="458" w:type="pct"/>
          </w:tcPr>
          <w:p w:rsidR="00677B9C" w:rsidRPr="001F4EBD" w:rsidRDefault="00677B9C" w:rsidP="00DF5F09">
            <w:pPr>
              <w:jc w:val="center"/>
              <w:rPr>
                <w:sz w:val="28"/>
                <w:szCs w:val="28"/>
              </w:rPr>
            </w:pPr>
            <w:r>
              <w:rPr>
                <w:sz w:val="28"/>
                <w:szCs w:val="28"/>
              </w:rPr>
              <w:t>46</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5</w:t>
            </w:r>
            <w:r>
              <w:rPr>
                <w:sz w:val="28"/>
                <w:szCs w:val="28"/>
              </w:rPr>
              <w:t>1</w:t>
            </w:r>
            <w:r w:rsidRPr="001F4EBD">
              <w:rPr>
                <w:sz w:val="28"/>
                <w:szCs w:val="28"/>
              </w:rPr>
              <w:t>. Муниципальное имущество</w:t>
            </w:r>
          </w:p>
        </w:tc>
        <w:tc>
          <w:tcPr>
            <w:tcW w:w="458" w:type="pct"/>
          </w:tcPr>
          <w:p w:rsidR="00677B9C" w:rsidRPr="001F4EBD" w:rsidRDefault="00677B9C" w:rsidP="00DF5F09">
            <w:pPr>
              <w:jc w:val="center"/>
              <w:rPr>
                <w:sz w:val="28"/>
                <w:szCs w:val="28"/>
              </w:rPr>
            </w:pPr>
            <w:r>
              <w:rPr>
                <w:sz w:val="28"/>
                <w:szCs w:val="28"/>
              </w:rPr>
              <w:t>46</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lastRenderedPageBreak/>
              <w:t>Статья 5</w:t>
            </w:r>
            <w:r>
              <w:rPr>
                <w:sz w:val="28"/>
                <w:szCs w:val="28"/>
              </w:rPr>
              <w:t>2</w:t>
            </w:r>
            <w:r w:rsidRPr="001F4EBD">
              <w:rPr>
                <w:sz w:val="28"/>
                <w:szCs w:val="28"/>
              </w:rPr>
              <w:t>. Создание, реорганизация и ликвидация муниципальных предприятий и учреждений</w:t>
            </w:r>
          </w:p>
        </w:tc>
        <w:tc>
          <w:tcPr>
            <w:tcW w:w="458" w:type="pct"/>
          </w:tcPr>
          <w:p w:rsidR="00677B9C" w:rsidRPr="001F4EBD" w:rsidRDefault="00677B9C" w:rsidP="00DF5F09">
            <w:pPr>
              <w:jc w:val="center"/>
              <w:rPr>
                <w:sz w:val="28"/>
                <w:szCs w:val="28"/>
              </w:rPr>
            </w:pPr>
            <w:r>
              <w:rPr>
                <w:sz w:val="28"/>
                <w:szCs w:val="28"/>
              </w:rPr>
              <w:t>46</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5</w:t>
            </w:r>
            <w:r>
              <w:rPr>
                <w:sz w:val="28"/>
                <w:szCs w:val="28"/>
              </w:rPr>
              <w:t>3</w:t>
            </w:r>
            <w:r w:rsidRPr="001F4EBD">
              <w:rPr>
                <w:sz w:val="28"/>
                <w:szCs w:val="28"/>
              </w:rPr>
              <w:t>. Местный бюджет</w:t>
            </w:r>
          </w:p>
        </w:tc>
        <w:tc>
          <w:tcPr>
            <w:tcW w:w="458" w:type="pct"/>
          </w:tcPr>
          <w:p w:rsidR="00677B9C" w:rsidRPr="001F4EBD" w:rsidRDefault="00677B9C" w:rsidP="00DF5F09">
            <w:pPr>
              <w:jc w:val="center"/>
              <w:rPr>
                <w:sz w:val="28"/>
                <w:szCs w:val="28"/>
              </w:rPr>
            </w:pPr>
            <w:r>
              <w:rPr>
                <w:sz w:val="28"/>
                <w:szCs w:val="28"/>
              </w:rPr>
              <w:t>47</w:t>
            </w:r>
          </w:p>
        </w:tc>
      </w:tr>
      <w:tr w:rsidR="00677B9C" w:rsidRPr="001F4EBD" w:rsidTr="00DF5F09">
        <w:tc>
          <w:tcPr>
            <w:tcW w:w="4542" w:type="pct"/>
          </w:tcPr>
          <w:p w:rsidR="00677B9C" w:rsidRPr="001F4EBD" w:rsidRDefault="00677B9C" w:rsidP="00DF5F09">
            <w:pPr>
              <w:jc w:val="both"/>
              <w:rPr>
                <w:sz w:val="28"/>
                <w:szCs w:val="28"/>
              </w:rPr>
            </w:pPr>
            <w:r w:rsidRPr="001F4EBD">
              <w:rPr>
                <w:bCs/>
                <w:sz w:val="28"/>
                <w:szCs w:val="28"/>
              </w:rPr>
              <w:t>Статья 5</w:t>
            </w:r>
            <w:r>
              <w:rPr>
                <w:bCs/>
                <w:sz w:val="28"/>
                <w:szCs w:val="28"/>
              </w:rPr>
              <w:t>4</w:t>
            </w:r>
            <w:r w:rsidRPr="001F4EBD">
              <w:rPr>
                <w:bCs/>
                <w:sz w:val="28"/>
                <w:szCs w:val="28"/>
              </w:rPr>
              <w:t>. Исполнение бюджета</w:t>
            </w:r>
          </w:p>
        </w:tc>
        <w:tc>
          <w:tcPr>
            <w:tcW w:w="458" w:type="pct"/>
          </w:tcPr>
          <w:p w:rsidR="00677B9C" w:rsidRPr="001F4EBD" w:rsidRDefault="00677B9C" w:rsidP="00DF5F09">
            <w:pPr>
              <w:jc w:val="center"/>
              <w:rPr>
                <w:sz w:val="28"/>
                <w:szCs w:val="28"/>
              </w:rPr>
            </w:pPr>
            <w:r>
              <w:rPr>
                <w:sz w:val="28"/>
                <w:szCs w:val="28"/>
              </w:rPr>
              <w:t>47</w:t>
            </w:r>
          </w:p>
        </w:tc>
      </w:tr>
      <w:tr w:rsidR="00677B9C" w:rsidRPr="001F4EBD" w:rsidTr="00DF5F09">
        <w:tc>
          <w:tcPr>
            <w:tcW w:w="4542" w:type="pct"/>
          </w:tcPr>
          <w:p w:rsidR="00677B9C" w:rsidRPr="001F4EBD" w:rsidRDefault="00677B9C" w:rsidP="00DF5F09">
            <w:pPr>
              <w:jc w:val="both"/>
              <w:rPr>
                <w:sz w:val="28"/>
                <w:szCs w:val="28"/>
              </w:rPr>
            </w:pPr>
            <w:r w:rsidRPr="001F4EBD">
              <w:rPr>
                <w:bCs/>
                <w:sz w:val="28"/>
                <w:szCs w:val="28"/>
              </w:rPr>
              <w:t>Статья 5</w:t>
            </w:r>
            <w:r>
              <w:rPr>
                <w:bCs/>
                <w:sz w:val="28"/>
                <w:szCs w:val="28"/>
              </w:rPr>
              <w:t>5</w:t>
            </w:r>
            <w:r w:rsidRPr="001F4EBD">
              <w:rPr>
                <w:bCs/>
                <w:sz w:val="28"/>
                <w:szCs w:val="28"/>
              </w:rPr>
              <w:t xml:space="preserve">. Формы финансового контроля, осуществляемого </w:t>
            </w:r>
            <w:r w:rsidRPr="001F4EBD">
              <w:rPr>
                <w:sz w:val="28"/>
                <w:szCs w:val="28"/>
              </w:rPr>
              <w:t xml:space="preserve">Советом народных депутатов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48</w:t>
            </w:r>
          </w:p>
        </w:tc>
      </w:tr>
      <w:tr w:rsidR="00677B9C" w:rsidRPr="001F4EBD" w:rsidTr="00DF5F09">
        <w:tc>
          <w:tcPr>
            <w:tcW w:w="4542" w:type="pct"/>
          </w:tcPr>
          <w:p w:rsidR="00677B9C" w:rsidRPr="001F4EBD" w:rsidRDefault="00677B9C" w:rsidP="00DF5F09">
            <w:pPr>
              <w:jc w:val="both"/>
              <w:rPr>
                <w:sz w:val="28"/>
                <w:szCs w:val="28"/>
              </w:rPr>
            </w:pPr>
            <w:r w:rsidRPr="001F4EBD">
              <w:rPr>
                <w:bCs/>
                <w:sz w:val="28"/>
                <w:szCs w:val="28"/>
              </w:rPr>
              <w:t>Статья 5</w:t>
            </w:r>
            <w:r>
              <w:rPr>
                <w:bCs/>
                <w:sz w:val="28"/>
                <w:szCs w:val="28"/>
              </w:rPr>
              <w:t>6</w:t>
            </w:r>
            <w:r w:rsidRPr="001F4EBD">
              <w:rPr>
                <w:bCs/>
                <w:sz w:val="28"/>
                <w:szCs w:val="28"/>
              </w:rPr>
              <w:t xml:space="preserve">. Формы финансового контроля, осуществляемого </w:t>
            </w:r>
            <w:r w:rsidRPr="001F4EBD">
              <w:rPr>
                <w:sz w:val="28"/>
                <w:szCs w:val="28"/>
              </w:rPr>
              <w:t xml:space="preserve">администрацией </w:t>
            </w:r>
            <w:r>
              <w:rPr>
                <w:sz w:val="28"/>
                <w:szCs w:val="28"/>
              </w:rPr>
              <w:t>Тяжинского</w:t>
            </w:r>
            <w:r w:rsidRPr="001F4EBD">
              <w:rPr>
                <w:sz w:val="28"/>
                <w:szCs w:val="28"/>
              </w:rPr>
              <w:t xml:space="preserve"> городского поселения</w:t>
            </w:r>
          </w:p>
        </w:tc>
        <w:tc>
          <w:tcPr>
            <w:tcW w:w="458" w:type="pct"/>
          </w:tcPr>
          <w:p w:rsidR="00677B9C" w:rsidRPr="001F4EBD" w:rsidRDefault="00677B9C" w:rsidP="00DF5F09">
            <w:pPr>
              <w:jc w:val="center"/>
              <w:rPr>
                <w:sz w:val="28"/>
                <w:szCs w:val="28"/>
              </w:rPr>
            </w:pPr>
            <w:r>
              <w:rPr>
                <w:sz w:val="28"/>
                <w:szCs w:val="28"/>
              </w:rPr>
              <w:t>48</w:t>
            </w:r>
          </w:p>
        </w:tc>
      </w:tr>
      <w:tr w:rsidR="00677B9C" w:rsidRPr="001F4EBD" w:rsidTr="00DF5F09">
        <w:tc>
          <w:tcPr>
            <w:tcW w:w="4542" w:type="pct"/>
          </w:tcPr>
          <w:p w:rsidR="00677B9C" w:rsidRPr="001F4EBD" w:rsidRDefault="00677B9C" w:rsidP="00DF5F09">
            <w:pPr>
              <w:jc w:val="both"/>
              <w:rPr>
                <w:sz w:val="28"/>
                <w:szCs w:val="28"/>
              </w:rPr>
            </w:pPr>
            <w:r w:rsidRPr="001F4EBD">
              <w:rPr>
                <w:bCs/>
                <w:sz w:val="28"/>
                <w:szCs w:val="28"/>
              </w:rPr>
              <w:t>Статья 5</w:t>
            </w:r>
            <w:r>
              <w:rPr>
                <w:bCs/>
                <w:sz w:val="28"/>
                <w:szCs w:val="28"/>
              </w:rPr>
              <w:t>7</w:t>
            </w:r>
            <w:r w:rsidRPr="001F4EBD">
              <w:rPr>
                <w:bCs/>
                <w:sz w:val="28"/>
                <w:szCs w:val="28"/>
              </w:rPr>
              <w:t>. Отчет об исполнении местного бюджета</w:t>
            </w:r>
          </w:p>
        </w:tc>
        <w:tc>
          <w:tcPr>
            <w:tcW w:w="458" w:type="pct"/>
          </w:tcPr>
          <w:p w:rsidR="00677B9C" w:rsidRPr="001F4EBD" w:rsidRDefault="00677B9C" w:rsidP="00DF5F09">
            <w:pPr>
              <w:jc w:val="center"/>
              <w:rPr>
                <w:sz w:val="28"/>
                <w:szCs w:val="28"/>
              </w:rPr>
            </w:pPr>
            <w:r>
              <w:rPr>
                <w:sz w:val="28"/>
                <w:szCs w:val="28"/>
              </w:rPr>
              <w:t>49</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5</w:t>
            </w:r>
            <w:r>
              <w:rPr>
                <w:sz w:val="28"/>
                <w:szCs w:val="28"/>
              </w:rPr>
              <w:t>8</w:t>
            </w:r>
            <w:r w:rsidRPr="001F4EBD">
              <w:rPr>
                <w:sz w:val="28"/>
                <w:szCs w:val="28"/>
              </w:rPr>
              <w:t xml:space="preserve">. </w:t>
            </w:r>
            <w:r w:rsidRPr="00141984">
              <w:rPr>
                <w:bCs/>
                <w:sz w:val="28"/>
                <w:szCs w:val="28"/>
              </w:rPr>
              <w:t>Закупки для обеспечения муниципальных нужд</w:t>
            </w:r>
          </w:p>
        </w:tc>
        <w:tc>
          <w:tcPr>
            <w:tcW w:w="458" w:type="pct"/>
          </w:tcPr>
          <w:p w:rsidR="00677B9C" w:rsidRPr="001F4EBD" w:rsidRDefault="00677B9C" w:rsidP="00DF5F09">
            <w:pPr>
              <w:jc w:val="center"/>
              <w:rPr>
                <w:sz w:val="28"/>
                <w:szCs w:val="28"/>
              </w:rPr>
            </w:pPr>
            <w:r>
              <w:rPr>
                <w:sz w:val="28"/>
                <w:szCs w:val="28"/>
              </w:rPr>
              <w:t>49</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5</w:t>
            </w:r>
            <w:r>
              <w:rPr>
                <w:sz w:val="28"/>
                <w:szCs w:val="28"/>
              </w:rPr>
              <w:t>9</w:t>
            </w:r>
            <w:r w:rsidRPr="001F4EBD">
              <w:rPr>
                <w:sz w:val="28"/>
                <w:szCs w:val="28"/>
              </w:rPr>
              <w:t>. Муниципальные заимствования</w:t>
            </w:r>
          </w:p>
        </w:tc>
        <w:tc>
          <w:tcPr>
            <w:tcW w:w="458" w:type="pct"/>
          </w:tcPr>
          <w:p w:rsidR="00677B9C" w:rsidRPr="001F4EBD" w:rsidRDefault="00677B9C" w:rsidP="00DF5F09">
            <w:pPr>
              <w:jc w:val="center"/>
              <w:rPr>
                <w:sz w:val="28"/>
                <w:szCs w:val="28"/>
              </w:rPr>
            </w:pPr>
            <w:r>
              <w:rPr>
                <w:sz w:val="28"/>
                <w:szCs w:val="28"/>
              </w:rPr>
              <w:t>49</w:t>
            </w:r>
          </w:p>
        </w:tc>
      </w:tr>
      <w:tr w:rsidR="00677B9C" w:rsidRPr="001F4EBD" w:rsidTr="00DF5F09">
        <w:tc>
          <w:tcPr>
            <w:tcW w:w="4542" w:type="pct"/>
          </w:tcPr>
          <w:p w:rsidR="00677B9C" w:rsidRPr="001F4EBD" w:rsidRDefault="00677B9C" w:rsidP="00DF5F09">
            <w:pPr>
              <w:jc w:val="both"/>
              <w:rPr>
                <w:b/>
                <w:sz w:val="28"/>
                <w:szCs w:val="28"/>
              </w:rPr>
            </w:pPr>
            <w:r w:rsidRPr="001F4EBD">
              <w:rPr>
                <w:b/>
                <w:sz w:val="28"/>
                <w:szCs w:val="28"/>
              </w:rPr>
              <w:t xml:space="preserve">Глава </w:t>
            </w:r>
            <w:r w:rsidRPr="001F4EBD">
              <w:rPr>
                <w:b/>
                <w:sz w:val="28"/>
                <w:szCs w:val="28"/>
                <w:lang w:val="en-US"/>
              </w:rPr>
              <w:t>VIII</w:t>
            </w:r>
            <w:r w:rsidRPr="001F4EBD">
              <w:rPr>
                <w:b/>
                <w:sz w:val="28"/>
                <w:szCs w:val="28"/>
              </w:rPr>
              <w:t>. Ответственность органов местного самоуправления и должностных лиц местного самоуправления поселения</w:t>
            </w:r>
          </w:p>
        </w:tc>
        <w:tc>
          <w:tcPr>
            <w:tcW w:w="458" w:type="pct"/>
          </w:tcPr>
          <w:p w:rsidR="00677B9C" w:rsidRPr="001F4EBD" w:rsidRDefault="00677B9C" w:rsidP="00DF5F09">
            <w:pPr>
              <w:jc w:val="center"/>
              <w:rPr>
                <w:sz w:val="28"/>
                <w:szCs w:val="28"/>
              </w:rPr>
            </w:pPr>
            <w:r>
              <w:rPr>
                <w:sz w:val="28"/>
                <w:szCs w:val="28"/>
              </w:rPr>
              <w:t>49</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 xml:space="preserve">Статья </w:t>
            </w:r>
            <w:r>
              <w:rPr>
                <w:sz w:val="28"/>
                <w:szCs w:val="28"/>
              </w:rPr>
              <w:t>60</w:t>
            </w:r>
            <w:r w:rsidRPr="001F4EBD">
              <w:rPr>
                <w:sz w:val="28"/>
                <w:szCs w:val="28"/>
              </w:rPr>
              <w:t>. Виды ответственности органов местного самоуправления и должностных лиц местного самоуправления</w:t>
            </w:r>
          </w:p>
        </w:tc>
        <w:tc>
          <w:tcPr>
            <w:tcW w:w="458" w:type="pct"/>
          </w:tcPr>
          <w:p w:rsidR="00677B9C" w:rsidRPr="001F4EBD" w:rsidRDefault="00677B9C" w:rsidP="00DF5F09">
            <w:pPr>
              <w:jc w:val="center"/>
              <w:rPr>
                <w:sz w:val="28"/>
                <w:szCs w:val="28"/>
              </w:rPr>
            </w:pPr>
            <w:r>
              <w:rPr>
                <w:sz w:val="28"/>
                <w:szCs w:val="28"/>
              </w:rPr>
              <w:t>49</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6</w:t>
            </w:r>
            <w:r>
              <w:rPr>
                <w:sz w:val="28"/>
                <w:szCs w:val="28"/>
              </w:rPr>
              <w:t>1</w:t>
            </w:r>
            <w:r w:rsidRPr="001F4EBD">
              <w:rPr>
                <w:sz w:val="28"/>
                <w:szCs w:val="28"/>
              </w:rPr>
              <w:t xml:space="preserve">. Ответственность органов местного самоуправления, депутатов Совета народных депутатов </w:t>
            </w:r>
            <w:r>
              <w:rPr>
                <w:sz w:val="28"/>
                <w:szCs w:val="28"/>
              </w:rPr>
              <w:t>Тяжинского</w:t>
            </w:r>
            <w:r w:rsidRPr="001F4EBD">
              <w:rPr>
                <w:sz w:val="28"/>
                <w:szCs w:val="28"/>
              </w:rPr>
              <w:t xml:space="preserve"> городского поселения перед населением</w:t>
            </w:r>
          </w:p>
        </w:tc>
        <w:tc>
          <w:tcPr>
            <w:tcW w:w="458" w:type="pct"/>
          </w:tcPr>
          <w:p w:rsidR="00677B9C" w:rsidRPr="001F4EBD" w:rsidRDefault="00677B9C" w:rsidP="00DF5F09">
            <w:pPr>
              <w:jc w:val="center"/>
              <w:rPr>
                <w:sz w:val="28"/>
                <w:szCs w:val="28"/>
              </w:rPr>
            </w:pPr>
            <w:r>
              <w:rPr>
                <w:sz w:val="28"/>
                <w:szCs w:val="28"/>
              </w:rPr>
              <w:t>50</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6</w:t>
            </w:r>
            <w:r>
              <w:rPr>
                <w:sz w:val="28"/>
                <w:szCs w:val="28"/>
              </w:rPr>
              <w:t>2</w:t>
            </w:r>
            <w:r w:rsidRPr="001F4EBD">
              <w:rPr>
                <w:sz w:val="28"/>
                <w:szCs w:val="28"/>
              </w:rPr>
              <w:t>. Ответственность органов местного самоуправления и должностных лиц местного самоуправления поселения перед государством</w:t>
            </w:r>
          </w:p>
        </w:tc>
        <w:tc>
          <w:tcPr>
            <w:tcW w:w="458" w:type="pct"/>
          </w:tcPr>
          <w:p w:rsidR="00677B9C" w:rsidRPr="001F4EBD" w:rsidRDefault="00677B9C" w:rsidP="00DF5F09">
            <w:pPr>
              <w:jc w:val="center"/>
              <w:rPr>
                <w:sz w:val="28"/>
                <w:szCs w:val="28"/>
              </w:rPr>
            </w:pPr>
            <w:r>
              <w:rPr>
                <w:sz w:val="28"/>
                <w:szCs w:val="28"/>
              </w:rPr>
              <w:t>50</w:t>
            </w:r>
          </w:p>
        </w:tc>
      </w:tr>
      <w:tr w:rsidR="00677B9C" w:rsidRPr="001F4EBD" w:rsidTr="00DF5F09">
        <w:tc>
          <w:tcPr>
            <w:tcW w:w="4542" w:type="pct"/>
          </w:tcPr>
          <w:p w:rsidR="00677B9C" w:rsidRPr="001F4EBD" w:rsidRDefault="00677B9C" w:rsidP="00DF5F09">
            <w:pPr>
              <w:jc w:val="both"/>
              <w:rPr>
                <w:sz w:val="28"/>
                <w:szCs w:val="28"/>
              </w:rPr>
            </w:pPr>
            <w:r>
              <w:rPr>
                <w:sz w:val="28"/>
                <w:szCs w:val="28"/>
              </w:rPr>
              <w:t xml:space="preserve">Статья 63. </w:t>
            </w:r>
            <w:r w:rsidRPr="00723D30">
              <w:rPr>
                <w:sz w:val="28"/>
                <w:szCs w:val="28"/>
              </w:rPr>
              <w:t xml:space="preserve">Ответственность Совета народных депутатов </w:t>
            </w:r>
            <w:r>
              <w:rPr>
                <w:sz w:val="28"/>
                <w:szCs w:val="28"/>
              </w:rPr>
              <w:t>Тяжинского</w:t>
            </w:r>
            <w:r w:rsidRPr="00723D30">
              <w:rPr>
                <w:sz w:val="28"/>
                <w:szCs w:val="28"/>
              </w:rPr>
              <w:t xml:space="preserve"> </w:t>
            </w:r>
            <w:r>
              <w:rPr>
                <w:sz w:val="28"/>
                <w:szCs w:val="28"/>
              </w:rPr>
              <w:t xml:space="preserve">городского </w:t>
            </w:r>
            <w:r w:rsidRPr="00723D30">
              <w:rPr>
                <w:sz w:val="28"/>
                <w:szCs w:val="28"/>
              </w:rPr>
              <w:t>поселения перед государством</w:t>
            </w:r>
          </w:p>
        </w:tc>
        <w:tc>
          <w:tcPr>
            <w:tcW w:w="458" w:type="pct"/>
          </w:tcPr>
          <w:p w:rsidR="00677B9C" w:rsidRPr="001F4EBD" w:rsidRDefault="00677B9C" w:rsidP="00DF5F09">
            <w:pPr>
              <w:jc w:val="center"/>
              <w:rPr>
                <w:sz w:val="28"/>
                <w:szCs w:val="28"/>
              </w:rPr>
            </w:pPr>
            <w:r>
              <w:rPr>
                <w:sz w:val="28"/>
                <w:szCs w:val="28"/>
              </w:rPr>
              <w:t>50</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6</w:t>
            </w:r>
            <w:r>
              <w:rPr>
                <w:sz w:val="28"/>
                <w:szCs w:val="28"/>
              </w:rPr>
              <w:t>4</w:t>
            </w:r>
            <w:r w:rsidRPr="001F4EBD">
              <w:rPr>
                <w:sz w:val="28"/>
                <w:szCs w:val="28"/>
              </w:rPr>
              <w:t xml:space="preserve">. Ответственность главы </w:t>
            </w:r>
            <w:r>
              <w:rPr>
                <w:sz w:val="28"/>
                <w:szCs w:val="28"/>
              </w:rPr>
              <w:t>Тяжинского</w:t>
            </w:r>
            <w:r w:rsidRPr="001F4EBD">
              <w:rPr>
                <w:sz w:val="28"/>
                <w:szCs w:val="28"/>
              </w:rPr>
              <w:t xml:space="preserve"> городского поселения перед государством</w:t>
            </w:r>
          </w:p>
        </w:tc>
        <w:tc>
          <w:tcPr>
            <w:tcW w:w="458" w:type="pct"/>
          </w:tcPr>
          <w:p w:rsidR="00677B9C" w:rsidRPr="001F4EBD" w:rsidRDefault="00677B9C" w:rsidP="00DF5F09">
            <w:pPr>
              <w:jc w:val="center"/>
              <w:rPr>
                <w:sz w:val="28"/>
                <w:szCs w:val="28"/>
              </w:rPr>
            </w:pPr>
            <w:r>
              <w:rPr>
                <w:sz w:val="28"/>
                <w:szCs w:val="28"/>
              </w:rPr>
              <w:t>51</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6</w:t>
            </w:r>
            <w:r>
              <w:rPr>
                <w:sz w:val="28"/>
                <w:szCs w:val="28"/>
              </w:rPr>
              <w:t>5.</w:t>
            </w:r>
            <w:r w:rsidRPr="001F4EBD">
              <w:rPr>
                <w:sz w:val="28"/>
                <w:szCs w:val="28"/>
              </w:rPr>
              <w:t xml:space="preserve"> Удаление главы муниципального образования в отставку</w:t>
            </w:r>
          </w:p>
        </w:tc>
        <w:tc>
          <w:tcPr>
            <w:tcW w:w="458" w:type="pct"/>
          </w:tcPr>
          <w:p w:rsidR="00677B9C" w:rsidRPr="001F4EBD" w:rsidRDefault="00677B9C" w:rsidP="00DF5F09">
            <w:pPr>
              <w:jc w:val="center"/>
              <w:rPr>
                <w:sz w:val="28"/>
                <w:szCs w:val="28"/>
              </w:rPr>
            </w:pPr>
            <w:r>
              <w:rPr>
                <w:sz w:val="28"/>
                <w:szCs w:val="28"/>
              </w:rPr>
              <w:t>52</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6</w:t>
            </w:r>
            <w:r>
              <w:rPr>
                <w:sz w:val="28"/>
                <w:szCs w:val="28"/>
              </w:rPr>
              <w:t>6</w:t>
            </w:r>
            <w:r w:rsidRPr="001F4EBD">
              <w:rPr>
                <w:sz w:val="28"/>
                <w:szCs w:val="28"/>
              </w:rPr>
              <w:t>. Ответственность органов местного самоуправления и должностных лиц местного самоуправления поселения перед физическими и юридическими лицами</w:t>
            </w:r>
          </w:p>
        </w:tc>
        <w:tc>
          <w:tcPr>
            <w:tcW w:w="458" w:type="pct"/>
          </w:tcPr>
          <w:p w:rsidR="00677B9C" w:rsidRPr="001F4EBD" w:rsidRDefault="00677B9C" w:rsidP="00DF5F09">
            <w:pPr>
              <w:jc w:val="center"/>
              <w:rPr>
                <w:sz w:val="28"/>
                <w:szCs w:val="28"/>
              </w:rPr>
            </w:pPr>
            <w:r>
              <w:rPr>
                <w:sz w:val="28"/>
                <w:szCs w:val="28"/>
              </w:rPr>
              <w:t>54</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6</w:t>
            </w:r>
            <w:r>
              <w:rPr>
                <w:sz w:val="28"/>
                <w:szCs w:val="28"/>
              </w:rPr>
              <w:t>7</w:t>
            </w:r>
            <w:r w:rsidRPr="001F4EBD">
              <w:rPr>
                <w:sz w:val="28"/>
                <w:szCs w:val="28"/>
              </w:rPr>
              <w:t>. Контроль и надзор за деятельностью органов местного самоуправления и должностных лиц местного самоуправления</w:t>
            </w:r>
          </w:p>
        </w:tc>
        <w:tc>
          <w:tcPr>
            <w:tcW w:w="458" w:type="pct"/>
          </w:tcPr>
          <w:p w:rsidR="00677B9C" w:rsidRPr="001F4EBD" w:rsidRDefault="00677B9C" w:rsidP="00DF5F09">
            <w:pPr>
              <w:jc w:val="center"/>
              <w:rPr>
                <w:sz w:val="28"/>
                <w:szCs w:val="28"/>
              </w:rPr>
            </w:pPr>
            <w:r>
              <w:rPr>
                <w:sz w:val="28"/>
                <w:szCs w:val="28"/>
              </w:rPr>
              <w:t>54</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6</w:t>
            </w:r>
            <w:r>
              <w:rPr>
                <w:sz w:val="28"/>
                <w:szCs w:val="28"/>
              </w:rPr>
              <w:t>8</w:t>
            </w:r>
            <w:r w:rsidRPr="001F4EBD">
              <w:rPr>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458" w:type="pct"/>
          </w:tcPr>
          <w:p w:rsidR="00677B9C" w:rsidRPr="001F4EBD" w:rsidRDefault="00677B9C" w:rsidP="00DF5F09">
            <w:pPr>
              <w:jc w:val="center"/>
              <w:rPr>
                <w:sz w:val="28"/>
                <w:szCs w:val="28"/>
              </w:rPr>
            </w:pPr>
            <w:r>
              <w:rPr>
                <w:sz w:val="28"/>
                <w:szCs w:val="28"/>
              </w:rPr>
              <w:t>55</w:t>
            </w:r>
          </w:p>
        </w:tc>
      </w:tr>
      <w:tr w:rsidR="00677B9C" w:rsidRPr="001F4EBD" w:rsidTr="00DF5F09">
        <w:tc>
          <w:tcPr>
            <w:tcW w:w="4542" w:type="pct"/>
          </w:tcPr>
          <w:p w:rsidR="00677B9C" w:rsidRPr="001F4EBD" w:rsidRDefault="00677B9C" w:rsidP="00DF5F09">
            <w:pPr>
              <w:jc w:val="both"/>
              <w:rPr>
                <w:b/>
                <w:sz w:val="28"/>
                <w:szCs w:val="28"/>
              </w:rPr>
            </w:pPr>
            <w:r w:rsidRPr="001F4EBD">
              <w:rPr>
                <w:b/>
                <w:sz w:val="28"/>
                <w:szCs w:val="28"/>
              </w:rPr>
              <w:t xml:space="preserve">Глава </w:t>
            </w:r>
            <w:proofErr w:type="gramStart"/>
            <w:r w:rsidRPr="001F4EBD">
              <w:rPr>
                <w:b/>
                <w:sz w:val="28"/>
                <w:szCs w:val="28"/>
                <w:lang w:val="en-US"/>
              </w:rPr>
              <w:t>I</w:t>
            </w:r>
            <w:proofErr w:type="gramEnd"/>
            <w:r w:rsidRPr="001F4EBD">
              <w:rPr>
                <w:b/>
                <w:sz w:val="28"/>
                <w:szCs w:val="28"/>
              </w:rPr>
              <w:t>Х. Переходные положения</w:t>
            </w:r>
          </w:p>
        </w:tc>
        <w:tc>
          <w:tcPr>
            <w:tcW w:w="458" w:type="pct"/>
          </w:tcPr>
          <w:p w:rsidR="00677B9C" w:rsidRPr="001F4EBD" w:rsidRDefault="00677B9C" w:rsidP="00DF5F09">
            <w:pPr>
              <w:jc w:val="center"/>
              <w:rPr>
                <w:sz w:val="28"/>
                <w:szCs w:val="28"/>
              </w:rPr>
            </w:pPr>
            <w:r>
              <w:rPr>
                <w:sz w:val="28"/>
                <w:szCs w:val="28"/>
              </w:rPr>
              <w:t>55</w:t>
            </w:r>
          </w:p>
        </w:tc>
      </w:tr>
      <w:tr w:rsidR="00677B9C" w:rsidRPr="001F4EBD" w:rsidTr="00DF5F09">
        <w:tc>
          <w:tcPr>
            <w:tcW w:w="4542" w:type="pct"/>
          </w:tcPr>
          <w:p w:rsidR="00677B9C" w:rsidRPr="001F4EBD" w:rsidRDefault="00677B9C" w:rsidP="00DF5F09">
            <w:pPr>
              <w:jc w:val="both"/>
              <w:rPr>
                <w:sz w:val="28"/>
                <w:szCs w:val="28"/>
              </w:rPr>
            </w:pPr>
            <w:r w:rsidRPr="001F4EBD">
              <w:rPr>
                <w:sz w:val="28"/>
                <w:szCs w:val="28"/>
              </w:rPr>
              <w:t>Статья 6</w:t>
            </w:r>
            <w:r>
              <w:rPr>
                <w:sz w:val="28"/>
                <w:szCs w:val="28"/>
              </w:rPr>
              <w:t>9</w:t>
            </w:r>
            <w:r w:rsidRPr="001F4EBD">
              <w:rPr>
                <w:sz w:val="28"/>
                <w:szCs w:val="28"/>
              </w:rPr>
              <w:t>. Порядок вступления в действие Устава поселения</w:t>
            </w:r>
          </w:p>
        </w:tc>
        <w:tc>
          <w:tcPr>
            <w:tcW w:w="458" w:type="pct"/>
          </w:tcPr>
          <w:p w:rsidR="00677B9C" w:rsidRPr="001F4EBD" w:rsidRDefault="00677B9C" w:rsidP="00DF5F09">
            <w:pPr>
              <w:jc w:val="center"/>
              <w:rPr>
                <w:sz w:val="28"/>
                <w:szCs w:val="28"/>
              </w:rPr>
            </w:pPr>
            <w:r>
              <w:rPr>
                <w:sz w:val="28"/>
                <w:szCs w:val="28"/>
              </w:rPr>
              <w:t>55</w:t>
            </w:r>
          </w:p>
        </w:tc>
      </w:tr>
    </w:tbl>
    <w:p w:rsidR="00677B9C" w:rsidRPr="001F4EBD" w:rsidRDefault="00677B9C" w:rsidP="00677B9C">
      <w:pPr>
        <w:ind w:firstLine="709"/>
      </w:pPr>
    </w:p>
    <w:p w:rsidR="00677B9C" w:rsidRPr="001F4EBD" w:rsidRDefault="00677B9C" w:rsidP="00677B9C">
      <w:pPr>
        <w:ind w:firstLine="709"/>
        <w:jc w:val="center"/>
        <w:rPr>
          <w:b/>
          <w:sz w:val="28"/>
          <w:szCs w:val="28"/>
        </w:rPr>
      </w:pPr>
      <w:r w:rsidRPr="001F4EBD">
        <w:rPr>
          <w:b/>
          <w:sz w:val="28"/>
          <w:szCs w:val="28"/>
        </w:rPr>
        <w:br w:type="page"/>
      </w:r>
      <w:r w:rsidRPr="001F4EBD">
        <w:rPr>
          <w:b/>
          <w:sz w:val="28"/>
          <w:szCs w:val="28"/>
        </w:rPr>
        <w:lastRenderedPageBreak/>
        <w:t xml:space="preserve">Глава </w:t>
      </w:r>
      <w:r w:rsidRPr="001F4EBD">
        <w:rPr>
          <w:b/>
          <w:sz w:val="28"/>
          <w:szCs w:val="28"/>
          <w:lang w:val="en-US"/>
        </w:rPr>
        <w:t>I</w:t>
      </w:r>
      <w:r w:rsidRPr="001F4EBD">
        <w:rPr>
          <w:b/>
          <w:sz w:val="28"/>
          <w:szCs w:val="28"/>
        </w:rPr>
        <w:t>. Общие положения</w:t>
      </w:r>
    </w:p>
    <w:p w:rsidR="00677B9C" w:rsidRPr="001F4EBD" w:rsidRDefault="00677B9C" w:rsidP="00677B9C">
      <w:pPr>
        <w:ind w:firstLine="709"/>
        <w:jc w:val="center"/>
        <w:rPr>
          <w:b/>
          <w:sz w:val="28"/>
          <w:szCs w:val="28"/>
        </w:rPr>
      </w:pPr>
    </w:p>
    <w:p w:rsidR="00677B9C" w:rsidRPr="00677B9C" w:rsidRDefault="00677B9C" w:rsidP="00677B9C">
      <w:pPr>
        <w:pStyle w:val="4"/>
        <w:keepNext w:val="0"/>
        <w:spacing w:before="0"/>
        <w:ind w:firstLine="709"/>
        <w:jc w:val="center"/>
        <w:rPr>
          <w:rFonts w:ascii="Times New Roman" w:hAnsi="Times New Roman" w:cs="Times New Roman"/>
          <w:i w:val="0"/>
          <w:color w:val="auto"/>
          <w:sz w:val="28"/>
          <w:szCs w:val="28"/>
        </w:rPr>
      </w:pPr>
      <w:r w:rsidRPr="00677B9C">
        <w:rPr>
          <w:rFonts w:ascii="Times New Roman" w:hAnsi="Times New Roman" w:cs="Times New Roman"/>
          <w:i w:val="0"/>
          <w:color w:val="auto"/>
          <w:sz w:val="28"/>
          <w:szCs w:val="28"/>
        </w:rPr>
        <w:t>Статья 1. Местное самоуправление</w:t>
      </w:r>
    </w:p>
    <w:p w:rsidR="00677B9C" w:rsidRPr="001F4EBD" w:rsidRDefault="00677B9C" w:rsidP="00677B9C">
      <w:pPr>
        <w:ind w:firstLine="709"/>
        <w:jc w:val="both"/>
        <w:rPr>
          <w:sz w:val="28"/>
          <w:szCs w:val="28"/>
          <w:lang/>
        </w:rPr>
      </w:pPr>
      <w:proofErr w:type="gramStart"/>
      <w:r w:rsidRPr="001F4EBD">
        <w:rPr>
          <w:sz w:val="28"/>
          <w:szCs w:val="28"/>
        </w:rPr>
        <w:t xml:space="preserve">Местное самоуправление в </w:t>
      </w:r>
      <w:r>
        <w:rPr>
          <w:sz w:val="28"/>
          <w:szCs w:val="28"/>
        </w:rPr>
        <w:t>Тяжинском</w:t>
      </w:r>
      <w:r w:rsidRPr="001F4EBD">
        <w:rPr>
          <w:sz w:val="28"/>
          <w:szCs w:val="28"/>
        </w:rPr>
        <w:t xml:space="preserve"> городском поселении – форма осуществления народом своей власти, обеспечивающая в пределах, установленных Конституцией Российской Федерации, федеральным</w:t>
      </w:r>
      <w:r w:rsidRPr="001F4EBD">
        <w:rPr>
          <w:sz w:val="28"/>
          <w:szCs w:val="28"/>
          <w:lang/>
        </w:rPr>
        <w:t>и</w:t>
      </w:r>
      <w:r w:rsidRPr="001F4EBD">
        <w:rPr>
          <w:sz w:val="28"/>
          <w:szCs w:val="28"/>
        </w:rPr>
        <w:t xml:space="preserve"> законам</w:t>
      </w:r>
      <w:r w:rsidRPr="001F4EBD">
        <w:rPr>
          <w:sz w:val="28"/>
          <w:szCs w:val="28"/>
          <w:lang/>
        </w:rPr>
        <w:t>и</w:t>
      </w:r>
      <w:r w:rsidRPr="001F4EBD">
        <w:rPr>
          <w:sz w:val="28"/>
          <w:szCs w:val="28"/>
        </w:rPr>
        <w:t xml:space="preserve">, </w:t>
      </w:r>
      <w:r w:rsidRPr="001F4EBD">
        <w:rPr>
          <w:sz w:val="28"/>
          <w:szCs w:val="28"/>
          <w:lang/>
        </w:rPr>
        <w:t xml:space="preserve">а в случаях установленных </w:t>
      </w:r>
      <w:r w:rsidRPr="001F4EBD">
        <w:rPr>
          <w:sz w:val="28"/>
          <w:szCs w:val="28"/>
        </w:rPr>
        <w:t>федеральным</w:t>
      </w:r>
      <w:r w:rsidRPr="001F4EBD">
        <w:rPr>
          <w:sz w:val="28"/>
          <w:szCs w:val="28"/>
          <w:lang/>
        </w:rPr>
        <w:t>и</w:t>
      </w:r>
      <w:r w:rsidRPr="001F4EBD">
        <w:rPr>
          <w:sz w:val="28"/>
          <w:szCs w:val="28"/>
        </w:rPr>
        <w:t xml:space="preserve"> законам</w:t>
      </w:r>
      <w:r w:rsidRPr="001F4EBD">
        <w:rPr>
          <w:sz w:val="28"/>
          <w:szCs w:val="28"/>
          <w:lang/>
        </w:rPr>
        <w:t>и</w:t>
      </w:r>
      <w:r w:rsidRPr="001F4EBD">
        <w:rPr>
          <w:sz w:val="28"/>
          <w:szCs w:val="28"/>
        </w:rPr>
        <w:t xml:space="preserve"> </w:t>
      </w:r>
      <w:r w:rsidRPr="001F4EBD">
        <w:rPr>
          <w:sz w:val="28"/>
          <w:szCs w:val="28"/>
          <w:lang/>
        </w:rPr>
        <w:t xml:space="preserve">– </w:t>
      </w:r>
      <w:r w:rsidRPr="001F4EBD">
        <w:rPr>
          <w:sz w:val="28"/>
          <w:szCs w:val="28"/>
        </w:rPr>
        <w:t xml:space="preserve">законами Кемеровской области, самостоятельное и под свою ответственность решение населением непосредственно и </w:t>
      </w:r>
      <w:r w:rsidRPr="001F4EBD">
        <w:rPr>
          <w:sz w:val="28"/>
          <w:szCs w:val="28"/>
          <w:lang/>
        </w:rPr>
        <w:t>(или)</w:t>
      </w:r>
      <w:r w:rsidRPr="001F4EBD">
        <w:rPr>
          <w:sz w:val="28"/>
          <w:szCs w:val="28"/>
        </w:rPr>
        <w:t xml:space="preserve">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677B9C" w:rsidRPr="001F4EBD" w:rsidRDefault="00677B9C" w:rsidP="00677B9C">
      <w:pPr>
        <w:ind w:firstLine="709"/>
        <w:jc w:val="both"/>
        <w:rPr>
          <w:sz w:val="28"/>
          <w:szCs w:val="28"/>
        </w:rPr>
      </w:pPr>
    </w:p>
    <w:p w:rsidR="00677B9C" w:rsidRPr="001F4EBD" w:rsidRDefault="00677B9C" w:rsidP="00677B9C">
      <w:pPr>
        <w:ind w:firstLine="709"/>
        <w:jc w:val="center"/>
        <w:rPr>
          <w:b/>
          <w:sz w:val="28"/>
          <w:szCs w:val="28"/>
        </w:rPr>
      </w:pPr>
      <w:r w:rsidRPr="001F4EBD">
        <w:rPr>
          <w:b/>
          <w:sz w:val="28"/>
          <w:szCs w:val="28"/>
        </w:rPr>
        <w:t>Статья 2. Наименование, статус и территория муниципального образования.</w:t>
      </w:r>
    </w:p>
    <w:p w:rsidR="00677B9C" w:rsidRPr="001F4EBD" w:rsidRDefault="00677B9C" w:rsidP="00677B9C">
      <w:pPr>
        <w:ind w:firstLine="709"/>
        <w:jc w:val="both"/>
        <w:rPr>
          <w:sz w:val="28"/>
          <w:szCs w:val="28"/>
          <w:lang/>
        </w:rPr>
      </w:pPr>
      <w:r w:rsidRPr="001F4EBD">
        <w:rPr>
          <w:sz w:val="28"/>
          <w:szCs w:val="28"/>
        </w:rPr>
        <w:t xml:space="preserve">1. Официальное наименование муниципального образования - </w:t>
      </w:r>
      <w:r>
        <w:rPr>
          <w:sz w:val="28"/>
          <w:szCs w:val="28"/>
        </w:rPr>
        <w:t>Тяжинское</w:t>
      </w:r>
      <w:r w:rsidRPr="001F4EBD">
        <w:rPr>
          <w:sz w:val="28"/>
          <w:szCs w:val="28"/>
        </w:rPr>
        <w:t xml:space="preserve"> городское поселение.</w:t>
      </w:r>
    </w:p>
    <w:p w:rsidR="00677B9C" w:rsidRPr="00B041C4" w:rsidRDefault="00677B9C" w:rsidP="00677B9C">
      <w:pPr>
        <w:ind w:firstLine="709"/>
        <w:jc w:val="both"/>
        <w:rPr>
          <w:sz w:val="28"/>
          <w:szCs w:val="28"/>
        </w:rPr>
      </w:pPr>
      <w:r w:rsidRPr="00B041C4">
        <w:rPr>
          <w:sz w:val="28"/>
          <w:szCs w:val="28"/>
        </w:rPr>
        <w:t xml:space="preserve">2. Сокращенное наименование муниципального образования – </w:t>
      </w:r>
      <w:r>
        <w:rPr>
          <w:sz w:val="28"/>
          <w:szCs w:val="28"/>
        </w:rPr>
        <w:t>Тяжинское поселение</w:t>
      </w:r>
      <w:r w:rsidRPr="00B041C4">
        <w:rPr>
          <w:sz w:val="28"/>
          <w:szCs w:val="28"/>
        </w:rPr>
        <w:t>.</w:t>
      </w:r>
    </w:p>
    <w:p w:rsidR="00677B9C" w:rsidRPr="001F4EBD" w:rsidRDefault="00677B9C" w:rsidP="00677B9C">
      <w:pPr>
        <w:ind w:firstLine="709"/>
        <w:jc w:val="both"/>
        <w:rPr>
          <w:sz w:val="28"/>
          <w:szCs w:val="28"/>
        </w:rPr>
      </w:pPr>
      <w:r w:rsidRPr="001F4EBD">
        <w:rPr>
          <w:sz w:val="28"/>
          <w:szCs w:val="28"/>
        </w:rPr>
        <w:t xml:space="preserve">3. Муниципальное образование </w:t>
      </w:r>
      <w:r>
        <w:rPr>
          <w:sz w:val="28"/>
          <w:szCs w:val="28"/>
        </w:rPr>
        <w:t xml:space="preserve">Тяжинское городское поселение </w:t>
      </w:r>
      <w:r w:rsidRPr="001F4EBD">
        <w:rPr>
          <w:sz w:val="28"/>
          <w:szCs w:val="28"/>
        </w:rPr>
        <w:t xml:space="preserve">наделено статусом </w:t>
      </w:r>
      <w:r w:rsidRPr="001F4EBD">
        <w:rPr>
          <w:iCs/>
          <w:sz w:val="28"/>
          <w:szCs w:val="28"/>
        </w:rPr>
        <w:t>городского</w:t>
      </w:r>
      <w:r w:rsidRPr="001F4EBD">
        <w:rPr>
          <w:sz w:val="28"/>
          <w:szCs w:val="28"/>
        </w:rPr>
        <w:t xml:space="preserve"> поселения Законом Кемеровской области «О статусе и границах муниципальных образований».</w:t>
      </w:r>
    </w:p>
    <w:p w:rsidR="00677B9C" w:rsidRPr="001F4EBD" w:rsidRDefault="00677B9C" w:rsidP="00677B9C">
      <w:pPr>
        <w:ind w:firstLine="709"/>
        <w:jc w:val="both"/>
        <w:rPr>
          <w:sz w:val="28"/>
          <w:szCs w:val="28"/>
        </w:rPr>
      </w:pPr>
      <w:r w:rsidRPr="001F4EBD">
        <w:rPr>
          <w:sz w:val="28"/>
          <w:szCs w:val="28"/>
        </w:rPr>
        <w:t xml:space="preserve">4.Территорию </w:t>
      </w:r>
      <w:r>
        <w:rPr>
          <w:sz w:val="28"/>
          <w:szCs w:val="28"/>
        </w:rPr>
        <w:t>Тяжинского городского</w:t>
      </w:r>
      <w:r w:rsidRPr="001F4EBD">
        <w:rPr>
          <w:sz w:val="28"/>
          <w:szCs w:val="28"/>
        </w:rPr>
        <w:t xml:space="preserve"> поселения составляют исторически сложившиеся земли </w:t>
      </w:r>
      <w:r>
        <w:rPr>
          <w:sz w:val="28"/>
          <w:szCs w:val="28"/>
        </w:rPr>
        <w:t>поселка городского типа Тяжинский</w:t>
      </w:r>
      <w:r w:rsidRPr="001F4EBD">
        <w:rPr>
          <w:sz w:val="28"/>
          <w:szCs w:val="28"/>
        </w:rPr>
        <w:t xml:space="preserve">. </w:t>
      </w:r>
    </w:p>
    <w:p w:rsidR="00677B9C" w:rsidRPr="001F4EBD" w:rsidRDefault="00677B9C" w:rsidP="00677B9C">
      <w:pPr>
        <w:ind w:firstLine="709"/>
        <w:jc w:val="both"/>
        <w:rPr>
          <w:sz w:val="28"/>
          <w:szCs w:val="28"/>
        </w:rPr>
      </w:pPr>
      <w:r w:rsidRPr="001F4EBD">
        <w:rPr>
          <w:sz w:val="28"/>
          <w:szCs w:val="28"/>
        </w:rPr>
        <w:t xml:space="preserve">5. Границы </w:t>
      </w:r>
      <w:r>
        <w:rPr>
          <w:sz w:val="28"/>
          <w:szCs w:val="28"/>
        </w:rPr>
        <w:t>муниципального образования</w:t>
      </w:r>
      <w:r w:rsidRPr="001F4EBD">
        <w:rPr>
          <w:sz w:val="28"/>
          <w:szCs w:val="28"/>
        </w:rPr>
        <w:t xml:space="preserve"> </w:t>
      </w:r>
      <w:r>
        <w:rPr>
          <w:sz w:val="28"/>
          <w:szCs w:val="28"/>
        </w:rPr>
        <w:t>Тяжинское городское</w:t>
      </w:r>
      <w:r w:rsidRPr="001F4EBD">
        <w:rPr>
          <w:sz w:val="28"/>
          <w:szCs w:val="28"/>
        </w:rPr>
        <w:t xml:space="preserve"> поселени</w:t>
      </w:r>
      <w:r>
        <w:rPr>
          <w:sz w:val="28"/>
          <w:szCs w:val="28"/>
        </w:rPr>
        <w:t>е</w:t>
      </w:r>
      <w:r w:rsidRPr="001F4EBD">
        <w:rPr>
          <w:sz w:val="28"/>
          <w:szCs w:val="28"/>
        </w:rPr>
        <w:t xml:space="preserve"> установлены Законом Кемеровской области </w:t>
      </w:r>
      <w:r>
        <w:rPr>
          <w:sz w:val="28"/>
          <w:szCs w:val="28"/>
        </w:rPr>
        <w:t xml:space="preserve">от 17.12.2004 № 104-ОЗ </w:t>
      </w:r>
      <w:r w:rsidRPr="001F4EBD">
        <w:rPr>
          <w:sz w:val="28"/>
          <w:szCs w:val="28"/>
        </w:rPr>
        <w:t>«О статусе и гран</w:t>
      </w:r>
      <w:r>
        <w:rPr>
          <w:sz w:val="28"/>
          <w:szCs w:val="28"/>
        </w:rPr>
        <w:t>ицах муниципальных образований»</w:t>
      </w:r>
      <w:r w:rsidRPr="001F4EBD">
        <w:rPr>
          <w:sz w:val="28"/>
          <w:szCs w:val="28"/>
        </w:rPr>
        <w:t>.</w:t>
      </w:r>
    </w:p>
    <w:p w:rsidR="00677B9C" w:rsidRPr="001F4EBD" w:rsidRDefault="00677B9C" w:rsidP="00677B9C">
      <w:pPr>
        <w:ind w:firstLine="709"/>
        <w:jc w:val="both"/>
        <w:rPr>
          <w:sz w:val="28"/>
          <w:szCs w:val="28"/>
          <w:lang/>
        </w:rPr>
      </w:pPr>
      <w:r w:rsidRPr="001F4EBD">
        <w:rPr>
          <w:sz w:val="28"/>
          <w:szCs w:val="28"/>
        </w:rPr>
        <w:t xml:space="preserve">6. Административный центр поселения – </w:t>
      </w:r>
      <w:r>
        <w:rPr>
          <w:sz w:val="28"/>
          <w:szCs w:val="28"/>
        </w:rPr>
        <w:t>поселок городского типа Тяжинский</w:t>
      </w:r>
      <w:r w:rsidRPr="001F4EBD">
        <w:rPr>
          <w:sz w:val="28"/>
          <w:szCs w:val="28"/>
          <w:lang/>
        </w:rPr>
        <w:t>.</w:t>
      </w:r>
    </w:p>
    <w:p w:rsidR="00677B9C" w:rsidRDefault="00677B9C" w:rsidP="00677B9C">
      <w:pPr>
        <w:ind w:firstLine="709"/>
        <w:jc w:val="both"/>
        <w:rPr>
          <w:sz w:val="28"/>
          <w:szCs w:val="28"/>
        </w:rPr>
      </w:pPr>
      <w:r w:rsidRPr="001F4EBD">
        <w:rPr>
          <w:sz w:val="28"/>
          <w:szCs w:val="28"/>
        </w:rPr>
        <w:t>7. Адрес местонахождения органов местного самоуправления муниципального образования:</w:t>
      </w:r>
    </w:p>
    <w:p w:rsidR="00677B9C" w:rsidRPr="00073078" w:rsidRDefault="00677B9C" w:rsidP="00677B9C">
      <w:pPr>
        <w:ind w:firstLine="709"/>
        <w:jc w:val="both"/>
        <w:rPr>
          <w:sz w:val="28"/>
          <w:szCs w:val="28"/>
        </w:rPr>
      </w:pPr>
      <w:r w:rsidRPr="00073078">
        <w:rPr>
          <w:sz w:val="28"/>
          <w:szCs w:val="28"/>
        </w:rPr>
        <w:t xml:space="preserve">администрация Тяжинского городского поселения – 652240, Кемеровская область, Тяжинский район, пгт. Тяжинский, ул. </w:t>
      </w:r>
      <w:proofErr w:type="gramStart"/>
      <w:r w:rsidRPr="00073078">
        <w:rPr>
          <w:sz w:val="28"/>
          <w:szCs w:val="28"/>
        </w:rPr>
        <w:t>Советская</w:t>
      </w:r>
      <w:proofErr w:type="gramEnd"/>
      <w:r w:rsidRPr="00073078">
        <w:rPr>
          <w:sz w:val="28"/>
          <w:szCs w:val="28"/>
        </w:rPr>
        <w:t xml:space="preserve">, 2; </w:t>
      </w:r>
    </w:p>
    <w:p w:rsidR="00677B9C" w:rsidRPr="001F4EBD" w:rsidRDefault="00677B9C" w:rsidP="00677B9C">
      <w:pPr>
        <w:ind w:firstLine="709"/>
        <w:jc w:val="both"/>
        <w:rPr>
          <w:sz w:val="28"/>
          <w:szCs w:val="28"/>
        </w:rPr>
      </w:pPr>
      <w:r w:rsidRPr="00073078">
        <w:rPr>
          <w:sz w:val="28"/>
          <w:szCs w:val="28"/>
        </w:rPr>
        <w:t xml:space="preserve">Совет народных депутатов Тяжинского городского поселения – 652240, Кемеровская область, Тяжинский район, пгт. Тяжинский, ул. </w:t>
      </w:r>
      <w:proofErr w:type="gramStart"/>
      <w:r w:rsidRPr="00073078">
        <w:rPr>
          <w:sz w:val="28"/>
          <w:szCs w:val="28"/>
        </w:rPr>
        <w:t>Советская</w:t>
      </w:r>
      <w:proofErr w:type="gramEnd"/>
      <w:r w:rsidRPr="00073078">
        <w:rPr>
          <w:sz w:val="28"/>
          <w:szCs w:val="28"/>
        </w:rPr>
        <w:t>, 2.</w:t>
      </w:r>
    </w:p>
    <w:p w:rsidR="00677B9C" w:rsidRPr="001F4EBD" w:rsidRDefault="00677B9C" w:rsidP="00677B9C">
      <w:pPr>
        <w:ind w:firstLine="709"/>
        <w:jc w:val="both"/>
        <w:rPr>
          <w:sz w:val="28"/>
          <w:szCs w:val="28"/>
        </w:rPr>
      </w:pPr>
      <w:r w:rsidRPr="001F4EBD">
        <w:rPr>
          <w:sz w:val="28"/>
          <w:szCs w:val="28"/>
        </w:rPr>
        <w:t xml:space="preserve">8. Территория поселения входит в состав территории </w:t>
      </w:r>
      <w:r>
        <w:rPr>
          <w:sz w:val="28"/>
          <w:szCs w:val="28"/>
        </w:rPr>
        <w:t>Тяжинского</w:t>
      </w:r>
      <w:r w:rsidRPr="001F4EBD">
        <w:rPr>
          <w:sz w:val="28"/>
          <w:szCs w:val="28"/>
        </w:rPr>
        <w:t xml:space="preserve"> муниципального района.</w:t>
      </w:r>
    </w:p>
    <w:p w:rsidR="00677B9C" w:rsidRPr="001F4EBD" w:rsidRDefault="00677B9C" w:rsidP="00677B9C">
      <w:pPr>
        <w:ind w:firstLine="709"/>
        <w:jc w:val="both"/>
        <w:rPr>
          <w:i/>
          <w:sz w:val="28"/>
          <w:szCs w:val="28"/>
        </w:rPr>
      </w:pPr>
    </w:p>
    <w:p w:rsidR="00677B9C" w:rsidRPr="001F4EBD" w:rsidRDefault="00677B9C" w:rsidP="00677B9C">
      <w:pPr>
        <w:autoSpaceDE w:val="0"/>
        <w:autoSpaceDN w:val="0"/>
        <w:adjustRightInd w:val="0"/>
        <w:ind w:firstLine="709"/>
        <w:jc w:val="center"/>
        <w:outlineLvl w:val="1"/>
        <w:rPr>
          <w:b/>
          <w:iCs/>
          <w:sz w:val="28"/>
          <w:szCs w:val="28"/>
        </w:rPr>
      </w:pPr>
      <w:r w:rsidRPr="001F4EBD">
        <w:rPr>
          <w:b/>
          <w:iCs/>
          <w:sz w:val="28"/>
          <w:szCs w:val="28"/>
        </w:rPr>
        <w:t>Статья 3. Официальные символы</w:t>
      </w:r>
    </w:p>
    <w:p w:rsidR="00677B9C" w:rsidRPr="001F4EBD" w:rsidRDefault="00677B9C" w:rsidP="00677B9C">
      <w:pPr>
        <w:autoSpaceDE w:val="0"/>
        <w:autoSpaceDN w:val="0"/>
        <w:adjustRightInd w:val="0"/>
        <w:ind w:firstLine="709"/>
        <w:jc w:val="both"/>
        <w:rPr>
          <w:iCs/>
          <w:sz w:val="28"/>
          <w:szCs w:val="28"/>
        </w:rPr>
      </w:pPr>
      <w:r w:rsidRPr="001F4EBD">
        <w:rPr>
          <w:iCs/>
          <w:sz w:val="28"/>
          <w:szCs w:val="28"/>
        </w:rPr>
        <w:t xml:space="preserve">1. </w:t>
      </w:r>
      <w:r>
        <w:rPr>
          <w:iCs/>
          <w:sz w:val="28"/>
          <w:szCs w:val="28"/>
        </w:rPr>
        <w:t>Тяжинское</w:t>
      </w:r>
      <w:r w:rsidRPr="001F4EBD">
        <w:rPr>
          <w:iCs/>
          <w:sz w:val="28"/>
          <w:szCs w:val="28"/>
        </w:rPr>
        <w:t xml:space="preserve"> городское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677B9C" w:rsidRPr="001F4EBD" w:rsidRDefault="00677B9C" w:rsidP="00677B9C">
      <w:pPr>
        <w:autoSpaceDE w:val="0"/>
        <w:autoSpaceDN w:val="0"/>
        <w:adjustRightInd w:val="0"/>
        <w:ind w:firstLine="709"/>
        <w:jc w:val="both"/>
        <w:rPr>
          <w:iCs/>
          <w:sz w:val="28"/>
          <w:szCs w:val="28"/>
        </w:rPr>
      </w:pPr>
      <w:r w:rsidRPr="001F4EBD">
        <w:rPr>
          <w:iCs/>
          <w:sz w:val="28"/>
          <w:szCs w:val="28"/>
        </w:rPr>
        <w:t xml:space="preserve">2. Официальные символы </w:t>
      </w:r>
      <w:r>
        <w:rPr>
          <w:iCs/>
          <w:sz w:val="28"/>
          <w:szCs w:val="28"/>
        </w:rPr>
        <w:t>Тяжинского</w:t>
      </w:r>
      <w:r w:rsidRPr="001F4EBD">
        <w:rPr>
          <w:iCs/>
          <w:sz w:val="28"/>
          <w:szCs w:val="28"/>
        </w:rPr>
        <w:t xml:space="preserve"> городского поселения подлежат государственной регистрации в порядке, установленном федеральным законодательством.</w:t>
      </w:r>
    </w:p>
    <w:p w:rsidR="00677B9C" w:rsidRDefault="00677B9C" w:rsidP="00677B9C">
      <w:pPr>
        <w:autoSpaceDE w:val="0"/>
        <w:autoSpaceDN w:val="0"/>
        <w:adjustRightInd w:val="0"/>
        <w:ind w:firstLine="709"/>
        <w:jc w:val="both"/>
        <w:rPr>
          <w:iCs/>
          <w:sz w:val="28"/>
          <w:szCs w:val="28"/>
        </w:rPr>
      </w:pPr>
      <w:r w:rsidRPr="001F4EBD">
        <w:rPr>
          <w:iCs/>
          <w:sz w:val="28"/>
          <w:szCs w:val="28"/>
        </w:rPr>
        <w:lastRenderedPageBreak/>
        <w:t xml:space="preserve">3. Официальные символы </w:t>
      </w:r>
      <w:r w:rsidRPr="00073078">
        <w:rPr>
          <w:iCs/>
          <w:sz w:val="28"/>
          <w:szCs w:val="28"/>
        </w:rPr>
        <w:t>Тяжинского</w:t>
      </w:r>
      <w:r w:rsidRPr="001F4EBD">
        <w:rPr>
          <w:iCs/>
          <w:sz w:val="28"/>
          <w:szCs w:val="28"/>
        </w:rPr>
        <w:t xml:space="preserve"> городского поселения и порядок официального использования указанных символов устанавливаются решениями  </w:t>
      </w:r>
      <w:r w:rsidRPr="001F4EBD">
        <w:rPr>
          <w:sz w:val="28"/>
          <w:szCs w:val="28"/>
        </w:rPr>
        <w:t xml:space="preserve">Совета народных депутатов </w:t>
      </w:r>
      <w:r w:rsidRPr="00073078">
        <w:rPr>
          <w:sz w:val="28"/>
          <w:szCs w:val="28"/>
        </w:rPr>
        <w:t>Тяжинского</w:t>
      </w:r>
      <w:r w:rsidRPr="001F4EBD">
        <w:rPr>
          <w:sz w:val="28"/>
          <w:szCs w:val="28"/>
        </w:rPr>
        <w:t xml:space="preserve"> городского поселения</w:t>
      </w:r>
      <w:r w:rsidRPr="001F4EBD">
        <w:rPr>
          <w:iCs/>
          <w:sz w:val="28"/>
          <w:szCs w:val="28"/>
        </w:rPr>
        <w:t>.</w:t>
      </w:r>
    </w:p>
    <w:p w:rsidR="00677B9C" w:rsidRPr="00840F00" w:rsidRDefault="00677B9C" w:rsidP="00677B9C">
      <w:pPr>
        <w:autoSpaceDE w:val="0"/>
        <w:autoSpaceDN w:val="0"/>
        <w:adjustRightInd w:val="0"/>
        <w:ind w:firstLine="720"/>
        <w:jc w:val="center"/>
        <w:rPr>
          <w:b/>
          <w:iCs/>
          <w:sz w:val="28"/>
          <w:szCs w:val="28"/>
        </w:rPr>
      </w:pPr>
      <w:r w:rsidRPr="00840F00">
        <w:rPr>
          <w:iCs/>
          <w:sz w:val="28"/>
          <w:szCs w:val="28"/>
        </w:rPr>
        <w:t xml:space="preserve"> </w:t>
      </w:r>
      <w:r w:rsidRPr="00840F00">
        <w:rPr>
          <w:b/>
          <w:iCs/>
          <w:sz w:val="28"/>
          <w:szCs w:val="28"/>
        </w:rPr>
        <w:t>Статья 4. Звание «Почетный гражданин поселка Тяжинский»</w:t>
      </w:r>
    </w:p>
    <w:p w:rsidR="00677B9C" w:rsidRPr="00840F00" w:rsidRDefault="00677B9C" w:rsidP="00677B9C">
      <w:pPr>
        <w:autoSpaceDE w:val="0"/>
        <w:autoSpaceDN w:val="0"/>
        <w:adjustRightInd w:val="0"/>
        <w:ind w:firstLine="720"/>
        <w:jc w:val="both"/>
        <w:rPr>
          <w:iCs/>
          <w:sz w:val="28"/>
          <w:szCs w:val="28"/>
        </w:rPr>
      </w:pPr>
      <w:r w:rsidRPr="00840F00">
        <w:rPr>
          <w:iCs/>
          <w:sz w:val="28"/>
          <w:szCs w:val="28"/>
        </w:rPr>
        <w:t>1. Жителям Российской Федерации, внесшим особый вклад в развитие поселка Тяжинский, присваивается звание «Почетный гражданин поселка Тяжинский».</w:t>
      </w:r>
    </w:p>
    <w:p w:rsidR="00677B9C" w:rsidRPr="00840F00" w:rsidRDefault="00677B9C" w:rsidP="00677B9C">
      <w:pPr>
        <w:autoSpaceDE w:val="0"/>
        <w:autoSpaceDN w:val="0"/>
        <w:adjustRightInd w:val="0"/>
        <w:ind w:firstLine="709"/>
        <w:jc w:val="both"/>
        <w:rPr>
          <w:iCs/>
          <w:sz w:val="28"/>
          <w:szCs w:val="28"/>
        </w:rPr>
      </w:pPr>
      <w:r w:rsidRPr="00840F00">
        <w:rPr>
          <w:iCs/>
          <w:sz w:val="28"/>
          <w:szCs w:val="28"/>
        </w:rPr>
        <w:t>2. Порядок присвоения звания «Почетный гражданин поселка Тяжинский» определяется правовым актом Совета народных депутатов Тяжинского городского поселения.</w:t>
      </w:r>
    </w:p>
    <w:p w:rsidR="00677B9C" w:rsidRPr="00073078" w:rsidRDefault="00677B9C" w:rsidP="00677B9C">
      <w:pPr>
        <w:autoSpaceDE w:val="0"/>
        <w:autoSpaceDN w:val="0"/>
        <w:adjustRightInd w:val="0"/>
        <w:ind w:firstLine="709"/>
        <w:jc w:val="both"/>
        <w:rPr>
          <w:iCs/>
          <w:sz w:val="28"/>
          <w:szCs w:val="28"/>
        </w:rPr>
      </w:pPr>
    </w:p>
    <w:p w:rsidR="00677B9C" w:rsidRPr="001F4EBD" w:rsidRDefault="00677B9C" w:rsidP="00677B9C">
      <w:pPr>
        <w:ind w:firstLine="709"/>
        <w:jc w:val="center"/>
        <w:rPr>
          <w:b/>
          <w:sz w:val="28"/>
          <w:szCs w:val="28"/>
        </w:rPr>
      </w:pPr>
      <w:r w:rsidRPr="001F4EBD">
        <w:rPr>
          <w:b/>
          <w:sz w:val="28"/>
          <w:szCs w:val="28"/>
        </w:rPr>
        <w:t xml:space="preserve">Глава </w:t>
      </w:r>
      <w:r w:rsidRPr="001F4EBD">
        <w:rPr>
          <w:b/>
          <w:sz w:val="28"/>
          <w:szCs w:val="28"/>
          <w:lang w:val="en-US"/>
        </w:rPr>
        <w:t>II</w:t>
      </w:r>
      <w:r w:rsidRPr="001F4EBD">
        <w:rPr>
          <w:b/>
          <w:sz w:val="28"/>
          <w:szCs w:val="28"/>
        </w:rPr>
        <w:t xml:space="preserve">. Компетенция органов местного самоуправления  </w:t>
      </w:r>
      <w:r>
        <w:rPr>
          <w:b/>
          <w:sz w:val="28"/>
          <w:szCs w:val="28"/>
        </w:rPr>
        <w:t>Тяжинского городского</w:t>
      </w:r>
      <w:r w:rsidRPr="001F4EBD">
        <w:rPr>
          <w:b/>
          <w:sz w:val="28"/>
          <w:szCs w:val="28"/>
        </w:rPr>
        <w:t xml:space="preserve"> поселения</w:t>
      </w:r>
    </w:p>
    <w:p w:rsidR="00677B9C" w:rsidRPr="001F4EBD" w:rsidRDefault="00677B9C" w:rsidP="00677B9C">
      <w:pPr>
        <w:ind w:firstLine="709"/>
        <w:jc w:val="center"/>
        <w:rPr>
          <w:sz w:val="28"/>
          <w:szCs w:val="28"/>
        </w:rPr>
      </w:pPr>
    </w:p>
    <w:p w:rsidR="00677B9C" w:rsidRPr="001F4EBD" w:rsidRDefault="00677B9C" w:rsidP="00677B9C">
      <w:pPr>
        <w:ind w:firstLine="709"/>
        <w:jc w:val="center"/>
        <w:rPr>
          <w:b/>
          <w:sz w:val="28"/>
          <w:szCs w:val="28"/>
        </w:rPr>
      </w:pPr>
      <w:r w:rsidRPr="001F4EBD">
        <w:rPr>
          <w:b/>
          <w:sz w:val="28"/>
          <w:szCs w:val="28"/>
        </w:rPr>
        <w:t xml:space="preserve">Статья </w:t>
      </w:r>
      <w:r>
        <w:rPr>
          <w:b/>
          <w:sz w:val="28"/>
          <w:szCs w:val="28"/>
        </w:rPr>
        <w:t>5</w:t>
      </w:r>
      <w:r w:rsidRPr="001F4EBD">
        <w:rPr>
          <w:b/>
          <w:sz w:val="28"/>
          <w:szCs w:val="28"/>
        </w:rPr>
        <w:t xml:space="preserve">. Вопросы местного значения </w:t>
      </w:r>
      <w:r>
        <w:rPr>
          <w:b/>
          <w:sz w:val="28"/>
          <w:szCs w:val="28"/>
        </w:rPr>
        <w:t>Тяжинского городского</w:t>
      </w:r>
      <w:r w:rsidRPr="001F4EBD">
        <w:rPr>
          <w:b/>
          <w:sz w:val="28"/>
          <w:szCs w:val="28"/>
        </w:rPr>
        <w:t xml:space="preserve"> поселения</w:t>
      </w:r>
    </w:p>
    <w:p w:rsidR="00677B9C" w:rsidRPr="001F4EBD" w:rsidRDefault="00677B9C" w:rsidP="00677B9C">
      <w:pPr>
        <w:autoSpaceDE w:val="0"/>
        <w:autoSpaceDN w:val="0"/>
        <w:adjustRightInd w:val="0"/>
        <w:ind w:firstLine="709"/>
        <w:jc w:val="both"/>
        <w:rPr>
          <w:sz w:val="28"/>
          <w:szCs w:val="28"/>
        </w:rPr>
      </w:pPr>
      <w:r w:rsidRPr="001F4EBD">
        <w:rPr>
          <w:sz w:val="28"/>
          <w:szCs w:val="28"/>
        </w:rPr>
        <w:t>1. К вопросам местного значения поселения относятся:</w:t>
      </w:r>
    </w:p>
    <w:p w:rsidR="00677B9C" w:rsidRPr="000F744E" w:rsidRDefault="00677B9C" w:rsidP="00677B9C">
      <w:pPr>
        <w:autoSpaceDE w:val="0"/>
        <w:autoSpaceDN w:val="0"/>
        <w:adjustRightInd w:val="0"/>
        <w:ind w:firstLine="709"/>
        <w:jc w:val="both"/>
        <w:rPr>
          <w:iCs/>
          <w:sz w:val="28"/>
          <w:szCs w:val="28"/>
        </w:rPr>
      </w:pPr>
      <w:r w:rsidRPr="000F744E">
        <w:rPr>
          <w:sz w:val="28"/>
          <w:szCs w:val="28"/>
        </w:rPr>
        <w:t xml:space="preserve">1) </w:t>
      </w:r>
      <w:r w:rsidRPr="000F744E">
        <w:rPr>
          <w:iCs/>
          <w:sz w:val="28"/>
          <w:szCs w:val="28"/>
        </w:rPr>
        <w:t xml:space="preserve">составление и рассмотрение проекта бюджета </w:t>
      </w:r>
      <w:r>
        <w:rPr>
          <w:iCs/>
          <w:sz w:val="28"/>
          <w:szCs w:val="28"/>
        </w:rPr>
        <w:t>Тяжинского городского</w:t>
      </w:r>
      <w:r w:rsidRPr="000F744E">
        <w:rPr>
          <w:iCs/>
          <w:sz w:val="28"/>
          <w:szCs w:val="28"/>
        </w:rPr>
        <w:t xml:space="preserve"> поселения, утверждение и исполнение бюджета </w:t>
      </w:r>
      <w:r>
        <w:rPr>
          <w:iCs/>
          <w:sz w:val="28"/>
          <w:szCs w:val="28"/>
        </w:rPr>
        <w:t>Тяжинского городского</w:t>
      </w:r>
      <w:r w:rsidRPr="000F744E">
        <w:rPr>
          <w:iCs/>
          <w:sz w:val="28"/>
          <w:szCs w:val="28"/>
        </w:rPr>
        <w:t xml:space="preserve"> поселения, осуществление </w:t>
      </w:r>
      <w:proofErr w:type="gramStart"/>
      <w:r w:rsidRPr="000F744E">
        <w:rPr>
          <w:iCs/>
          <w:sz w:val="28"/>
          <w:szCs w:val="28"/>
        </w:rPr>
        <w:t>контроля за</w:t>
      </w:r>
      <w:proofErr w:type="gramEnd"/>
      <w:r w:rsidRPr="000F744E">
        <w:rPr>
          <w:iCs/>
          <w:sz w:val="28"/>
          <w:szCs w:val="28"/>
        </w:rPr>
        <w:t xml:space="preserve"> его исполнением, составление и утверждение отчета об исполнении бюджета поселения;</w:t>
      </w:r>
    </w:p>
    <w:p w:rsidR="00677B9C" w:rsidRPr="001F4EBD" w:rsidRDefault="00677B9C" w:rsidP="00677B9C">
      <w:pPr>
        <w:autoSpaceDE w:val="0"/>
        <w:autoSpaceDN w:val="0"/>
        <w:adjustRightInd w:val="0"/>
        <w:ind w:firstLine="709"/>
        <w:jc w:val="both"/>
        <w:rPr>
          <w:sz w:val="28"/>
          <w:szCs w:val="28"/>
        </w:rPr>
      </w:pPr>
      <w:r w:rsidRPr="001F4EBD">
        <w:rPr>
          <w:sz w:val="28"/>
          <w:szCs w:val="28"/>
        </w:rPr>
        <w:t>2) установление, изменение и отмена местных налогов и сборов поселения;</w:t>
      </w:r>
    </w:p>
    <w:p w:rsidR="00677B9C" w:rsidRPr="001F4EBD" w:rsidRDefault="00677B9C" w:rsidP="00677B9C">
      <w:pPr>
        <w:autoSpaceDE w:val="0"/>
        <w:autoSpaceDN w:val="0"/>
        <w:adjustRightInd w:val="0"/>
        <w:ind w:firstLine="709"/>
        <w:jc w:val="both"/>
        <w:rPr>
          <w:sz w:val="28"/>
          <w:szCs w:val="28"/>
        </w:rPr>
      </w:pPr>
      <w:r w:rsidRPr="001F4EBD">
        <w:rPr>
          <w:sz w:val="28"/>
          <w:szCs w:val="28"/>
        </w:rPr>
        <w:t>3) владение, пользование и распоряжение имуществом, находящимся в муниципальной собственности поселения;</w:t>
      </w:r>
    </w:p>
    <w:p w:rsidR="00677B9C" w:rsidRPr="00B041C4" w:rsidRDefault="00677B9C" w:rsidP="00677B9C">
      <w:pPr>
        <w:autoSpaceDE w:val="0"/>
        <w:autoSpaceDN w:val="0"/>
        <w:adjustRightInd w:val="0"/>
        <w:ind w:firstLine="709"/>
        <w:jc w:val="both"/>
        <w:outlineLvl w:val="1"/>
        <w:rPr>
          <w:rFonts w:eastAsia="Calibri"/>
          <w:sz w:val="28"/>
          <w:szCs w:val="28"/>
        </w:rPr>
      </w:pPr>
      <w:r w:rsidRPr="00B041C4">
        <w:rPr>
          <w:sz w:val="28"/>
          <w:szCs w:val="28"/>
        </w:rPr>
        <w:t xml:space="preserve">4) </w:t>
      </w:r>
      <w:r w:rsidRPr="00B041C4">
        <w:rPr>
          <w:rFonts w:eastAsia="Calibri"/>
          <w:sz w:val="28"/>
          <w:szCs w:val="28"/>
        </w:rPr>
        <w:t>организация в границах поселения электро-, тепл</w:t>
      </w:r>
      <w:proofErr w:type="gramStart"/>
      <w:r w:rsidRPr="00B041C4">
        <w:rPr>
          <w:rFonts w:eastAsia="Calibri"/>
          <w:sz w:val="28"/>
          <w:szCs w:val="28"/>
        </w:rPr>
        <w:t>о-</w:t>
      </w:r>
      <w:proofErr w:type="gramEnd"/>
      <w:r w:rsidRPr="00B041C4">
        <w:rPr>
          <w:rFonts w:eastAsia="Calibri"/>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B041C4">
        <w:rPr>
          <w:sz w:val="28"/>
          <w:szCs w:val="28"/>
        </w:rPr>
        <w:t>;</w:t>
      </w:r>
    </w:p>
    <w:p w:rsidR="00677B9C" w:rsidRPr="00B041C4" w:rsidRDefault="00677B9C" w:rsidP="00677B9C">
      <w:pPr>
        <w:autoSpaceDE w:val="0"/>
        <w:autoSpaceDN w:val="0"/>
        <w:adjustRightInd w:val="0"/>
        <w:ind w:firstLine="709"/>
        <w:jc w:val="both"/>
        <w:outlineLvl w:val="1"/>
        <w:rPr>
          <w:sz w:val="28"/>
          <w:szCs w:val="28"/>
        </w:rPr>
      </w:pPr>
      <w:proofErr w:type="gramStart"/>
      <w:r w:rsidRPr="00B041C4">
        <w:rPr>
          <w:sz w:val="28"/>
          <w:szCs w:val="28"/>
        </w:rPr>
        <w:t>5) дорожная деятельность в отношении автомобильных дорог местного значения в границах населенных пунктов поселения</w:t>
      </w:r>
      <w:r w:rsidRPr="00B041C4">
        <w:rPr>
          <w:rFonts w:ascii="Calibri" w:eastAsia="Calibri" w:hAnsi="Calibri"/>
          <w:sz w:val="22"/>
          <w:szCs w:val="22"/>
          <w:lang w:eastAsia="en-US"/>
        </w:rPr>
        <w:t xml:space="preserve"> </w:t>
      </w:r>
      <w:r w:rsidRPr="00B041C4">
        <w:rPr>
          <w:sz w:val="28"/>
          <w:szCs w:val="28"/>
        </w:rPr>
        <w:t>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041C4">
        <w:rPr>
          <w:sz w:val="28"/>
          <w:szCs w:val="28"/>
        </w:rPr>
        <w:t xml:space="preserve"> законодательством Российской Федерации;</w:t>
      </w:r>
    </w:p>
    <w:p w:rsidR="00677B9C" w:rsidRPr="00B041C4" w:rsidRDefault="00677B9C" w:rsidP="00677B9C">
      <w:pPr>
        <w:autoSpaceDE w:val="0"/>
        <w:autoSpaceDN w:val="0"/>
        <w:adjustRightInd w:val="0"/>
        <w:ind w:firstLine="709"/>
        <w:jc w:val="both"/>
        <w:rPr>
          <w:sz w:val="28"/>
          <w:szCs w:val="28"/>
        </w:rPr>
      </w:pPr>
      <w:r w:rsidRPr="00B041C4">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7B9C" w:rsidRPr="00B041C4" w:rsidRDefault="00677B9C" w:rsidP="00677B9C">
      <w:pPr>
        <w:autoSpaceDE w:val="0"/>
        <w:autoSpaceDN w:val="0"/>
        <w:adjustRightInd w:val="0"/>
        <w:ind w:firstLine="709"/>
        <w:jc w:val="both"/>
        <w:rPr>
          <w:sz w:val="28"/>
          <w:szCs w:val="28"/>
        </w:rPr>
      </w:pPr>
      <w:r w:rsidRPr="00B041C4">
        <w:rPr>
          <w:sz w:val="28"/>
          <w:szCs w:val="28"/>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77B9C" w:rsidRDefault="00677B9C" w:rsidP="00677B9C">
      <w:pPr>
        <w:autoSpaceDE w:val="0"/>
        <w:autoSpaceDN w:val="0"/>
        <w:adjustRightInd w:val="0"/>
        <w:ind w:firstLine="709"/>
        <w:jc w:val="both"/>
        <w:rPr>
          <w:sz w:val="28"/>
          <w:szCs w:val="28"/>
        </w:rPr>
      </w:pPr>
      <w:r w:rsidRPr="00B041C4">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77B9C" w:rsidRPr="006D5A30" w:rsidRDefault="00677B9C" w:rsidP="00677B9C">
      <w:pPr>
        <w:autoSpaceDE w:val="0"/>
        <w:autoSpaceDN w:val="0"/>
        <w:adjustRightInd w:val="0"/>
        <w:ind w:firstLine="709"/>
        <w:jc w:val="both"/>
        <w:rPr>
          <w:color w:val="000000"/>
          <w:sz w:val="28"/>
          <w:szCs w:val="28"/>
        </w:rPr>
      </w:pPr>
      <w:r w:rsidRPr="006D5A30">
        <w:rPr>
          <w:color w:val="000000"/>
          <w:sz w:val="28"/>
          <w:szCs w:val="28"/>
        </w:rPr>
        <w:t xml:space="preserve">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color w:val="000000"/>
          <w:sz w:val="28"/>
          <w:szCs w:val="28"/>
        </w:rPr>
        <w:t xml:space="preserve">Тяжинского </w:t>
      </w:r>
      <w:r w:rsidRPr="006D5A30">
        <w:rPr>
          <w:color w:val="000000"/>
          <w:sz w:val="28"/>
          <w:szCs w:val="28"/>
        </w:rPr>
        <w:t>городского поселения, социальную и культурную адаптацию мигрантов, профилактику межнациональных (межэтнических) конфликтов;</w:t>
      </w:r>
    </w:p>
    <w:p w:rsidR="00677B9C" w:rsidRPr="00B041C4" w:rsidRDefault="00677B9C" w:rsidP="00677B9C">
      <w:pPr>
        <w:autoSpaceDE w:val="0"/>
        <w:autoSpaceDN w:val="0"/>
        <w:adjustRightInd w:val="0"/>
        <w:ind w:firstLine="709"/>
        <w:jc w:val="both"/>
        <w:rPr>
          <w:sz w:val="28"/>
          <w:szCs w:val="28"/>
        </w:rPr>
      </w:pPr>
      <w:r w:rsidRPr="00B041C4">
        <w:rPr>
          <w:sz w:val="28"/>
          <w:szCs w:val="28"/>
        </w:rPr>
        <w:t>9) участие в предупреждении и ликвидации последствий чрезвычайных ситуаций в границах поселения;</w:t>
      </w:r>
    </w:p>
    <w:p w:rsidR="00677B9C" w:rsidRPr="00B041C4" w:rsidRDefault="00677B9C" w:rsidP="00677B9C">
      <w:pPr>
        <w:autoSpaceDE w:val="0"/>
        <w:autoSpaceDN w:val="0"/>
        <w:adjustRightInd w:val="0"/>
        <w:ind w:firstLine="709"/>
        <w:jc w:val="both"/>
        <w:rPr>
          <w:sz w:val="28"/>
          <w:szCs w:val="28"/>
        </w:rPr>
      </w:pPr>
      <w:r w:rsidRPr="00B041C4">
        <w:rPr>
          <w:sz w:val="28"/>
          <w:szCs w:val="28"/>
        </w:rPr>
        <w:t>10) обеспечение первичных мер пожарной безопасности в границах населенных пунктов поселения;</w:t>
      </w:r>
    </w:p>
    <w:p w:rsidR="00677B9C" w:rsidRPr="00B041C4" w:rsidRDefault="00677B9C" w:rsidP="00677B9C">
      <w:pPr>
        <w:autoSpaceDE w:val="0"/>
        <w:autoSpaceDN w:val="0"/>
        <w:adjustRightInd w:val="0"/>
        <w:ind w:firstLine="709"/>
        <w:jc w:val="both"/>
        <w:rPr>
          <w:sz w:val="28"/>
          <w:szCs w:val="28"/>
        </w:rPr>
      </w:pPr>
      <w:r w:rsidRPr="00B041C4">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677B9C" w:rsidRPr="00B041C4" w:rsidRDefault="00677B9C" w:rsidP="00677B9C">
      <w:pPr>
        <w:autoSpaceDE w:val="0"/>
        <w:autoSpaceDN w:val="0"/>
        <w:adjustRightInd w:val="0"/>
        <w:ind w:firstLine="709"/>
        <w:jc w:val="both"/>
        <w:rPr>
          <w:sz w:val="28"/>
          <w:szCs w:val="28"/>
        </w:rPr>
      </w:pPr>
      <w:r w:rsidRPr="00B041C4">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677B9C" w:rsidRPr="00B041C4" w:rsidRDefault="00677B9C" w:rsidP="00677B9C">
      <w:pPr>
        <w:autoSpaceDE w:val="0"/>
        <w:autoSpaceDN w:val="0"/>
        <w:adjustRightInd w:val="0"/>
        <w:ind w:firstLine="709"/>
        <w:jc w:val="both"/>
        <w:rPr>
          <w:sz w:val="28"/>
          <w:szCs w:val="28"/>
        </w:rPr>
      </w:pPr>
      <w:r w:rsidRPr="00B041C4">
        <w:rPr>
          <w:sz w:val="28"/>
          <w:szCs w:val="28"/>
        </w:rPr>
        <w:t>13) создание условий для организации досуга и обеспечения жителей поселения услугами организаций культуры;</w:t>
      </w:r>
    </w:p>
    <w:p w:rsidR="00677B9C" w:rsidRPr="00B041C4" w:rsidRDefault="00677B9C" w:rsidP="00677B9C">
      <w:pPr>
        <w:autoSpaceDE w:val="0"/>
        <w:autoSpaceDN w:val="0"/>
        <w:adjustRightInd w:val="0"/>
        <w:ind w:firstLine="709"/>
        <w:jc w:val="both"/>
        <w:rPr>
          <w:sz w:val="28"/>
          <w:szCs w:val="28"/>
        </w:rPr>
      </w:pPr>
      <w:r w:rsidRPr="00B041C4">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7B9C" w:rsidRPr="00B041C4" w:rsidRDefault="00677B9C" w:rsidP="00677B9C">
      <w:pPr>
        <w:autoSpaceDE w:val="0"/>
        <w:autoSpaceDN w:val="0"/>
        <w:adjustRightInd w:val="0"/>
        <w:ind w:firstLine="709"/>
        <w:jc w:val="both"/>
        <w:rPr>
          <w:sz w:val="28"/>
          <w:szCs w:val="28"/>
        </w:rPr>
      </w:pPr>
      <w:r w:rsidRPr="00B041C4">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77B9C" w:rsidRPr="00481A81" w:rsidRDefault="00677B9C" w:rsidP="00677B9C">
      <w:pPr>
        <w:autoSpaceDE w:val="0"/>
        <w:autoSpaceDN w:val="0"/>
        <w:adjustRightInd w:val="0"/>
        <w:ind w:firstLine="709"/>
        <w:jc w:val="both"/>
        <w:rPr>
          <w:sz w:val="28"/>
          <w:szCs w:val="28"/>
        </w:rPr>
      </w:pPr>
      <w:r w:rsidRPr="00481A81">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77B9C" w:rsidRPr="00B041C4" w:rsidRDefault="00677B9C" w:rsidP="00677B9C">
      <w:pPr>
        <w:autoSpaceDE w:val="0"/>
        <w:autoSpaceDN w:val="0"/>
        <w:adjustRightInd w:val="0"/>
        <w:ind w:firstLine="709"/>
        <w:jc w:val="both"/>
        <w:rPr>
          <w:sz w:val="28"/>
          <w:szCs w:val="28"/>
        </w:rPr>
      </w:pPr>
      <w:r w:rsidRPr="00B041C4">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7B9C" w:rsidRPr="00B041C4" w:rsidRDefault="00677B9C" w:rsidP="00677B9C">
      <w:pPr>
        <w:autoSpaceDE w:val="0"/>
        <w:autoSpaceDN w:val="0"/>
        <w:adjustRightInd w:val="0"/>
        <w:ind w:firstLine="709"/>
        <w:jc w:val="both"/>
        <w:rPr>
          <w:sz w:val="28"/>
          <w:szCs w:val="28"/>
        </w:rPr>
      </w:pPr>
      <w:r w:rsidRPr="00B041C4">
        <w:rPr>
          <w:sz w:val="28"/>
          <w:szCs w:val="28"/>
        </w:rPr>
        <w:t>18) формирование архивных фондов поселения;</w:t>
      </w:r>
    </w:p>
    <w:p w:rsidR="00677B9C" w:rsidRPr="00840F00" w:rsidRDefault="00677B9C" w:rsidP="00677B9C">
      <w:pPr>
        <w:autoSpaceDE w:val="0"/>
        <w:autoSpaceDN w:val="0"/>
        <w:adjustRightInd w:val="0"/>
        <w:ind w:firstLine="540"/>
        <w:jc w:val="both"/>
        <w:rPr>
          <w:sz w:val="28"/>
          <w:szCs w:val="28"/>
        </w:rPr>
      </w:pPr>
      <w:r w:rsidRPr="00840F00">
        <w:rPr>
          <w:sz w:val="28"/>
          <w:szCs w:val="28"/>
        </w:rPr>
        <w:t xml:space="preserve">  19) участие в организации деятельности по сбору (в том числе раздельному сбору) и транспортированию твердых коммунальных отходов;</w:t>
      </w:r>
    </w:p>
    <w:p w:rsidR="00677B9C" w:rsidRPr="00B041C4" w:rsidRDefault="00677B9C" w:rsidP="00677B9C">
      <w:pPr>
        <w:autoSpaceDE w:val="0"/>
        <w:autoSpaceDN w:val="0"/>
        <w:adjustRightInd w:val="0"/>
        <w:ind w:firstLine="709"/>
        <w:jc w:val="both"/>
        <w:rPr>
          <w:sz w:val="28"/>
          <w:szCs w:val="28"/>
        </w:rPr>
      </w:pPr>
      <w:proofErr w:type="gramStart"/>
      <w:r w:rsidRPr="00B041C4">
        <w:rPr>
          <w:sz w:val="28"/>
          <w:szCs w:val="28"/>
        </w:rPr>
        <w:t xml:space="preserve">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w:t>
      </w:r>
      <w:r w:rsidRPr="00B041C4">
        <w:rPr>
          <w:sz w:val="28"/>
          <w:szCs w:val="28"/>
        </w:rPr>
        <w:lastRenderedPageBreak/>
        <w:t>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B041C4">
        <w:rPr>
          <w:sz w:val="28"/>
          <w:szCs w:val="28"/>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77B9C" w:rsidRPr="004A1160" w:rsidRDefault="00677B9C" w:rsidP="00677B9C">
      <w:pPr>
        <w:autoSpaceDE w:val="0"/>
        <w:autoSpaceDN w:val="0"/>
        <w:adjustRightInd w:val="0"/>
        <w:ind w:firstLine="709"/>
        <w:jc w:val="both"/>
        <w:rPr>
          <w:sz w:val="28"/>
        </w:rPr>
      </w:pPr>
      <w:proofErr w:type="gramStart"/>
      <w:r w:rsidRPr="004A1160">
        <w:rPr>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A1160">
        <w:rPr>
          <w:sz w:val="28"/>
          <w:szCs w:val="28"/>
        </w:rPr>
        <w:t xml:space="preserve"> и изъятие земельных участков в границах поселения для муниципальных нужд, </w:t>
      </w:r>
      <w:r w:rsidRPr="004A1160">
        <w:rPr>
          <w:sz w:val="28"/>
        </w:rPr>
        <w:t xml:space="preserve">осуществление </w:t>
      </w:r>
      <w:r w:rsidRPr="004A1160">
        <w:rPr>
          <w:sz w:val="28"/>
          <w:szCs w:val="28"/>
        </w:rPr>
        <w:t>муниципального</w:t>
      </w:r>
      <w:r w:rsidRPr="004A1160">
        <w:rPr>
          <w:sz w:val="28"/>
        </w:rPr>
        <w:t xml:space="preserve">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77B9C" w:rsidRPr="000F744E" w:rsidRDefault="00677B9C" w:rsidP="00677B9C">
      <w:pPr>
        <w:autoSpaceDE w:val="0"/>
        <w:autoSpaceDN w:val="0"/>
        <w:adjustRightInd w:val="0"/>
        <w:ind w:firstLine="540"/>
        <w:jc w:val="both"/>
        <w:rPr>
          <w:sz w:val="28"/>
          <w:szCs w:val="28"/>
        </w:rPr>
      </w:pPr>
      <w:r w:rsidRPr="000F744E">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7B9C" w:rsidRPr="001F4EBD" w:rsidRDefault="00677B9C" w:rsidP="00677B9C">
      <w:pPr>
        <w:autoSpaceDE w:val="0"/>
        <w:autoSpaceDN w:val="0"/>
        <w:adjustRightInd w:val="0"/>
        <w:ind w:firstLine="709"/>
        <w:jc w:val="both"/>
        <w:rPr>
          <w:sz w:val="28"/>
          <w:szCs w:val="28"/>
        </w:rPr>
      </w:pPr>
      <w:r w:rsidRPr="001F4EBD">
        <w:rPr>
          <w:sz w:val="28"/>
          <w:szCs w:val="28"/>
        </w:rPr>
        <w:t>23) организация ритуальных услуг и содержание мест захоронения;</w:t>
      </w:r>
    </w:p>
    <w:p w:rsidR="00677B9C" w:rsidRPr="00790AD9" w:rsidRDefault="00677B9C" w:rsidP="00677B9C">
      <w:pPr>
        <w:autoSpaceDE w:val="0"/>
        <w:autoSpaceDN w:val="0"/>
        <w:adjustRightInd w:val="0"/>
        <w:ind w:firstLine="709"/>
        <w:jc w:val="both"/>
        <w:rPr>
          <w:rFonts w:eastAsia="Calibri"/>
          <w:sz w:val="28"/>
          <w:szCs w:val="28"/>
        </w:rPr>
      </w:pPr>
      <w:r w:rsidRPr="00790AD9">
        <w:rPr>
          <w:sz w:val="28"/>
          <w:szCs w:val="28"/>
        </w:rPr>
        <w:t xml:space="preserve">24) </w:t>
      </w:r>
      <w:r w:rsidRPr="00790AD9">
        <w:rPr>
          <w:rFonts w:eastAsia="Calibri"/>
          <w:sz w:val="28"/>
          <w:szCs w:val="2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77B9C" w:rsidRPr="001F4EBD" w:rsidRDefault="00677B9C" w:rsidP="00677B9C">
      <w:pPr>
        <w:autoSpaceDE w:val="0"/>
        <w:autoSpaceDN w:val="0"/>
        <w:adjustRightInd w:val="0"/>
        <w:ind w:firstLine="709"/>
        <w:jc w:val="both"/>
        <w:rPr>
          <w:sz w:val="28"/>
          <w:szCs w:val="28"/>
        </w:rPr>
      </w:pPr>
      <w:r w:rsidRPr="001F4EBD">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77B9C" w:rsidRPr="001F4EBD" w:rsidRDefault="00677B9C" w:rsidP="00677B9C">
      <w:pPr>
        <w:autoSpaceDE w:val="0"/>
        <w:autoSpaceDN w:val="0"/>
        <w:adjustRightInd w:val="0"/>
        <w:ind w:firstLine="709"/>
        <w:jc w:val="both"/>
        <w:rPr>
          <w:sz w:val="28"/>
          <w:szCs w:val="28"/>
        </w:rPr>
      </w:pPr>
      <w:r w:rsidRPr="001F4EBD">
        <w:rPr>
          <w:sz w:val="28"/>
          <w:szCs w:val="28"/>
        </w:rPr>
        <w:t>26) осуществление мероприятий по обеспечению безопасности людей на водных объектах, охране их жизни и здоровья;</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1F4EBD">
        <w:rPr>
          <w:sz w:val="28"/>
          <w:szCs w:val="28"/>
        </w:rPr>
        <w:lastRenderedPageBreak/>
        <w:t>использования и охраны особо охраняемых природных территорий местного значения;</w:t>
      </w:r>
    </w:p>
    <w:p w:rsidR="00677B9C" w:rsidRPr="001F4EBD" w:rsidRDefault="00677B9C" w:rsidP="00677B9C">
      <w:pPr>
        <w:autoSpaceDE w:val="0"/>
        <w:autoSpaceDN w:val="0"/>
        <w:adjustRightInd w:val="0"/>
        <w:ind w:firstLine="709"/>
        <w:jc w:val="both"/>
        <w:rPr>
          <w:sz w:val="28"/>
          <w:szCs w:val="28"/>
        </w:rPr>
      </w:pPr>
      <w:r w:rsidRPr="001F4EBD">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677B9C" w:rsidRPr="001F4EBD" w:rsidRDefault="00677B9C" w:rsidP="00677B9C">
      <w:pPr>
        <w:autoSpaceDE w:val="0"/>
        <w:autoSpaceDN w:val="0"/>
        <w:adjustRightInd w:val="0"/>
        <w:ind w:firstLine="709"/>
        <w:jc w:val="both"/>
        <w:rPr>
          <w:sz w:val="28"/>
          <w:szCs w:val="28"/>
        </w:rPr>
      </w:pPr>
      <w:r w:rsidRPr="001F4EBD">
        <w:rPr>
          <w:sz w:val="28"/>
          <w:szCs w:val="28"/>
        </w:rPr>
        <w:t>29) организация и осуществление мероприятий по работе с детьми и молодежью в поселении;</w:t>
      </w:r>
    </w:p>
    <w:p w:rsidR="00677B9C" w:rsidRPr="001F4EBD" w:rsidRDefault="00677B9C" w:rsidP="00677B9C">
      <w:pPr>
        <w:autoSpaceDE w:val="0"/>
        <w:autoSpaceDN w:val="0"/>
        <w:adjustRightInd w:val="0"/>
        <w:ind w:firstLine="709"/>
        <w:jc w:val="both"/>
        <w:rPr>
          <w:sz w:val="28"/>
          <w:szCs w:val="28"/>
        </w:rPr>
      </w:pPr>
      <w:r w:rsidRPr="001F4EBD">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77B9C" w:rsidRPr="001F4EBD" w:rsidRDefault="00677B9C" w:rsidP="00677B9C">
      <w:pPr>
        <w:autoSpaceDE w:val="0"/>
        <w:autoSpaceDN w:val="0"/>
        <w:adjustRightInd w:val="0"/>
        <w:ind w:firstLine="709"/>
        <w:jc w:val="both"/>
        <w:rPr>
          <w:sz w:val="28"/>
          <w:szCs w:val="28"/>
        </w:rPr>
      </w:pPr>
      <w:r w:rsidRPr="001F4EBD">
        <w:rPr>
          <w:sz w:val="28"/>
          <w:szCs w:val="28"/>
        </w:rPr>
        <w:t>31) осуществление муниципального лесного контроля;</w:t>
      </w:r>
    </w:p>
    <w:p w:rsidR="00677B9C" w:rsidRPr="000F744E" w:rsidRDefault="00677B9C" w:rsidP="00677B9C">
      <w:pPr>
        <w:autoSpaceDE w:val="0"/>
        <w:autoSpaceDN w:val="0"/>
        <w:adjustRightInd w:val="0"/>
        <w:ind w:firstLine="709"/>
        <w:jc w:val="both"/>
        <w:rPr>
          <w:sz w:val="28"/>
          <w:szCs w:val="28"/>
        </w:rPr>
      </w:pPr>
      <w:r w:rsidRPr="000F744E">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7B9C" w:rsidRPr="001F4EBD" w:rsidRDefault="00677B9C" w:rsidP="00677B9C">
      <w:pPr>
        <w:autoSpaceDE w:val="0"/>
        <w:autoSpaceDN w:val="0"/>
        <w:adjustRightInd w:val="0"/>
        <w:ind w:firstLine="709"/>
        <w:jc w:val="both"/>
        <w:rPr>
          <w:sz w:val="28"/>
          <w:szCs w:val="28"/>
        </w:rPr>
      </w:pPr>
      <w:r w:rsidRPr="001F4EBD">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7B9C" w:rsidRPr="001F4EBD" w:rsidRDefault="00677B9C" w:rsidP="00677B9C">
      <w:pPr>
        <w:autoSpaceDE w:val="0"/>
        <w:autoSpaceDN w:val="0"/>
        <w:adjustRightInd w:val="0"/>
        <w:ind w:firstLine="709"/>
        <w:jc w:val="both"/>
        <w:rPr>
          <w:sz w:val="28"/>
          <w:szCs w:val="28"/>
        </w:rPr>
      </w:pPr>
      <w:r w:rsidRPr="001F4EBD">
        <w:rPr>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77B9C" w:rsidRDefault="00677B9C" w:rsidP="00677B9C">
      <w:pPr>
        <w:autoSpaceDE w:val="0"/>
        <w:autoSpaceDN w:val="0"/>
        <w:adjustRightInd w:val="0"/>
        <w:ind w:firstLine="709"/>
        <w:jc w:val="both"/>
        <w:rPr>
          <w:sz w:val="28"/>
          <w:szCs w:val="28"/>
        </w:rPr>
      </w:pPr>
      <w:r w:rsidRPr="001F4EBD">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677B9C" w:rsidRPr="001F4EBD" w:rsidRDefault="00677B9C" w:rsidP="00677B9C">
      <w:pPr>
        <w:autoSpaceDE w:val="0"/>
        <w:autoSpaceDN w:val="0"/>
        <w:adjustRightInd w:val="0"/>
        <w:ind w:firstLine="709"/>
        <w:jc w:val="both"/>
        <w:rPr>
          <w:sz w:val="28"/>
          <w:szCs w:val="28"/>
        </w:rPr>
      </w:pPr>
      <w:r>
        <w:rPr>
          <w:sz w:val="28"/>
          <w:szCs w:val="28"/>
        </w:rPr>
        <w:t>36</w:t>
      </w:r>
      <w:r w:rsidRPr="001F4EBD">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77B9C" w:rsidRDefault="00677B9C" w:rsidP="00677B9C">
      <w:pPr>
        <w:autoSpaceDE w:val="0"/>
        <w:autoSpaceDN w:val="0"/>
        <w:adjustRightInd w:val="0"/>
        <w:ind w:firstLine="709"/>
        <w:jc w:val="both"/>
        <w:rPr>
          <w:sz w:val="28"/>
          <w:szCs w:val="28"/>
        </w:rPr>
      </w:pPr>
      <w:r>
        <w:rPr>
          <w:sz w:val="28"/>
          <w:szCs w:val="28"/>
        </w:rPr>
        <w:t>37</w:t>
      </w:r>
      <w:r w:rsidRPr="001F4EBD">
        <w:rPr>
          <w:sz w:val="28"/>
          <w:szCs w:val="28"/>
        </w:rPr>
        <w:t>) осуществление мер по противодействию коррупции в границ</w:t>
      </w:r>
      <w:r>
        <w:rPr>
          <w:sz w:val="28"/>
          <w:szCs w:val="28"/>
        </w:rPr>
        <w:t>ах поселения;</w:t>
      </w:r>
    </w:p>
    <w:p w:rsidR="00677B9C" w:rsidRDefault="00677B9C" w:rsidP="00677B9C">
      <w:pPr>
        <w:ind w:firstLine="709"/>
        <w:jc w:val="both"/>
        <w:rPr>
          <w:sz w:val="28"/>
          <w:szCs w:val="28"/>
        </w:rPr>
      </w:pPr>
      <w:r w:rsidRPr="00EF1A80">
        <w:rPr>
          <w:sz w:val="28"/>
          <w:szCs w:val="28"/>
        </w:rPr>
        <w:t>38)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677B9C" w:rsidRPr="00840F00" w:rsidRDefault="00677B9C" w:rsidP="00677B9C">
      <w:pPr>
        <w:ind w:firstLine="709"/>
        <w:jc w:val="both"/>
        <w:rPr>
          <w:sz w:val="28"/>
          <w:szCs w:val="28"/>
        </w:rPr>
      </w:pPr>
      <w:r w:rsidRPr="00840F00">
        <w:rPr>
          <w:sz w:val="28"/>
          <w:szCs w:val="28"/>
        </w:rPr>
        <w:t>2. Органы местного самоуправления Тяжинского городского поселения вправе заключать соглашения с органами местного самоуправления Тяжинского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Тяжинского городского поселения в бюджет  Тяжинского муниципального района в соответствии с Бюджетным кодексом Российской Федерации.</w:t>
      </w:r>
    </w:p>
    <w:p w:rsidR="00677B9C" w:rsidRPr="00840F00" w:rsidRDefault="00677B9C" w:rsidP="00677B9C">
      <w:pPr>
        <w:ind w:firstLine="709"/>
        <w:jc w:val="both"/>
        <w:rPr>
          <w:sz w:val="28"/>
          <w:szCs w:val="28"/>
        </w:rPr>
      </w:pPr>
      <w:r w:rsidRPr="00840F00">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w:t>
      </w:r>
      <w:r w:rsidRPr="00840F00">
        <w:rPr>
          <w:sz w:val="28"/>
          <w:szCs w:val="28"/>
        </w:rPr>
        <w:lastRenderedPageBreak/>
        <w:t>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Тяжинского городского поселения.</w:t>
      </w:r>
    </w:p>
    <w:p w:rsidR="00677B9C" w:rsidRPr="00840F00" w:rsidRDefault="00677B9C" w:rsidP="00677B9C">
      <w:pPr>
        <w:ind w:firstLine="709"/>
        <w:jc w:val="both"/>
        <w:rPr>
          <w:sz w:val="28"/>
          <w:szCs w:val="28"/>
        </w:rPr>
      </w:pPr>
      <w:r w:rsidRPr="00840F00">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Совета народных депутатов Тяжинского городского поселения.</w:t>
      </w:r>
    </w:p>
    <w:p w:rsidR="00677B9C" w:rsidRPr="001F4EBD" w:rsidRDefault="00677B9C" w:rsidP="00677B9C">
      <w:pPr>
        <w:ind w:firstLine="709"/>
        <w:jc w:val="both"/>
        <w:rPr>
          <w:sz w:val="28"/>
          <w:szCs w:val="28"/>
        </w:rPr>
      </w:pPr>
    </w:p>
    <w:p w:rsidR="00677B9C" w:rsidRPr="001F4EBD" w:rsidRDefault="00677B9C" w:rsidP="00677B9C">
      <w:pPr>
        <w:autoSpaceDE w:val="0"/>
        <w:autoSpaceDN w:val="0"/>
        <w:adjustRightInd w:val="0"/>
        <w:ind w:firstLine="709"/>
        <w:jc w:val="center"/>
        <w:outlineLvl w:val="1"/>
        <w:rPr>
          <w:b/>
          <w:sz w:val="28"/>
          <w:szCs w:val="28"/>
        </w:rPr>
      </w:pPr>
      <w:r w:rsidRPr="001F4EBD">
        <w:rPr>
          <w:b/>
          <w:sz w:val="28"/>
          <w:szCs w:val="28"/>
        </w:rPr>
        <w:t xml:space="preserve">Статья </w:t>
      </w:r>
      <w:r>
        <w:rPr>
          <w:b/>
          <w:sz w:val="28"/>
          <w:szCs w:val="28"/>
        </w:rPr>
        <w:t>6</w:t>
      </w:r>
      <w:r w:rsidRPr="001F4EBD">
        <w:rPr>
          <w:b/>
          <w:sz w:val="28"/>
          <w:szCs w:val="28"/>
        </w:rPr>
        <w:t>. Права органов местного самоуправления поселения на решение вопросов, не отнесенных к вопросам местного значения поселений</w:t>
      </w:r>
    </w:p>
    <w:p w:rsidR="00677B9C" w:rsidRPr="001F4EBD" w:rsidRDefault="00677B9C" w:rsidP="00677B9C">
      <w:pPr>
        <w:autoSpaceDE w:val="0"/>
        <w:autoSpaceDN w:val="0"/>
        <w:adjustRightInd w:val="0"/>
        <w:ind w:firstLine="709"/>
        <w:jc w:val="both"/>
        <w:rPr>
          <w:bCs/>
          <w:sz w:val="28"/>
          <w:szCs w:val="28"/>
        </w:rPr>
      </w:pPr>
      <w:r w:rsidRPr="001F4EBD">
        <w:rPr>
          <w:bCs/>
          <w:sz w:val="28"/>
          <w:szCs w:val="28"/>
        </w:rPr>
        <w:t xml:space="preserve">1. Органы местного самоуправления поселения имеют право </w:t>
      </w:r>
      <w:proofErr w:type="gramStart"/>
      <w:r w:rsidRPr="001F4EBD">
        <w:rPr>
          <w:bCs/>
          <w:sz w:val="28"/>
          <w:szCs w:val="28"/>
        </w:rPr>
        <w:t>на</w:t>
      </w:r>
      <w:proofErr w:type="gramEnd"/>
      <w:r w:rsidRPr="001F4EBD">
        <w:rPr>
          <w:bCs/>
          <w:sz w:val="28"/>
          <w:szCs w:val="28"/>
        </w:rPr>
        <w:t>:</w:t>
      </w:r>
    </w:p>
    <w:p w:rsidR="00677B9C" w:rsidRPr="001F4EBD" w:rsidRDefault="00677B9C" w:rsidP="00677B9C">
      <w:pPr>
        <w:autoSpaceDE w:val="0"/>
        <w:autoSpaceDN w:val="0"/>
        <w:adjustRightInd w:val="0"/>
        <w:ind w:firstLine="709"/>
        <w:jc w:val="both"/>
        <w:rPr>
          <w:bCs/>
          <w:sz w:val="28"/>
          <w:szCs w:val="28"/>
        </w:rPr>
      </w:pPr>
      <w:r w:rsidRPr="001F4EBD">
        <w:rPr>
          <w:bCs/>
          <w:sz w:val="28"/>
          <w:szCs w:val="28"/>
        </w:rPr>
        <w:t>1) создание музеев поселения;</w:t>
      </w:r>
    </w:p>
    <w:p w:rsidR="00677B9C" w:rsidRPr="001F4EBD" w:rsidRDefault="00677B9C" w:rsidP="00677B9C">
      <w:pPr>
        <w:autoSpaceDE w:val="0"/>
        <w:autoSpaceDN w:val="0"/>
        <w:adjustRightInd w:val="0"/>
        <w:ind w:firstLine="709"/>
        <w:jc w:val="both"/>
        <w:rPr>
          <w:bCs/>
          <w:sz w:val="28"/>
          <w:szCs w:val="28"/>
        </w:rPr>
      </w:pPr>
      <w:r w:rsidRPr="001F4EBD">
        <w:rPr>
          <w:bCs/>
          <w:sz w:val="28"/>
          <w:szCs w:val="28"/>
        </w:rPr>
        <w:t>2) совершение нотариальных действий, предусмотренных законодательством при отсутствии в поселении нотариуса;</w:t>
      </w:r>
    </w:p>
    <w:p w:rsidR="00677B9C" w:rsidRPr="001F4EBD" w:rsidRDefault="00677B9C" w:rsidP="00677B9C">
      <w:pPr>
        <w:autoSpaceDE w:val="0"/>
        <w:autoSpaceDN w:val="0"/>
        <w:adjustRightInd w:val="0"/>
        <w:ind w:firstLine="709"/>
        <w:jc w:val="both"/>
        <w:rPr>
          <w:bCs/>
          <w:sz w:val="28"/>
          <w:szCs w:val="28"/>
        </w:rPr>
      </w:pPr>
      <w:r w:rsidRPr="001F4EBD">
        <w:rPr>
          <w:bCs/>
          <w:sz w:val="28"/>
          <w:szCs w:val="28"/>
        </w:rPr>
        <w:t>3) участие в осуществлении деятельности по опеке и попечительству;</w:t>
      </w:r>
    </w:p>
    <w:p w:rsidR="00677B9C" w:rsidRPr="001F4EBD" w:rsidRDefault="00677B9C" w:rsidP="00677B9C">
      <w:pPr>
        <w:autoSpaceDE w:val="0"/>
        <w:autoSpaceDN w:val="0"/>
        <w:adjustRightInd w:val="0"/>
        <w:ind w:firstLine="709"/>
        <w:jc w:val="both"/>
        <w:rPr>
          <w:bCs/>
          <w:sz w:val="28"/>
          <w:szCs w:val="28"/>
        </w:rPr>
      </w:pPr>
      <w:r>
        <w:rPr>
          <w:bCs/>
          <w:sz w:val="28"/>
          <w:szCs w:val="28"/>
        </w:rPr>
        <w:t>4</w:t>
      </w:r>
      <w:r w:rsidRPr="001F4EBD">
        <w:rPr>
          <w:bCs/>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77B9C" w:rsidRPr="001F4EBD" w:rsidRDefault="00677B9C" w:rsidP="00677B9C">
      <w:pPr>
        <w:autoSpaceDE w:val="0"/>
        <w:autoSpaceDN w:val="0"/>
        <w:adjustRightInd w:val="0"/>
        <w:ind w:firstLine="709"/>
        <w:jc w:val="both"/>
        <w:rPr>
          <w:bCs/>
          <w:sz w:val="28"/>
          <w:szCs w:val="28"/>
        </w:rPr>
      </w:pPr>
      <w:r>
        <w:rPr>
          <w:bCs/>
          <w:sz w:val="28"/>
          <w:szCs w:val="28"/>
        </w:rPr>
        <w:t>5</w:t>
      </w:r>
      <w:r w:rsidRPr="001F4EBD">
        <w:rPr>
          <w:bCs/>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77B9C" w:rsidRPr="001F4EBD" w:rsidRDefault="00677B9C" w:rsidP="00677B9C">
      <w:pPr>
        <w:autoSpaceDE w:val="0"/>
        <w:autoSpaceDN w:val="0"/>
        <w:adjustRightInd w:val="0"/>
        <w:ind w:firstLine="709"/>
        <w:jc w:val="both"/>
        <w:rPr>
          <w:bCs/>
          <w:sz w:val="28"/>
          <w:szCs w:val="28"/>
        </w:rPr>
      </w:pPr>
      <w:r>
        <w:rPr>
          <w:bCs/>
          <w:sz w:val="28"/>
          <w:szCs w:val="28"/>
        </w:rPr>
        <w:t>6</w:t>
      </w:r>
      <w:r w:rsidRPr="001F4EBD">
        <w:rPr>
          <w:bCs/>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77B9C" w:rsidRPr="001F4EBD" w:rsidRDefault="00677B9C" w:rsidP="00677B9C">
      <w:pPr>
        <w:autoSpaceDE w:val="0"/>
        <w:autoSpaceDN w:val="0"/>
        <w:adjustRightInd w:val="0"/>
        <w:ind w:firstLine="709"/>
        <w:jc w:val="both"/>
        <w:rPr>
          <w:bCs/>
          <w:sz w:val="28"/>
          <w:szCs w:val="28"/>
        </w:rPr>
      </w:pPr>
      <w:r>
        <w:rPr>
          <w:bCs/>
          <w:sz w:val="28"/>
          <w:szCs w:val="28"/>
        </w:rPr>
        <w:t>7</w:t>
      </w:r>
      <w:r w:rsidRPr="001F4EBD">
        <w:rPr>
          <w:bCs/>
          <w:sz w:val="28"/>
          <w:szCs w:val="28"/>
        </w:rPr>
        <w:t>) создание муниципальной пожарной охраны;</w:t>
      </w:r>
    </w:p>
    <w:p w:rsidR="00677B9C" w:rsidRPr="001F4EBD" w:rsidRDefault="00677B9C" w:rsidP="00677B9C">
      <w:pPr>
        <w:autoSpaceDE w:val="0"/>
        <w:autoSpaceDN w:val="0"/>
        <w:adjustRightInd w:val="0"/>
        <w:ind w:firstLine="709"/>
        <w:jc w:val="both"/>
        <w:rPr>
          <w:bCs/>
          <w:sz w:val="28"/>
          <w:szCs w:val="28"/>
        </w:rPr>
      </w:pPr>
      <w:r>
        <w:rPr>
          <w:bCs/>
          <w:sz w:val="28"/>
          <w:szCs w:val="28"/>
        </w:rPr>
        <w:t>8</w:t>
      </w:r>
      <w:r w:rsidRPr="001F4EBD">
        <w:rPr>
          <w:bCs/>
          <w:sz w:val="28"/>
          <w:szCs w:val="28"/>
        </w:rPr>
        <w:t>) создание условий для развития туризма;</w:t>
      </w:r>
    </w:p>
    <w:p w:rsidR="00677B9C" w:rsidRPr="001F4EBD" w:rsidRDefault="00677B9C" w:rsidP="00677B9C">
      <w:pPr>
        <w:autoSpaceDE w:val="0"/>
        <w:autoSpaceDN w:val="0"/>
        <w:adjustRightInd w:val="0"/>
        <w:ind w:firstLine="709"/>
        <w:jc w:val="both"/>
        <w:rPr>
          <w:bCs/>
          <w:sz w:val="28"/>
          <w:szCs w:val="28"/>
        </w:rPr>
      </w:pPr>
      <w:r>
        <w:rPr>
          <w:bCs/>
          <w:sz w:val="28"/>
          <w:szCs w:val="28"/>
        </w:rPr>
        <w:t>9</w:t>
      </w:r>
      <w:r w:rsidRPr="001F4EBD">
        <w:rPr>
          <w:bCs/>
          <w:sz w:val="28"/>
          <w:szCs w:val="28"/>
        </w:rPr>
        <w:t xml:space="preserve">) оказание поддержки общественным наблюдательным комиссиям, осуществляющим общественный </w:t>
      </w:r>
      <w:proofErr w:type="gramStart"/>
      <w:r w:rsidRPr="001F4EBD">
        <w:rPr>
          <w:bCs/>
          <w:sz w:val="28"/>
          <w:szCs w:val="28"/>
        </w:rPr>
        <w:t>контроль за</w:t>
      </w:r>
      <w:proofErr w:type="gramEnd"/>
      <w:r w:rsidRPr="001F4EBD">
        <w:rPr>
          <w:bCs/>
          <w:sz w:val="28"/>
          <w:szCs w:val="28"/>
        </w:rPr>
        <w:t xml:space="preserve"> обеспечением прав человека и содействие лицам, находящимся в местах принудительного содержания.</w:t>
      </w:r>
    </w:p>
    <w:p w:rsidR="00677B9C" w:rsidRDefault="00677B9C" w:rsidP="00677B9C">
      <w:pPr>
        <w:autoSpaceDE w:val="0"/>
        <w:autoSpaceDN w:val="0"/>
        <w:adjustRightInd w:val="0"/>
        <w:ind w:firstLine="709"/>
        <w:jc w:val="both"/>
        <w:rPr>
          <w:bCs/>
          <w:sz w:val="28"/>
          <w:szCs w:val="28"/>
        </w:rPr>
      </w:pPr>
      <w:r>
        <w:rPr>
          <w:bCs/>
          <w:sz w:val="28"/>
          <w:szCs w:val="28"/>
        </w:rPr>
        <w:t>10</w:t>
      </w:r>
      <w:r w:rsidRPr="00B041C4">
        <w:rPr>
          <w:bCs/>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w:t>
      </w:r>
      <w:r>
        <w:rPr>
          <w:bCs/>
          <w:sz w:val="28"/>
          <w:szCs w:val="28"/>
        </w:rPr>
        <w:t>валидов в Российской Федерации»;</w:t>
      </w:r>
    </w:p>
    <w:p w:rsidR="00677B9C" w:rsidRPr="000F744E" w:rsidRDefault="00677B9C" w:rsidP="00677B9C">
      <w:pPr>
        <w:autoSpaceDE w:val="0"/>
        <w:autoSpaceDN w:val="0"/>
        <w:adjustRightInd w:val="0"/>
        <w:ind w:firstLine="709"/>
        <w:jc w:val="both"/>
        <w:rPr>
          <w:bCs/>
          <w:sz w:val="28"/>
          <w:szCs w:val="28"/>
        </w:rPr>
      </w:pPr>
      <w:r w:rsidRPr="000F744E">
        <w:rPr>
          <w:bCs/>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7B9C" w:rsidRDefault="00677B9C" w:rsidP="00677B9C">
      <w:pPr>
        <w:autoSpaceDE w:val="0"/>
        <w:autoSpaceDN w:val="0"/>
        <w:adjustRightInd w:val="0"/>
        <w:ind w:firstLine="540"/>
        <w:jc w:val="both"/>
        <w:rPr>
          <w:rFonts w:eastAsia="Calibri"/>
          <w:iCs/>
          <w:sz w:val="28"/>
          <w:szCs w:val="28"/>
        </w:rPr>
      </w:pPr>
      <w:r w:rsidRPr="000F744E">
        <w:rPr>
          <w:rFonts w:eastAsia="Calibri"/>
          <w:iCs/>
          <w:sz w:val="28"/>
          <w:szCs w:val="28"/>
        </w:rPr>
        <w:t xml:space="preserve">12) создание условий для организации </w:t>
      </w:r>
      <w:proofErr w:type="gramStart"/>
      <w:r w:rsidRPr="000F744E">
        <w:rPr>
          <w:rFonts w:eastAsia="Calibri"/>
          <w:iCs/>
          <w:sz w:val="28"/>
          <w:szCs w:val="28"/>
        </w:rPr>
        <w:t>проведения независимой оценки качества оказания услуг</w:t>
      </w:r>
      <w:proofErr w:type="gramEnd"/>
      <w:r w:rsidRPr="000F744E">
        <w:rPr>
          <w:rFonts w:eastAsia="Calibri"/>
          <w:iCs/>
          <w:sz w:val="28"/>
          <w:szCs w:val="28"/>
        </w:rPr>
        <w:t xml:space="preserve"> организациями в порядке и на условиях, которые уст</w:t>
      </w:r>
      <w:r>
        <w:rPr>
          <w:rFonts w:eastAsia="Calibri"/>
          <w:iCs/>
          <w:sz w:val="28"/>
          <w:szCs w:val="28"/>
        </w:rPr>
        <w:t>ановлены федеральными законами;</w:t>
      </w:r>
    </w:p>
    <w:p w:rsidR="00677B9C" w:rsidRPr="00481A81" w:rsidRDefault="00677B9C" w:rsidP="00677B9C">
      <w:pPr>
        <w:autoSpaceDE w:val="0"/>
        <w:autoSpaceDN w:val="0"/>
        <w:adjustRightInd w:val="0"/>
        <w:ind w:firstLine="540"/>
        <w:jc w:val="both"/>
        <w:rPr>
          <w:rFonts w:eastAsia="Calibri"/>
          <w:iCs/>
          <w:sz w:val="28"/>
          <w:szCs w:val="28"/>
        </w:rPr>
      </w:pPr>
      <w:r w:rsidRPr="00481A81">
        <w:rPr>
          <w:rFonts w:eastAsia="Calibri"/>
          <w:iCs/>
          <w:sz w:val="28"/>
          <w:szCs w:val="28"/>
        </w:rPr>
        <w:t>13) осуществление мероприятий по отлову и содержанию безнадзорных животных, обитающих на территории поселения.</w:t>
      </w:r>
    </w:p>
    <w:p w:rsidR="00677B9C" w:rsidRPr="005F2CE9" w:rsidRDefault="00677B9C" w:rsidP="00677B9C">
      <w:pPr>
        <w:autoSpaceDE w:val="0"/>
        <w:autoSpaceDN w:val="0"/>
        <w:adjustRightInd w:val="0"/>
        <w:ind w:firstLine="540"/>
        <w:jc w:val="both"/>
        <w:rPr>
          <w:rFonts w:eastAsia="Calibri"/>
          <w:iCs/>
          <w:sz w:val="28"/>
          <w:szCs w:val="28"/>
        </w:rPr>
      </w:pPr>
      <w:r w:rsidRPr="001F4EBD">
        <w:rPr>
          <w:sz w:val="28"/>
          <w:szCs w:val="28"/>
        </w:rPr>
        <w:lastRenderedPageBreak/>
        <w:t xml:space="preserve">2. </w:t>
      </w:r>
      <w:proofErr w:type="gramStart"/>
      <w:r w:rsidRPr="001F4EBD">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за счет доходов местных бюджетов</w:t>
      </w:r>
      <w:proofErr w:type="gramEnd"/>
      <w:r w:rsidRPr="001F4EBD">
        <w:rPr>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77B9C" w:rsidRPr="001F4EBD" w:rsidRDefault="00677B9C" w:rsidP="00677B9C">
      <w:pPr>
        <w:ind w:firstLine="709"/>
        <w:jc w:val="both"/>
        <w:rPr>
          <w:sz w:val="28"/>
          <w:szCs w:val="28"/>
        </w:rPr>
      </w:pPr>
    </w:p>
    <w:p w:rsidR="00677B9C" w:rsidRPr="001F4EBD" w:rsidRDefault="00677B9C" w:rsidP="00677B9C">
      <w:pPr>
        <w:pStyle w:val="af3"/>
        <w:spacing w:before="0" w:beforeAutospacing="0" w:after="0" w:afterAutospacing="0"/>
        <w:ind w:firstLine="709"/>
        <w:jc w:val="center"/>
        <w:rPr>
          <w:b/>
          <w:bCs/>
          <w:sz w:val="28"/>
          <w:szCs w:val="28"/>
        </w:rPr>
      </w:pPr>
      <w:r w:rsidRPr="001F4EBD">
        <w:rPr>
          <w:b/>
          <w:bCs/>
          <w:sz w:val="28"/>
          <w:szCs w:val="28"/>
        </w:rPr>
        <w:t xml:space="preserve">Статья </w:t>
      </w:r>
      <w:r>
        <w:rPr>
          <w:b/>
          <w:bCs/>
          <w:sz w:val="28"/>
          <w:szCs w:val="28"/>
        </w:rPr>
        <w:t>7</w:t>
      </w:r>
      <w:r w:rsidRPr="001F4EBD">
        <w:rPr>
          <w:b/>
          <w:bCs/>
          <w:sz w:val="28"/>
          <w:szCs w:val="28"/>
        </w:rPr>
        <w:t>.  Полномочия органов местного самоуправления</w:t>
      </w:r>
    </w:p>
    <w:p w:rsidR="00677B9C" w:rsidRPr="001F4EBD" w:rsidRDefault="00677B9C" w:rsidP="00677B9C">
      <w:pPr>
        <w:ind w:firstLine="709"/>
        <w:jc w:val="both"/>
        <w:rPr>
          <w:sz w:val="28"/>
          <w:szCs w:val="28"/>
        </w:rPr>
      </w:pPr>
      <w:r w:rsidRPr="001F4EBD">
        <w:rPr>
          <w:sz w:val="28"/>
          <w:szCs w:val="28"/>
        </w:rPr>
        <w:t xml:space="preserve">1. Органы местного самоуправления </w:t>
      </w:r>
      <w:r>
        <w:rPr>
          <w:sz w:val="28"/>
          <w:szCs w:val="28"/>
        </w:rPr>
        <w:t>Тяжинского</w:t>
      </w:r>
      <w:r w:rsidRPr="001F4EBD">
        <w:rPr>
          <w:sz w:val="28"/>
          <w:szCs w:val="28"/>
        </w:rPr>
        <w:t xml:space="preserve"> городского поселения в целях решения вопросов местного значения обладают следующими полномочиями:</w:t>
      </w:r>
    </w:p>
    <w:p w:rsidR="00677B9C" w:rsidRPr="001F4EBD" w:rsidRDefault="00677B9C" w:rsidP="00677B9C">
      <w:pPr>
        <w:ind w:firstLine="709"/>
        <w:jc w:val="both"/>
        <w:rPr>
          <w:sz w:val="28"/>
          <w:szCs w:val="28"/>
        </w:rPr>
      </w:pPr>
      <w:r w:rsidRPr="001F4EBD">
        <w:rPr>
          <w:sz w:val="28"/>
          <w:szCs w:val="28"/>
        </w:rPr>
        <w:t xml:space="preserve">1) принятие Устава </w:t>
      </w:r>
      <w:r>
        <w:rPr>
          <w:sz w:val="28"/>
          <w:szCs w:val="28"/>
        </w:rPr>
        <w:t>Тяжинского</w:t>
      </w:r>
      <w:r w:rsidRPr="001F4EBD">
        <w:rPr>
          <w:sz w:val="28"/>
          <w:szCs w:val="28"/>
        </w:rPr>
        <w:t xml:space="preserve"> городского поселения и внесение в него изменений и дополнений, издание муниципальных правовых актов;</w:t>
      </w:r>
    </w:p>
    <w:p w:rsidR="00677B9C" w:rsidRPr="001F4EBD" w:rsidRDefault="00677B9C" w:rsidP="00677B9C">
      <w:pPr>
        <w:ind w:firstLine="709"/>
        <w:jc w:val="both"/>
        <w:rPr>
          <w:sz w:val="28"/>
          <w:szCs w:val="28"/>
        </w:rPr>
      </w:pPr>
      <w:r w:rsidRPr="001F4EBD">
        <w:rPr>
          <w:sz w:val="28"/>
          <w:szCs w:val="28"/>
        </w:rPr>
        <w:t xml:space="preserve">2) установление официальных символов </w:t>
      </w:r>
      <w:r>
        <w:rPr>
          <w:sz w:val="28"/>
          <w:szCs w:val="28"/>
        </w:rPr>
        <w:t>Тяжинского</w:t>
      </w:r>
      <w:r w:rsidRPr="001F4EBD">
        <w:rPr>
          <w:sz w:val="28"/>
          <w:szCs w:val="28"/>
        </w:rPr>
        <w:t xml:space="preserve"> городского поселения;</w:t>
      </w:r>
    </w:p>
    <w:p w:rsidR="00677B9C" w:rsidRPr="0031790A" w:rsidRDefault="00677B9C" w:rsidP="00677B9C">
      <w:pPr>
        <w:ind w:firstLine="709"/>
        <w:jc w:val="both"/>
        <w:rPr>
          <w:sz w:val="28"/>
          <w:szCs w:val="28"/>
        </w:rPr>
      </w:pPr>
      <w:r w:rsidRPr="0031790A">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77B9C" w:rsidRPr="001F4EBD" w:rsidRDefault="00677B9C" w:rsidP="00677B9C">
      <w:pPr>
        <w:ind w:firstLine="709"/>
        <w:jc w:val="both"/>
        <w:rPr>
          <w:sz w:val="28"/>
          <w:szCs w:val="28"/>
        </w:rPr>
      </w:pPr>
      <w:r w:rsidRPr="001F4EBD">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77B9C" w:rsidRPr="001F4EBD" w:rsidRDefault="00677B9C" w:rsidP="00677B9C">
      <w:pPr>
        <w:ind w:firstLine="709"/>
        <w:jc w:val="both"/>
        <w:rPr>
          <w:sz w:val="28"/>
          <w:szCs w:val="28"/>
        </w:rPr>
      </w:pPr>
      <w:r w:rsidRPr="001F4EBD">
        <w:rPr>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1F4EBD">
        <w:rPr>
          <w:sz w:val="28"/>
          <w:szCs w:val="28"/>
        </w:rPr>
        <w:t xml:space="preserve">Полномочия органов местного самоуправления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Pr>
          <w:sz w:val="28"/>
          <w:szCs w:val="28"/>
        </w:rPr>
        <w:t>Тяжинского</w:t>
      </w:r>
      <w:r w:rsidRPr="001F4EBD">
        <w:rPr>
          <w:sz w:val="28"/>
          <w:szCs w:val="28"/>
        </w:rPr>
        <w:t xml:space="preserve"> городского поселения и органами местного самоуправления </w:t>
      </w:r>
      <w:r>
        <w:rPr>
          <w:sz w:val="28"/>
          <w:szCs w:val="28"/>
        </w:rPr>
        <w:t>Тяжинского</w:t>
      </w:r>
      <w:r w:rsidRPr="001F4EBD">
        <w:rPr>
          <w:sz w:val="28"/>
          <w:szCs w:val="28"/>
        </w:rPr>
        <w:t xml:space="preserve"> муниципального района;</w:t>
      </w:r>
      <w:proofErr w:type="gramEnd"/>
    </w:p>
    <w:p w:rsidR="00677B9C" w:rsidRPr="001F4EBD" w:rsidRDefault="00677B9C" w:rsidP="00677B9C">
      <w:pPr>
        <w:ind w:firstLine="709"/>
        <w:jc w:val="both"/>
        <w:rPr>
          <w:sz w:val="28"/>
          <w:szCs w:val="28"/>
        </w:rPr>
      </w:pPr>
      <w:r w:rsidRPr="001F4EBD">
        <w:rPr>
          <w:sz w:val="28"/>
          <w:szCs w:val="28"/>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w:t>
      </w:r>
      <w:r w:rsidRPr="00C62FCF">
        <w:rPr>
          <w:sz w:val="28"/>
          <w:szCs w:val="28"/>
        </w:rPr>
        <w:t>отзыву депутата,</w:t>
      </w:r>
      <w:r w:rsidRPr="001F4EBD">
        <w:rPr>
          <w:sz w:val="28"/>
          <w:szCs w:val="28"/>
        </w:rPr>
        <w:t xml:space="preserve">  голосования по вопросам изменения границ </w:t>
      </w:r>
      <w:r>
        <w:rPr>
          <w:sz w:val="28"/>
          <w:szCs w:val="28"/>
        </w:rPr>
        <w:lastRenderedPageBreak/>
        <w:t>Тяжинского</w:t>
      </w:r>
      <w:r w:rsidRPr="001F4EBD">
        <w:rPr>
          <w:sz w:val="28"/>
          <w:szCs w:val="28"/>
        </w:rPr>
        <w:t xml:space="preserve"> городского поселения, преобразования </w:t>
      </w:r>
      <w:r>
        <w:rPr>
          <w:sz w:val="28"/>
          <w:szCs w:val="28"/>
        </w:rPr>
        <w:t>Тяжинского</w:t>
      </w:r>
      <w:r w:rsidRPr="001F4EBD">
        <w:rPr>
          <w:sz w:val="28"/>
          <w:szCs w:val="28"/>
        </w:rPr>
        <w:t xml:space="preserve"> городского поселения;</w:t>
      </w:r>
    </w:p>
    <w:p w:rsidR="00677B9C" w:rsidRPr="001F4EBD" w:rsidRDefault="00677B9C" w:rsidP="00677B9C">
      <w:pPr>
        <w:ind w:firstLine="709"/>
        <w:jc w:val="both"/>
        <w:rPr>
          <w:sz w:val="28"/>
          <w:szCs w:val="28"/>
        </w:rPr>
      </w:pPr>
      <w:r w:rsidRPr="001F4EBD">
        <w:rPr>
          <w:sz w:val="28"/>
          <w:szCs w:val="28"/>
        </w:rPr>
        <w:t xml:space="preserve">7) принятие и организация выполнения планов и программ комплексного социально-экономического развития </w:t>
      </w:r>
      <w:r>
        <w:rPr>
          <w:sz w:val="28"/>
          <w:szCs w:val="28"/>
        </w:rPr>
        <w:t>Тяжинского</w:t>
      </w:r>
      <w:r w:rsidRPr="001F4EBD">
        <w:rPr>
          <w:sz w:val="28"/>
          <w:szCs w:val="28"/>
        </w:rPr>
        <w:t xml:space="preserve"> городского поселения, а также организация сбора статистических показателей, характеризующих состояние экономики и социальной сферы </w:t>
      </w:r>
      <w:r>
        <w:rPr>
          <w:sz w:val="28"/>
          <w:szCs w:val="28"/>
        </w:rPr>
        <w:t>Тяжинского</w:t>
      </w:r>
      <w:r w:rsidRPr="001F4EBD">
        <w:rPr>
          <w:sz w:val="28"/>
          <w:szCs w:val="28"/>
        </w:rPr>
        <w:t xml:space="preserve">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677B9C" w:rsidRPr="001F4EBD" w:rsidRDefault="00677B9C" w:rsidP="00677B9C">
      <w:pPr>
        <w:ind w:firstLine="709"/>
        <w:jc w:val="both"/>
        <w:rPr>
          <w:sz w:val="28"/>
          <w:szCs w:val="28"/>
        </w:rPr>
      </w:pPr>
      <w:r w:rsidRPr="001F4EBD">
        <w:rPr>
          <w:sz w:val="28"/>
          <w:szCs w:val="28"/>
        </w:rPr>
        <w:t>8) осуществление международных и внешнеэкономических связей в соответствии с федеральными законами;</w:t>
      </w:r>
    </w:p>
    <w:p w:rsidR="00677B9C" w:rsidRPr="001F4EBD" w:rsidRDefault="00677B9C" w:rsidP="00677B9C">
      <w:pPr>
        <w:ind w:firstLine="709"/>
        <w:jc w:val="both"/>
        <w:rPr>
          <w:sz w:val="28"/>
          <w:szCs w:val="28"/>
        </w:rPr>
      </w:pPr>
      <w:r w:rsidRPr="001F4EBD">
        <w:rPr>
          <w:sz w:val="28"/>
          <w:szCs w:val="28"/>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sz w:val="28"/>
          <w:szCs w:val="28"/>
        </w:rPr>
        <w:t>Тяжинского</w:t>
      </w:r>
      <w:r w:rsidRPr="001F4EBD">
        <w:rPr>
          <w:sz w:val="28"/>
          <w:szCs w:val="28"/>
        </w:rPr>
        <w:t xml:space="preserve"> городского поселения официальной информации о социально-экономическом и культурном развитии </w:t>
      </w:r>
      <w:r>
        <w:rPr>
          <w:sz w:val="28"/>
          <w:szCs w:val="28"/>
        </w:rPr>
        <w:t>Тяжинского</w:t>
      </w:r>
      <w:r w:rsidRPr="001F4EBD">
        <w:rPr>
          <w:sz w:val="28"/>
          <w:szCs w:val="28"/>
        </w:rPr>
        <w:t xml:space="preserve"> городского поселения, о развитии ее общественной инфраструктуры и иной официальной информации;</w:t>
      </w:r>
    </w:p>
    <w:p w:rsidR="00677B9C" w:rsidRPr="005F2CE9" w:rsidRDefault="00677B9C" w:rsidP="00677B9C">
      <w:pPr>
        <w:autoSpaceDE w:val="0"/>
        <w:autoSpaceDN w:val="0"/>
        <w:adjustRightInd w:val="0"/>
        <w:ind w:firstLine="709"/>
        <w:jc w:val="both"/>
        <w:rPr>
          <w:rFonts w:eastAsia="Calibri"/>
          <w:sz w:val="28"/>
          <w:szCs w:val="28"/>
        </w:rPr>
      </w:pPr>
      <w:r w:rsidRPr="00DF2E29">
        <w:rPr>
          <w:sz w:val="28"/>
          <w:szCs w:val="28"/>
        </w:rPr>
        <w:t xml:space="preserve">10) организация профессионального образования и дополнительного профессионального образования главы </w:t>
      </w:r>
      <w:r>
        <w:rPr>
          <w:sz w:val="28"/>
          <w:szCs w:val="28"/>
        </w:rPr>
        <w:t>Тяжинского</w:t>
      </w:r>
      <w:r w:rsidRPr="00DF2E29">
        <w:rPr>
          <w:sz w:val="28"/>
          <w:szCs w:val="28"/>
        </w:rPr>
        <w:t xml:space="preserve"> городского поселения, депутатов Совета народных депутатов </w:t>
      </w:r>
      <w:r>
        <w:rPr>
          <w:sz w:val="28"/>
          <w:szCs w:val="28"/>
        </w:rPr>
        <w:t>Тяжинского</w:t>
      </w:r>
      <w:r w:rsidRPr="00DF2E29">
        <w:rPr>
          <w:sz w:val="28"/>
          <w:szCs w:val="28"/>
        </w:rPr>
        <w:t xml:space="preserve"> городского поселения, муниципальных служащих и работников муниципальных учреждений</w:t>
      </w:r>
      <w:r>
        <w:rPr>
          <w:sz w:val="28"/>
          <w:szCs w:val="28"/>
        </w:rPr>
        <w:t xml:space="preserve">, </w:t>
      </w:r>
      <w:r w:rsidRPr="00481A81">
        <w:rPr>
          <w:rFonts w:eastAsia="Calibri"/>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77B9C" w:rsidRPr="001F4EBD" w:rsidRDefault="00677B9C" w:rsidP="00677B9C">
      <w:pPr>
        <w:ind w:firstLine="709"/>
        <w:jc w:val="both"/>
        <w:rPr>
          <w:sz w:val="28"/>
          <w:szCs w:val="28"/>
        </w:rPr>
      </w:pPr>
      <w:r w:rsidRPr="001F4EBD">
        <w:rPr>
          <w:sz w:val="28"/>
          <w:szCs w:val="28"/>
        </w:rPr>
        <w:t>11) решение вопросов местного значения, предусмотренных статьей 4 настоящего Устава;</w:t>
      </w:r>
    </w:p>
    <w:p w:rsidR="00677B9C" w:rsidRPr="001F4EBD" w:rsidRDefault="00677B9C" w:rsidP="00677B9C">
      <w:pPr>
        <w:ind w:firstLine="709"/>
        <w:jc w:val="both"/>
        <w:rPr>
          <w:sz w:val="28"/>
          <w:szCs w:val="28"/>
        </w:rPr>
      </w:pPr>
      <w:r w:rsidRPr="001F4EBD">
        <w:rPr>
          <w:sz w:val="28"/>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77B9C" w:rsidRDefault="00677B9C" w:rsidP="00677B9C">
      <w:pPr>
        <w:ind w:firstLine="709"/>
        <w:jc w:val="both"/>
        <w:rPr>
          <w:sz w:val="28"/>
          <w:szCs w:val="28"/>
        </w:rPr>
      </w:pPr>
      <w:r w:rsidRPr="001F4EBD">
        <w:rPr>
          <w:sz w:val="28"/>
          <w:szCs w:val="28"/>
        </w:rPr>
        <w:t>13) полномочиями по организации теплоснабжения, предусмотренными Федеральным законом «О теплоснабжении»;</w:t>
      </w:r>
    </w:p>
    <w:p w:rsidR="00677B9C" w:rsidRDefault="00677B9C" w:rsidP="00677B9C">
      <w:pPr>
        <w:ind w:firstLine="709"/>
        <w:jc w:val="both"/>
        <w:rPr>
          <w:sz w:val="28"/>
          <w:szCs w:val="28"/>
        </w:rPr>
      </w:pPr>
      <w:r w:rsidRPr="007E6B71">
        <w:rPr>
          <w:sz w:val="28"/>
          <w:szCs w:val="28"/>
        </w:rPr>
        <w:t>14)</w:t>
      </w:r>
      <w:r>
        <w:rPr>
          <w:sz w:val="28"/>
          <w:szCs w:val="28"/>
        </w:rPr>
        <w:t xml:space="preserve"> </w:t>
      </w:r>
      <w:r w:rsidRPr="007E6B71">
        <w:rPr>
          <w:sz w:val="28"/>
          <w:szCs w:val="28"/>
        </w:rPr>
        <w:t>полномочиями в сфере водоснабжения и водоотведения, предусмотренными Федеральным законом «О водоснабжении и водоотведении»;</w:t>
      </w:r>
    </w:p>
    <w:p w:rsidR="00677B9C" w:rsidRPr="00EF1A80" w:rsidRDefault="00677B9C" w:rsidP="00677B9C">
      <w:pPr>
        <w:ind w:firstLine="709"/>
        <w:jc w:val="both"/>
        <w:rPr>
          <w:sz w:val="28"/>
          <w:szCs w:val="28"/>
        </w:rPr>
      </w:pPr>
      <w:r w:rsidRPr="00EF1A80">
        <w:rPr>
          <w:sz w:val="28"/>
          <w:szCs w:val="28"/>
        </w:rPr>
        <w:t>15)</w:t>
      </w:r>
      <w:r w:rsidRPr="00EF1A80">
        <w:rPr>
          <w:rFonts w:eastAsia="Calibri"/>
          <w:sz w:val="28"/>
          <w:szCs w:val="28"/>
        </w:rPr>
        <w:t xml:space="preserve"> разработка и утверждение программ комплексного развития систем коммунальной инфраструктуры </w:t>
      </w:r>
      <w:r>
        <w:rPr>
          <w:rFonts w:eastAsia="Calibri"/>
          <w:sz w:val="28"/>
          <w:szCs w:val="28"/>
        </w:rPr>
        <w:t xml:space="preserve">Тяжинского </w:t>
      </w:r>
      <w:r w:rsidRPr="00EF1A80">
        <w:rPr>
          <w:rFonts w:eastAsia="Calibri"/>
          <w:sz w:val="28"/>
          <w:szCs w:val="28"/>
        </w:rPr>
        <w:t>городского поселения, программ комплексного развития транспортной инфраструктуры городского поселения, программ комплексного развития социальной инфраструктуры городского поселения, требования к которым устанавливаются Правительством Российской Федерации;</w:t>
      </w:r>
    </w:p>
    <w:p w:rsidR="00677B9C" w:rsidRPr="001F4EBD" w:rsidRDefault="00677B9C" w:rsidP="00677B9C">
      <w:pPr>
        <w:ind w:firstLine="709"/>
        <w:jc w:val="both"/>
        <w:rPr>
          <w:sz w:val="28"/>
          <w:szCs w:val="28"/>
        </w:rPr>
      </w:pPr>
      <w:r>
        <w:rPr>
          <w:sz w:val="28"/>
          <w:szCs w:val="28"/>
        </w:rPr>
        <w:lastRenderedPageBreak/>
        <w:t>16</w:t>
      </w:r>
      <w:r w:rsidRPr="001F4EBD">
        <w:rPr>
          <w:sz w:val="28"/>
          <w:szCs w:val="28"/>
        </w:rPr>
        <w:t>)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677B9C" w:rsidRPr="001F4EBD" w:rsidRDefault="00677B9C" w:rsidP="00677B9C">
      <w:pPr>
        <w:ind w:firstLine="709"/>
        <w:jc w:val="both"/>
        <w:rPr>
          <w:sz w:val="28"/>
          <w:szCs w:val="28"/>
        </w:rPr>
      </w:pPr>
      <w:r w:rsidRPr="001F4EBD">
        <w:rPr>
          <w:sz w:val="28"/>
          <w:szCs w:val="28"/>
        </w:rPr>
        <w:t xml:space="preserve">2. Органы местного самоуправления </w:t>
      </w:r>
      <w:r>
        <w:rPr>
          <w:sz w:val="28"/>
          <w:szCs w:val="28"/>
        </w:rPr>
        <w:t>Тяжинского</w:t>
      </w:r>
      <w:r w:rsidRPr="001F4EBD">
        <w:rPr>
          <w:sz w:val="28"/>
          <w:szCs w:val="28"/>
        </w:rPr>
        <w:t xml:space="preserve">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8 - 10, 17, 20 статьи 4 настоящего Устава.</w:t>
      </w:r>
    </w:p>
    <w:p w:rsidR="00677B9C" w:rsidRPr="001F4EBD" w:rsidRDefault="00677B9C" w:rsidP="00677B9C">
      <w:pPr>
        <w:ind w:firstLine="709"/>
        <w:jc w:val="both"/>
        <w:rPr>
          <w:sz w:val="28"/>
          <w:szCs w:val="28"/>
        </w:rPr>
      </w:pPr>
      <w:r w:rsidRPr="001F4EBD">
        <w:rPr>
          <w:sz w:val="28"/>
          <w:szCs w:val="28"/>
        </w:rPr>
        <w:t>К социально значимым работам могут быть отнесены только работы, не требующие специальной профессиональной подготовки.</w:t>
      </w:r>
    </w:p>
    <w:p w:rsidR="00677B9C" w:rsidRPr="001F4EBD" w:rsidRDefault="00677B9C" w:rsidP="00677B9C">
      <w:pPr>
        <w:ind w:firstLine="709"/>
        <w:jc w:val="both"/>
        <w:rPr>
          <w:sz w:val="28"/>
          <w:szCs w:val="28"/>
        </w:rPr>
      </w:pPr>
      <w:r w:rsidRPr="001F4EBD">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Тяжинского</w:t>
      </w:r>
      <w:r w:rsidRPr="001F4EBD">
        <w:rPr>
          <w:sz w:val="28"/>
          <w:szCs w:val="28"/>
        </w:rPr>
        <w:t xml:space="preserve">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77B9C" w:rsidRPr="001F4EBD" w:rsidRDefault="00677B9C" w:rsidP="00677B9C">
      <w:pPr>
        <w:ind w:firstLine="709"/>
        <w:jc w:val="both"/>
        <w:rPr>
          <w:sz w:val="28"/>
          <w:szCs w:val="28"/>
        </w:rPr>
      </w:pPr>
      <w:r w:rsidRPr="001F4EBD">
        <w:rPr>
          <w:sz w:val="28"/>
          <w:szCs w:val="28"/>
        </w:rPr>
        <w:t xml:space="preserve">3. Полномочия органов местного самоуправления, установленные настоящей статьей, осуществляются органами местного самоуправления </w:t>
      </w:r>
      <w:r>
        <w:rPr>
          <w:sz w:val="28"/>
          <w:szCs w:val="28"/>
        </w:rPr>
        <w:t>Тяжинского</w:t>
      </w:r>
      <w:r w:rsidRPr="001F4EBD">
        <w:rPr>
          <w:sz w:val="28"/>
          <w:szCs w:val="28"/>
        </w:rPr>
        <w:t xml:space="preserve"> городского поселения самостоятельно. </w:t>
      </w:r>
    </w:p>
    <w:p w:rsidR="00677B9C" w:rsidRPr="001F4EBD" w:rsidRDefault="00677B9C" w:rsidP="00677B9C">
      <w:pPr>
        <w:ind w:firstLine="709"/>
        <w:jc w:val="both"/>
        <w:rPr>
          <w:sz w:val="28"/>
          <w:szCs w:val="28"/>
        </w:rPr>
      </w:pPr>
    </w:p>
    <w:p w:rsidR="00677B9C" w:rsidRPr="001F4EBD" w:rsidRDefault="00677B9C" w:rsidP="00677B9C">
      <w:pPr>
        <w:ind w:firstLine="709"/>
        <w:jc w:val="center"/>
        <w:rPr>
          <w:b/>
          <w:sz w:val="28"/>
          <w:szCs w:val="28"/>
        </w:rPr>
      </w:pPr>
      <w:r w:rsidRPr="001F4EBD">
        <w:rPr>
          <w:b/>
          <w:sz w:val="28"/>
          <w:szCs w:val="28"/>
        </w:rPr>
        <w:t xml:space="preserve">Глава </w:t>
      </w:r>
      <w:r w:rsidRPr="001F4EBD">
        <w:rPr>
          <w:b/>
          <w:sz w:val="28"/>
          <w:szCs w:val="28"/>
          <w:lang w:val="en-US"/>
        </w:rPr>
        <w:t>III</w:t>
      </w:r>
      <w:r w:rsidRPr="001F4EBD">
        <w:rPr>
          <w:b/>
          <w:sz w:val="28"/>
          <w:szCs w:val="28"/>
        </w:rPr>
        <w:t>. Формы, порядок и гарантии участия населения поселения в осуществлении местного самоуправления</w:t>
      </w:r>
    </w:p>
    <w:p w:rsidR="00677B9C" w:rsidRPr="001F4EBD" w:rsidRDefault="00677B9C" w:rsidP="00677B9C">
      <w:pPr>
        <w:ind w:firstLine="709"/>
        <w:jc w:val="center"/>
        <w:rPr>
          <w:sz w:val="28"/>
          <w:szCs w:val="28"/>
        </w:rPr>
      </w:pPr>
    </w:p>
    <w:p w:rsidR="00677B9C" w:rsidRPr="00677B9C" w:rsidRDefault="00677B9C" w:rsidP="00677B9C">
      <w:pPr>
        <w:pStyle w:val="4"/>
        <w:keepNext w:val="0"/>
        <w:spacing w:before="0"/>
        <w:ind w:firstLine="709"/>
        <w:jc w:val="center"/>
        <w:rPr>
          <w:rFonts w:ascii="Times New Roman" w:hAnsi="Times New Roman" w:cs="Times New Roman"/>
          <w:i w:val="0"/>
          <w:color w:val="auto"/>
          <w:sz w:val="28"/>
          <w:szCs w:val="28"/>
        </w:rPr>
      </w:pPr>
      <w:r w:rsidRPr="00677B9C">
        <w:rPr>
          <w:rFonts w:ascii="Times New Roman" w:hAnsi="Times New Roman" w:cs="Times New Roman"/>
          <w:i w:val="0"/>
          <w:color w:val="auto"/>
          <w:sz w:val="28"/>
          <w:szCs w:val="28"/>
        </w:rPr>
        <w:t>Статья 8. Местный референдум</w:t>
      </w:r>
    </w:p>
    <w:p w:rsidR="00677B9C" w:rsidRPr="001F4EBD" w:rsidRDefault="00677B9C" w:rsidP="00677B9C">
      <w:pPr>
        <w:ind w:firstLine="709"/>
        <w:jc w:val="both"/>
        <w:rPr>
          <w:sz w:val="28"/>
          <w:szCs w:val="28"/>
        </w:rPr>
      </w:pPr>
      <w:r w:rsidRPr="001F4EBD">
        <w:rPr>
          <w:sz w:val="28"/>
          <w:szCs w:val="28"/>
        </w:rPr>
        <w:t>1. В целях решения непосредственно населением вопросов местного значения проводится местный референдум.</w:t>
      </w:r>
    </w:p>
    <w:p w:rsidR="00677B9C" w:rsidRPr="000F744E" w:rsidRDefault="00677B9C" w:rsidP="00677B9C">
      <w:pPr>
        <w:ind w:firstLine="709"/>
        <w:jc w:val="both"/>
        <w:rPr>
          <w:sz w:val="28"/>
          <w:szCs w:val="28"/>
        </w:rPr>
      </w:pPr>
      <w:r w:rsidRPr="000F744E">
        <w:rPr>
          <w:sz w:val="28"/>
          <w:szCs w:val="28"/>
        </w:rPr>
        <w:t>2. Местный референдум проводится на всей территории поселения.</w:t>
      </w:r>
    </w:p>
    <w:p w:rsidR="00677B9C" w:rsidRPr="001F4EBD" w:rsidRDefault="00677B9C" w:rsidP="00677B9C">
      <w:pPr>
        <w:ind w:firstLine="709"/>
        <w:jc w:val="both"/>
        <w:rPr>
          <w:sz w:val="28"/>
          <w:szCs w:val="28"/>
        </w:rPr>
      </w:pPr>
      <w:r w:rsidRPr="001F4EBD">
        <w:rPr>
          <w:sz w:val="28"/>
          <w:szCs w:val="28"/>
        </w:rPr>
        <w:t>3. Решение о назначении местного референдума принимается представительным органом:</w:t>
      </w:r>
    </w:p>
    <w:p w:rsidR="00677B9C" w:rsidRPr="001F4EBD" w:rsidRDefault="00677B9C" w:rsidP="00677B9C">
      <w:pPr>
        <w:ind w:firstLine="709"/>
        <w:jc w:val="both"/>
        <w:rPr>
          <w:sz w:val="28"/>
          <w:szCs w:val="28"/>
        </w:rPr>
      </w:pPr>
      <w:r w:rsidRPr="001F4EBD">
        <w:rPr>
          <w:sz w:val="28"/>
          <w:szCs w:val="28"/>
        </w:rPr>
        <w:t>1) по инициативе, выдвинутой гражданами Российской Федерации, имеющими право на участие в местном референдуме;</w:t>
      </w:r>
    </w:p>
    <w:p w:rsidR="00677B9C" w:rsidRPr="001F4EBD" w:rsidRDefault="00677B9C" w:rsidP="00677B9C">
      <w:pPr>
        <w:ind w:firstLine="709"/>
        <w:jc w:val="both"/>
        <w:rPr>
          <w:sz w:val="28"/>
          <w:szCs w:val="28"/>
        </w:rPr>
      </w:pPr>
      <w:r w:rsidRPr="001F4EBD">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77B9C" w:rsidRPr="001F4EBD" w:rsidRDefault="00677B9C" w:rsidP="00677B9C">
      <w:pPr>
        <w:ind w:firstLine="709"/>
        <w:jc w:val="both"/>
        <w:rPr>
          <w:sz w:val="28"/>
          <w:szCs w:val="28"/>
        </w:rPr>
      </w:pPr>
      <w:r w:rsidRPr="001F4EBD">
        <w:rPr>
          <w:sz w:val="28"/>
          <w:szCs w:val="28"/>
        </w:rPr>
        <w:t xml:space="preserve">3) по инициативе Совета народных депутатов </w:t>
      </w:r>
      <w:r>
        <w:rPr>
          <w:sz w:val="28"/>
          <w:szCs w:val="28"/>
        </w:rPr>
        <w:t>Тяжинского</w:t>
      </w:r>
      <w:r w:rsidRPr="001F4EBD">
        <w:rPr>
          <w:sz w:val="28"/>
          <w:szCs w:val="28"/>
        </w:rPr>
        <w:t xml:space="preserve"> городского поселения и главы </w:t>
      </w:r>
      <w:r>
        <w:rPr>
          <w:sz w:val="28"/>
          <w:szCs w:val="28"/>
        </w:rPr>
        <w:t>Тяжинского</w:t>
      </w:r>
      <w:r w:rsidRPr="001F4EBD">
        <w:rPr>
          <w:sz w:val="28"/>
          <w:szCs w:val="28"/>
        </w:rPr>
        <w:t xml:space="preserve"> городского поселения, выдвинутой ими совместно.</w:t>
      </w:r>
    </w:p>
    <w:p w:rsidR="00677B9C" w:rsidRPr="001F4EBD" w:rsidRDefault="00677B9C" w:rsidP="00677B9C">
      <w:pPr>
        <w:ind w:firstLine="709"/>
        <w:jc w:val="both"/>
        <w:rPr>
          <w:sz w:val="28"/>
          <w:szCs w:val="28"/>
        </w:rPr>
      </w:pPr>
      <w:r w:rsidRPr="001F4EBD">
        <w:rPr>
          <w:sz w:val="28"/>
          <w:szCs w:val="28"/>
        </w:rPr>
        <w:t xml:space="preserve">4. </w:t>
      </w:r>
      <w:proofErr w:type="gramStart"/>
      <w:r w:rsidRPr="001F4EBD">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sidRPr="001F4EBD">
        <w:rPr>
          <w:sz w:val="28"/>
          <w:szCs w:val="28"/>
        </w:rPr>
        <w:lastRenderedPageBreak/>
        <w:t>муниципального образования в соответствии с федеральным законом, но не может быть менее 25 подписей.</w:t>
      </w:r>
      <w:proofErr w:type="gramEnd"/>
    </w:p>
    <w:p w:rsidR="00677B9C" w:rsidRPr="00677B9C" w:rsidRDefault="00677B9C" w:rsidP="00677B9C">
      <w:pPr>
        <w:pStyle w:val="21"/>
        <w:spacing w:after="0" w:line="240" w:lineRule="auto"/>
        <w:ind w:firstLine="709"/>
        <w:jc w:val="both"/>
        <w:rPr>
          <w:bCs/>
          <w:sz w:val="28"/>
          <w:szCs w:val="28"/>
        </w:rPr>
      </w:pPr>
      <w:r w:rsidRPr="00677B9C">
        <w:rPr>
          <w:bCs/>
          <w:sz w:val="28"/>
          <w:szCs w:val="28"/>
        </w:rPr>
        <w:t xml:space="preserve">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w:t>
      </w:r>
      <w:proofErr w:type="gramStart"/>
      <w:r w:rsidRPr="00677B9C">
        <w:rPr>
          <w:bCs/>
          <w:sz w:val="28"/>
          <w:szCs w:val="28"/>
        </w:rPr>
        <w:t>Такую инициативную группу вправе образовать гражданин или группа граждан Российской Федерации, имеющие право на участие в референдуме.</w:t>
      </w:r>
      <w:proofErr w:type="gramEnd"/>
      <w:r w:rsidRPr="00677B9C">
        <w:rPr>
          <w:bCs/>
          <w:sz w:val="28"/>
          <w:szCs w:val="28"/>
        </w:rPr>
        <w:t xml:space="preserve"> В случае выдвижения инициативы о проведении местного референдума избирательным объединением, иным общественным объединением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77B9C" w:rsidRPr="001F4EBD" w:rsidRDefault="00677B9C" w:rsidP="00677B9C">
      <w:pPr>
        <w:ind w:firstLine="709"/>
        <w:jc w:val="both"/>
        <w:rPr>
          <w:bCs/>
          <w:sz w:val="28"/>
          <w:szCs w:val="28"/>
        </w:rPr>
      </w:pPr>
      <w:r w:rsidRPr="001F4EBD">
        <w:rPr>
          <w:bCs/>
          <w:sz w:val="28"/>
          <w:szCs w:val="28"/>
        </w:rPr>
        <w:t>6. Для назначения референдума инициативная группа по проведению референдума должна представить в избирательную комиссию поселения подписи участников референдума в поддержку инициативы его проведения.</w:t>
      </w:r>
    </w:p>
    <w:p w:rsidR="00677B9C" w:rsidRPr="00677B9C" w:rsidRDefault="00677B9C" w:rsidP="00677B9C">
      <w:pPr>
        <w:pStyle w:val="21"/>
        <w:spacing w:after="0" w:line="240" w:lineRule="auto"/>
        <w:ind w:firstLine="709"/>
        <w:jc w:val="both"/>
        <w:rPr>
          <w:bCs/>
          <w:sz w:val="28"/>
          <w:szCs w:val="28"/>
        </w:rPr>
      </w:pPr>
      <w:r w:rsidRPr="00677B9C">
        <w:rPr>
          <w:bCs/>
          <w:sz w:val="28"/>
          <w:szCs w:val="28"/>
        </w:rPr>
        <w:t xml:space="preserve">7. </w:t>
      </w:r>
      <w:proofErr w:type="gramStart"/>
      <w:r w:rsidRPr="00677B9C">
        <w:rPr>
          <w:bCs/>
          <w:sz w:val="28"/>
          <w:szCs w:val="28"/>
        </w:rPr>
        <w:t xml:space="preserve">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roofErr w:type="gramEnd"/>
    </w:p>
    <w:p w:rsidR="00677B9C" w:rsidRPr="00677B9C" w:rsidRDefault="00677B9C" w:rsidP="00677B9C">
      <w:pPr>
        <w:ind w:firstLine="709"/>
        <w:jc w:val="both"/>
        <w:rPr>
          <w:bCs/>
          <w:sz w:val="28"/>
          <w:szCs w:val="28"/>
        </w:rPr>
      </w:pPr>
      <w:r w:rsidRPr="00677B9C">
        <w:rPr>
          <w:bCs/>
          <w:sz w:val="28"/>
          <w:szCs w:val="28"/>
        </w:rPr>
        <w:t>8. Инициативная группа по проведению референдума обращается в избирательную комиссию поселения, которая со дня обращения инициативной группы действует в качестве комиссии референдума, с ходатайством о регистрации группы.</w:t>
      </w:r>
    </w:p>
    <w:p w:rsidR="00677B9C" w:rsidRPr="00677B9C" w:rsidRDefault="00677B9C" w:rsidP="00677B9C">
      <w:pPr>
        <w:pStyle w:val="21"/>
        <w:spacing w:after="0" w:line="240" w:lineRule="auto"/>
        <w:ind w:firstLine="709"/>
        <w:jc w:val="both"/>
        <w:rPr>
          <w:bCs/>
          <w:sz w:val="28"/>
          <w:szCs w:val="28"/>
        </w:rPr>
      </w:pPr>
      <w:r w:rsidRPr="00677B9C">
        <w:rPr>
          <w:bCs/>
          <w:sz w:val="28"/>
          <w:szCs w:val="28"/>
        </w:rPr>
        <w:t>9. Избирательная комиссия муниципального образования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представительный орган Тяжинского городского поселения либо об отказе в регистрации инициативной группы.</w:t>
      </w:r>
    </w:p>
    <w:p w:rsidR="00677B9C" w:rsidRPr="001F4EBD" w:rsidRDefault="00677B9C" w:rsidP="00677B9C">
      <w:pPr>
        <w:ind w:firstLine="709"/>
        <w:jc w:val="both"/>
        <w:rPr>
          <w:bCs/>
          <w:sz w:val="28"/>
          <w:szCs w:val="28"/>
        </w:rPr>
      </w:pPr>
      <w:r w:rsidRPr="001F4EBD">
        <w:rPr>
          <w:bCs/>
          <w:sz w:val="28"/>
          <w:szCs w:val="28"/>
        </w:rPr>
        <w:t>10. Представительный орган</w:t>
      </w:r>
      <w:r>
        <w:rPr>
          <w:bCs/>
          <w:sz w:val="28"/>
          <w:szCs w:val="28"/>
        </w:rPr>
        <w:t xml:space="preserve"> Тяжинского городского</w:t>
      </w:r>
      <w:r w:rsidRPr="001F4EBD">
        <w:rPr>
          <w:bCs/>
          <w:sz w:val="28"/>
          <w:szCs w:val="28"/>
        </w:rPr>
        <w:t xml:space="preserve"> поселения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федерального закона и закона Кемеровской области о местном референдуме. </w:t>
      </w:r>
    </w:p>
    <w:p w:rsidR="00677B9C" w:rsidRPr="001F4EBD" w:rsidRDefault="00677B9C" w:rsidP="00677B9C">
      <w:pPr>
        <w:ind w:firstLine="709"/>
        <w:jc w:val="both"/>
        <w:rPr>
          <w:bCs/>
          <w:sz w:val="28"/>
          <w:szCs w:val="28"/>
        </w:rPr>
      </w:pPr>
      <w:r w:rsidRPr="001F4EBD">
        <w:rPr>
          <w:bCs/>
          <w:sz w:val="28"/>
          <w:szCs w:val="28"/>
        </w:rPr>
        <w:t xml:space="preserve">11. Если представительный орган поселения признает, что вопрос, выносимый на референдум, отвечает требованиям федерального закона и закона Кемеровской области, избирательная комиссия осуществляет регистрацию инициативной группы по проведению референдума, выдает ей </w:t>
      </w:r>
      <w:r w:rsidRPr="001F4EBD">
        <w:rPr>
          <w:bCs/>
          <w:sz w:val="28"/>
          <w:szCs w:val="28"/>
        </w:rPr>
        <w:lastRenderedPageBreak/>
        <w:t xml:space="preserve">регистрационное свидетельство, а также сообщает об этом в средства массовой информации. </w:t>
      </w:r>
    </w:p>
    <w:p w:rsidR="00677B9C" w:rsidRPr="00677B9C" w:rsidRDefault="00677B9C" w:rsidP="00677B9C">
      <w:pPr>
        <w:pStyle w:val="21"/>
        <w:spacing w:after="0" w:line="240" w:lineRule="auto"/>
        <w:ind w:firstLine="709"/>
        <w:jc w:val="both"/>
        <w:rPr>
          <w:bCs/>
          <w:sz w:val="28"/>
          <w:szCs w:val="28"/>
        </w:rPr>
      </w:pPr>
      <w:r w:rsidRPr="00677B9C">
        <w:rPr>
          <w:bCs/>
          <w:sz w:val="28"/>
          <w:szCs w:val="28"/>
        </w:rPr>
        <w:t xml:space="preserve">12. Решение о регистрации инициативной группы по проведению референдума принимается в пятнадцатидневный срок со дня признания представительным органом поселения соответствия вопроса, выносимого на референдум, требованиям федерального закона и закона Кемеровской области о местном референдуме. </w:t>
      </w:r>
    </w:p>
    <w:p w:rsidR="00677B9C" w:rsidRPr="00677B9C" w:rsidRDefault="00677B9C" w:rsidP="00677B9C">
      <w:pPr>
        <w:pStyle w:val="aa"/>
        <w:spacing w:after="0"/>
        <w:ind w:firstLine="709"/>
        <w:jc w:val="both"/>
        <w:rPr>
          <w:sz w:val="28"/>
          <w:szCs w:val="28"/>
        </w:rPr>
      </w:pPr>
      <w:r w:rsidRPr="00677B9C">
        <w:rPr>
          <w:sz w:val="28"/>
          <w:szCs w:val="28"/>
        </w:rPr>
        <w:t>13. 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677B9C" w:rsidRPr="00677B9C" w:rsidRDefault="00677B9C" w:rsidP="00677B9C">
      <w:pPr>
        <w:autoSpaceDE w:val="0"/>
        <w:autoSpaceDN w:val="0"/>
        <w:adjustRightInd w:val="0"/>
        <w:ind w:firstLine="709"/>
        <w:jc w:val="both"/>
        <w:rPr>
          <w:sz w:val="28"/>
          <w:szCs w:val="28"/>
        </w:rPr>
      </w:pPr>
      <w:r w:rsidRPr="00677B9C">
        <w:rPr>
          <w:sz w:val="28"/>
          <w:szCs w:val="28"/>
        </w:rPr>
        <w:t>14. В случае отказа инициативной группе по проведению референдума в регистрации ей выдается решение избирательной комиссии, в котором указываются основания отказа.</w:t>
      </w:r>
    </w:p>
    <w:p w:rsidR="00677B9C" w:rsidRPr="00677B9C" w:rsidRDefault="00677B9C" w:rsidP="00677B9C">
      <w:pPr>
        <w:pStyle w:val="aa"/>
        <w:spacing w:after="0"/>
        <w:ind w:firstLine="709"/>
        <w:jc w:val="both"/>
        <w:rPr>
          <w:sz w:val="28"/>
          <w:szCs w:val="28"/>
        </w:rPr>
      </w:pPr>
      <w:r w:rsidRPr="00677B9C">
        <w:rPr>
          <w:sz w:val="28"/>
          <w:szCs w:val="28"/>
        </w:rPr>
        <w:t>15. 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устава, законов Кемеровской области, настоящего устава. Отказ в регистрации может быть обжалован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Кемеровской области «О местном референдуме».</w:t>
      </w:r>
    </w:p>
    <w:p w:rsidR="00677B9C" w:rsidRPr="001F4EBD" w:rsidRDefault="00677B9C" w:rsidP="00677B9C">
      <w:pPr>
        <w:ind w:firstLine="709"/>
        <w:jc w:val="both"/>
        <w:rPr>
          <w:sz w:val="28"/>
          <w:szCs w:val="28"/>
        </w:rPr>
      </w:pPr>
      <w:r w:rsidRPr="001F4EBD">
        <w:rPr>
          <w:sz w:val="28"/>
          <w:szCs w:val="28"/>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w:t>
      </w:r>
    </w:p>
    <w:p w:rsidR="00677B9C" w:rsidRPr="001F4EBD" w:rsidRDefault="00677B9C" w:rsidP="00677B9C">
      <w:pPr>
        <w:ind w:firstLine="709"/>
        <w:jc w:val="both"/>
        <w:rPr>
          <w:sz w:val="28"/>
          <w:szCs w:val="28"/>
        </w:rPr>
      </w:pPr>
      <w:r w:rsidRPr="001F4EBD">
        <w:rPr>
          <w:sz w:val="28"/>
          <w:szCs w:val="28"/>
        </w:rPr>
        <w:t>Итоги голосования и принятое на местном референдуме решение подлежат официальному опубликованию.</w:t>
      </w:r>
    </w:p>
    <w:p w:rsidR="00677B9C" w:rsidRPr="00677B9C" w:rsidRDefault="00677B9C" w:rsidP="00677B9C">
      <w:pPr>
        <w:ind w:firstLine="709"/>
        <w:jc w:val="both"/>
        <w:rPr>
          <w:sz w:val="28"/>
          <w:szCs w:val="28"/>
        </w:rPr>
      </w:pPr>
      <w:r w:rsidRPr="001F4EBD">
        <w:rPr>
          <w:sz w:val="28"/>
          <w:szCs w:val="28"/>
        </w:rPr>
        <w:t xml:space="preserve">17. Органы местного самоуправления </w:t>
      </w:r>
      <w:r>
        <w:rPr>
          <w:sz w:val="28"/>
          <w:szCs w:val="28"/>
        </w:rPr>
        <w:t>Тяжинского городского</w:t>
      </w:r>
      <w:r w:rsidRPr="001F4EBD">
        <w:rPr>
          <w:sz w:val="28"/>
          <w:szCs w:val="28"/>
        </w:rPr>
        <w:t xml:space="preserve"> поселения </w:t>
      </w:r>
      <w:r w:rsidRPr="00677B9C">
        <w:rPr>
          <w:sz w:val="28"/>
          <w:szCs w:val="28"/>
        </w:rPr>
        <w:t>обеспечивают исполнение принятого на местном референдуме решения в соответствии с разграничением полномочий между ними.</w:t>
      </w:r>
    </w:p>
    <w:p w:rsidR="00677B9C" w:rsidRPr="00677B9C" w:rsidRDefault="00677B9C" w:rsidP="00677B9C">
      <w:pPr>
        <w:ind w:firstLine="709"/>
        <w:jc w:val="both"/>
        <w:rPr>
          <w:sz w:val="28"/>
          <w:szCs w:val="28"/>
        </w:rPr>
      </w:pPr>
    </w:p>
    <w:p w:rsidR="00677B9C" w:rsidRPr="00677B9C" w:rsidRDefault="00677B9C" w:rsidP="00677B9C">
      <w:pPr>
        <w:pStyle w:val="4"/>
        <w:keepNext w:val="0"/>
        <w:spacing w:before="0"/>
        <w:ind w:firstLine="709"/>
        <w:jc w:val="center"/>
        <w:rPr>
          <w:rFonts w:ascii="Times New Roman" w:hAnsi="Times New Roman" w:cs="Times New Roman"/>
          <w:i w:val="0"/>
          <w:color w:val="auto"/>
          <w:sz w:val="28"/>
          <w:szCs w:val="28"/>
        </w:rPr>
      </w:pPr>
      <w:r w:rsidRPr="00677B9C">
        <w:rPr>
          <w:rFonts w:ascii="Times New Roman" w:hAnsi="Times New Roman" w:cs="Times New Roman"/>
          <w:i w:val="0"/>
          <w:color w:val="auto"/>
          <w:sz w:val="28"/>
          <w:szCs w:val="28"/>
        </w:rPr>
        <w:t>Статья 9. Муниципальные выборы</w:t>
      </w:r>
    </w:p>
    <w:p w:rsidR="00677B9C" w:rsidRPr="001B5201" w:rsidRDefault="00677B9C" w:rsidP="00677B9C">
      <w:pPr>
        <w:autoSpaceDE w:val="0"/>
        <w:autoSpaceDN w:val="0"/>
        <w:adjustRightInd w:val="0"/>
        <w:ind w:firstLine="709"/>
        <w:jc w:val="both"/>
        <w:outlineLvl w:val="2"/>
        <w:rPr>
          <w:sz w:val="28"/>
          <w:szCs w:val="28"/>
        </w:rPr>
      </w:pPr>
      <w:r w:rsidRPr="00677B9C">
        <w:rPr>
          <w:sz w:val="28"/>
          <w:szCs w:val="28"/>
        </w:rPr>
        <w:t xml:space="preserve">1. </w:t>
      </w:r>
      <w:proofErr w:type="gramStart"/>
      <w:r w:rsidRPr="00677B9C">
        <w:rPr>
          <w:sz w:val="28"/>
          <w:szCs w:val="28"/>
        </w:rPr>
        <w:t xml:space="preserve">Муниципальные выборы проводятся в целях избрания депутатов Совета народных депутатов </w:t>
      </w:r>
      <w:r w:rsidRPr="001B5201">
        <w:rPr>
          <w:sz w:val="28"/>
          <w:szCs w:val="28"/>
        </w:rPr>
        <w:t>Тяжинского городского поселения на основе всеобщего, равного и прямого избирательного права при тайном голосовании, исключающим возможность какого-либо контроля за волеизъявлением гражданина.</w:t>
      </w:r>
      <w:proofErr w:type="gramEnd"/>
    </w:p>
    <w:p w:rsidR="00677B9C" w:rsidRPr="001B5201" w:rsidRDefault="00677B9C" w:rsidP="00677B9C">
      <w:pPr>
        <w:ind w:firstLine="709"/>
        <w:jc w:val="both"/>
        <w:rPr>
          <w:sz w:val="28"/>
          <w:szCs w:val="28"/>
        </w:rPr>
      </w:pPr>
      <w:r w:rsidRPr="001B5201">
        <w:rPr>
          <w:sz w:val="28"/>
          <w:szCs w:val="28"/>
        </w:rPr>
        <w:t>2.  Выборы депутатов Совета народных депутатов Тяжинского городского поселения проводятся по мажоритарной избирательной системе относительного большинства.</w:t>
      </w:r>
    </w:p>
    <w:p w:rsidR="00677B9C" w:rsidRPr="001B5201" w:rsidRDefault="00677B9C" w:rsidP="00677B9C">
      <w:pPr>
        <w:ind w:firstLine="709"/>
        <w:jc w:val="both"/>
        <w:rPr>
          <w:sz w:val="28"/>
          <w:szCs w:val="28"/>
        </w:rPr>
      </w:pPr>
      <w:r w:rsidRPr="001B5201">
        <w:rPr>
          <w:sz w:val="28"/>
          <w:szCs w:val="28"/>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В случае досрочного </w:t>
      </w:r>
      <w:proofErr w:type="gramStart"/>
      <w:r w:rsidRPr="001B5201">
        <w:rPr>
          <w:sz w:val="28"/>
          <w:szCs w:val="28"/>
        </w:rPr>
        <w:t xml:space="preserve">прекращения полномочий депутатов Совета народных </w:t>
      </w:r>
      <w:r w:rsidRPr="001B5201">
        <w:rPr>
          <w:sz w:val="28"/>
          <w:szCs w:val="28"/>
        </w:rPr>
        <w:lastRenderedPageBreak/>
        <w:t>депутатов Тяжинского городского</w:t>
      </w:r>
      <w:proofErr w:type="gramEnd"/>
      <w:r w:rsidRPr="001B5201">
        <w:rPr>
          <w:sz w:val="28"/>
          <w:szCs w:val="28"/>
        </w:rPr>
        <w:t xml:space="preserve"> поселения, влекущего за собой неправомочность Совета народных депутатов Тяжинского городского поселения, досрочные выборы депутатов Совета народных депутатов Тяжинского городского поселения проводятся в срок не позднее, чем через 6 месяцев со дня досрочного прекращения полномочий. </w:t>
      </w:r>
    </w:p>
    <w:p w:rsidR="00677B9C" w:rsidRPr="001B5201" w:rsidRDefault="00677B9C" w:rsidP="00677B9C">
      <w:pPr>
        <w:ind w:firstLine="709"/>
        <w:jc w:val="both"/>
        <w:rPr>
          <w:sz w:val="28"/>
          <w:szCs w:val="28"/>
        </w:rPr>
      </w:pPr>
      <w:r w:rsidRPr="001B5201">
        <w:rPr>
          <w:sz w:val="28"/>
          <w:szCs w:val="28"/>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Кемеровской области.</w:t>
      </w:r>
    </w:p>
    <w:p w:rsidR="00677B9C" w:rsidRPr="001B5201" w:rsidRDefault="00677B9C" w:rsidP="00677B9C">
      <w:pPr>
        <w:ind w:firstLine="709"/>
        <w:jc w:val="both"/>
        <w:rPr>
          <w:sz w:val="28"/>
          <w:szCs w:val="28"/>
        </w:rPr>
      </w:pPr>
      <w:r w:rsidRPr="001B5201">
        <w:rPr>
          <w:sz w:val="28"/>
          <w:szCs w:val="28"/>
        </w:rPr>
        <w:t>5. Днем голосования на выборах депутатов Совета народных депутатов Тяжинского городского поселения является второе воскресенье сентября года, в котором истекают сроки их полномочий.</w:t>
      </w:r>
    </w:p>
    <w:p w:rsidR="00677B9C" w:rsidRPr="001B5201" w:rsidRDefault="00677B9C" w:rsidP="00677B9C">
      <w:pPr>
        <w:ind w:firstLine="709"/>
        <w:jc w:val="both"/>
        <w:rPr>
          <w:sz w:val="28"/>
          <w:szCs w:val="28"/>
        </w:rPr>
      </w:pPr>
      <w:r w:rsidRPr="001B5201">
        <w:rPr>
          <w:sz w:val="28"/>
          <w:szCs w:val="28"/>
        </w:rPr>
        <w:t>6. Итоги муниципальных выборов подлежат официальному опубликованию.</w:t>
      </w:r>
    </w:p>
    <w:p w:rsidR="00677B9C" w:rsidRPr="001B5201" w:rsidRDefault="00677B9C" w:rsidP="00677B9C">
      <w:pPr>
        <w:ind w:firstLine="709"/>
        <w:jc w:val="both"/>
        <w:rPr>
          <w:sz w:val="28"/>
          <w:szCs w:val="28"/>
        </w:rPr>
      </w:pPr>
    </w:p>
    <w:p w:rsidR="00677B9C" w:rsidRPr="00677B9C" w:rsidRDefault="00677B9C" w:rsidP="00677B9C">
      <w:pPr>
        <w:pStyle w:val="21"/>
        <w:spacing w:after="0" w:line="240" w:lineRule="auto"/>
        <w:ind w:firstLine="709"/>
        <w:jc w:val="center"/>
        <w:rPr>
          <w:b/>
          <w:sz w:val="28"/>
          <w:szCs w:val="28"/>
        </w:rPr>
      </w:pPr>
      <w:r w:rsidRPr="00677B9C">
        <w:rPr>
          <w:b/>
          <w:sz w:val="28"/>
          <w:szCs w:val="28"/>
        </w:rPr>
        <w:t>Статья 10. Голосование по отзыву депутата Совета народных депутатов Тяжинского городского поселения, по вопросам изменения границ поселения, преобразования поселения</w:t>
      </w:r>
    </w:p>
    <w:p w:rsidR="00677B9C" w:rsidRPr="001B5201" w:rsidRDefault="00677B9C" w:rsidP="00677B9C">
      <w:pPr>
        <w:pStyle w:val="ConsPlusNormal"/>
        <w:ind w:firstLine="709"/>
        <w:jc w:val="both"/>
        <w:rPr>
          <w:rFonts w:ascii="Times New Roman" w:hAnsi="Times New Roman" w:cs="Times New Roman"/>
          <w:sz w:val="28"/>
          <w:szCs w:val="28"/>
        </w:rPr>
      </w:pPr>
      <w:r w:rsidRPr="009F4747">
        <w:rPr>
          <w:rFonts w:ascii="Times New Roman" w:hAnsi="Times New Roman" w:cs="Times New Roman"/>
          <w:sz w:val="28"/>
          <w:szCs w:val="28"/>
        </w:rPr>
        <w:t xml:space="preserve">1. Основаниями для </w:t>
      </w:r>
      <w:r w:rsidRPr="001B5201">
        <w:rPr>
          <w:rFonts w:ascii="Times New Roman" w:hAnsi="Times New Roman" w:cs="Times New Roman"/>
          <w:sz w:val="28"/>
          <w:szCs w:val="28"/>
        </w:rPr>
        <w:t>отзыва депутата Совета народных депутатов Тяжинского городского поселения являются:</w:t>
      </w:r>
    </w:p>
    <w:p w:rsidR="00677B9C" w:rsidRPr="001B5201" w:rsidRDefault="00677B9C" w:rsidP="00677B9C">
      <w:pPr>
        <w:pStyle w:val="ConsPlusNormal"/>
        <w:ind w:firstLine="709"/>
        <w:jc w:val="both"/>
        <w:rPr>
          <w:rFonts w:ascii="Times New Roman" w:hAnsi="Times New Roman" w:cs="Times New Roman"/>
          <w:sz w:val="28"/>
          <w:szCs w:val="28"/>
        </w:rPr>
      </w:pPr>
      <w:r w:rsidRPr="001B5201">
        <w:rPr>
          <w:rFonts w:ascii="Times New Roman" w:hAnsi="Times New Roman" w:cs="Times New Roman"/>
          <w:sz w:val="28"/>
          <w:szCs w:val="28"/>
        </w:rPr>
        <w:t>1) нарушение Конституции Российской Федерации, федеральных законов, Устава Кемеровской области, законов Кемеровской области, настоящего Устава и иных нормативных правовых актов органов местного самоуправления Тяжинского городского поселения;</w:t>
      </w:r>
    </w:p>
    <w:p w:rsidR="00677B9C" w:rsidRPr="001B5201" w:rsidRDefault="00677B9C" w:rsidP="00677B9C">
      <w:pPr>
        <w:pStyle w:val="ConsPlusNormal"/>
        <w:ind w:firstLine="709"/>
        <w:jc w:val="both"/>
        <w:rPr>
          <w:rFonts w:ascii="Times New Roman" w:hAnsi="Times New Roman" w:cs="Times New Roman"/>
          <w:sz w:val="28"/>
          <w:szCs w:val="28"/>
        </w:rPr>
      </w:pPr>
      <w:r w:rsidRPr="001B5201">
        <w:rPr>
          <w:rFonts w:ascii="Times New Roman" w:hAnsi="Times New Roman" w:cs="Times New Roman"/>
          <w:sz w:val="28"/>
          <w:szCs w:val="28"/>
        </w:rPr>
        <w:t>2) неисполнение полномочий по занимаемой должности.</w:t>
      </w:r>
    </w:p>
    <w:p w:rsidR="00677B9C" w:rsidRPr="001B5201" w:rsidRDefault="00677B9C" w:rsidP="00677B9C">
      <w:pPr>
        <w:pStyle w:val="ConsPlusNormal"/>
        <w:ind w:firstLine="709"/>
        <w:jc w:val="both"/>
        <w:rPr>
          <w:rFonts w:ascii="Times New Roman" w:hAnsi="Times New Roman" w:cs="Times New Roman"/>
          <w:sz w:val="28"/>
          <w:szCs w:val="28"/>
        </w:rPr>
      </w:pPr>
      <w:r w:rsidRPr="001B5201">
        <w:rPr>
          <w:rFonts w:ascii="Times New Roman" w:hAnsi="Times New Roman" w:cs="Times New Roman"/>
          <w:sz w:val="28"/>
          <w:szCs w:val="28"/>
        </w:rPr>
        <w:t>Основаниями для отзыва депутата могут служить только конкретные противоправные решения или действия (бездействие) в случае их подтверждения в судебном порядке.</w:t>
      </w:r>
    </w:p>
    <w:p w:rsidR="00677B9C" w:rsidRDefault="00677B9C" w:rsidP="00677B9C">
      <w:pPr>
        <w:pStyle w:val="ConsPlusNormal"/>
        <w:ind w:firstLine="709"/>
        <w:jc w:val="both"/>
        <w:rPr>
          <w:rFonts w:ascii="Times New Roman" w:hAnsi="Times New Roman" w:cs="Times New Roman"/>
          <w:sz w:val="28"/>
          <w:szCs w:val="28"/>
        </w:rPr>
      </w:pPr>
      <w:r w:rsidRPr="001B5201">
        <w:rPr>
          <w:rFonts w:ascii="Times New Roman" w:hAnsi="Times New Roman" w:cs="Times New Roman"/>
          <w:sz w:val="28"/>
          <w:szCs w:val="28"/>
        </w:rPr>
        <w:t xml:space="preserve">Процедура </w:t>
      </w:r>
      <w:proofErr w:type="gramStart"/>
      <w:r w:rsidRPr="001B5201">
        <w:rPr>
          <w:rFonts w:ascii="Times New Roman" w:hAnsi="Times New Roman" w:cs="Times New Roman"/>
          <w:sz w:val="28"/>
          <w:szCs w:val="28"/>
        </w:rPr>
        <w:t>отзыва депутата Совета народных депутатов городского поселения</w:t>
      </w:r>
      <w:proofErr w:type="gramEnd"/>
      <w:r w:rsidRPr="001B5201">
        <w:rPr>
          <w:rFonts w:ascii="Times New Roman" w:hAnsi="Times New Roman" w:cs="Times New Roman"/>
          <w:sz w:val="28"/>
          <w:szCs w:val="28"/>
        </w:rPr>
        <w:t xml:space="preserve"> должна обеспечивать ему возможность</w:t>
      </w:r>
      <w:r w:rsidRPr="009F4747">
        <w:rPr>
          <w:rFonts w:ascii="Times New Roman" w:hAnsi="Times New Roman" w:cs="Times New Roman"/>
          <w:sz w:val="28"/>
          <w:szCs w:val="28"/>
        </w:rPr>
        <w:t xml:space="preserve"> дать избирателям объяснения по поводу обстоятельств, выдвигаемых в качестве оснований для отзыва.</w:t>
      </w:r>
    </w:p>
    <w:p w:rsidR="00677B9C" w:rsidRPr="001F4EBD" w:rsidRDefault="00677B9C" w:rsidP="00677B9C">
      <w:pPr>
        <w:pStyle w:val="ConsPlusNormal"/>
        <w:ind w:firstLine="709"/>
        <w:jc w:val="both"/>
        <w:rPr>
          <w:rFonts w:ascii="Times New Roman" w:hAnsi="Times New Roman" w:cs="Times New Roman"/>
          <w:sz w:val="28"/>
          <w:szCs w:val="28"/>
        </w:rPr>
      </w:pPr>
      <w:r w:rsidRPr="001F4EBD">
        <w:rPr>
          <w:rFonts w:ascii="Times New Roman" w:hAnsi="Times New Roman" w:cs="Times New Roman"/>
          <w:sz w:val="28"/>
          <w:szCs w:val="28"/>
        </w:rPr>
        <w:t>2. Депутат, не выполняющий или ненадлежащим образом выполняющий свои обязанности, нарушающий Конституцию и законы Российской Федерации, Устав и законы Кемеровской области, настоящий Устав, может быть отозван избирателями соответствующего избирательного округа.</w:t>
      </w:r>
    </w:p>
    <w:p w:rsidR="00677B9C" w:rsidRPr="001F4EBD" w:rsidRDefault="00677B9C" w:rsidP="00677B9C">
      <w:pPr>
        <w:ind w:firstLine="709"/>
        <w:jc w:val="both"/>
        <w:rPr>
          <w:sz w:val="28"/>
          <w:szCs w:val="28"/>
        </w:rPr>
      </w:pPr>
      <w:r w:rsidRPr="001F4EBD">
        <w:rPr>
          <w:sz w:val="28"/>
          <w:szCs w:val="28"/>
        </w:rPr>
        <w:t xml:space="preserve">3. Голосование по </w:t>
      </w:r>
      <w:r w:rsidRPr="001B5201">
        <w:rPr>
          <w:sz w:val="28"/>
          <w:szCs w:val="28"/>
        </w:rPr>
        <w:t>отзыву депутата Совета</w:t>
      </w:r>
      <w:r w:rsidRPr="001F4EBD">
        <w:rPr>
          <w:sz w:val="28"/>
          <w:szCs w:val="28"/>
        </w:rPr>
        <w:t xml:space="preserve"> народных депутатов городского поселения проводится по инициативе населения в </w:t>
      </w:r>
      <w:proofErr w:type="gramStart"/>
      <w:r w:rsidRPr="001F4EBD">
        <w:rPr>
          <w:sz w:val="28"/>
          <w:szCs w:val="28"/>
        </w:rPr>
        <w:t>порядке</w:t>
      </w:r>
      <w:proofErr w:type="gramEnd"/>
      <w:r w:rsidRPr="001F4EBD">
        <w:rPr>
          <w:sz w:val="28"/>
          <w:szCs w:val="28"/>
        </w:rPr>
        <w:t xml:space="preserve"> установленном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 местном референдуме» и статьей 7 настоящего устава.</w:t>
      </w:r>
    </w:p>
    <w:p w:rsidR="00677B9C" w:rsidRPr="001F4EBD" w:rsidRDefault="00677B9C" w:rsidP="00677B9C">
      <w:pPr>
        <w:ind w:firstLine="709"/>
        <w:jc w:val="both"/>
        <w:rPr>
          <w:sz w:val="28"/>
          <w:szCs w:val="28"/>
        </w:rPr>
      </w:pPr>
      <w:proofErr w:type="gramStart"/>
      <w:r w:rsidRPr="001F4EBD">
        <w:rPr>
          <w:sz w:val="28"/>
          <w:szCs w:val="28"/>
        </w:rPr>
        <w:lastRenderedPageBreak/>
        <w:t>Голосование по вопросам изменения границ поселения, преобразования поселения назначается Советом народных депутатов  городского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 местном референдуме», с учетом особенностей, установленных Федеральным законом «Об общих принципах организации местного самоуправления в Российской Федерации».</w:t>
      </w:r>
      <w:proofErr w:type="gramEnd"/>
    </w:p>
    <w:p w:rsidR="00677B9C" w:rsidRPr="00677B9C" w:rsidRDefault="00677B9C" w:rsidP="00677B9C">
      <w:pPr>
        <w:ind w:firstLine="709"/>
        <w:jc w:val="both"/>
        <w:rPr>
          <w:sz w:val="28"/>
          <w:szCs w:val="28"/>
        </w:rPr>
      </w:pPr>
      <w:r w:rsidRPr="001F4EBD">
        <w:rPr>
          <w:sz w:val="28"/>
          <w:szCs w:val="28"/>
        </w:rPr>
        <w:t xml:space="preserve">Голосование по вопросам изменения границ поселения, преобразования поселения проводится на всей территории </w:t>
      </w:r>
      <w:r>
        <w:rPr>
          <w:sz w:val="28"/>
          <w:szCs w:val="28"/>
        </w:rPr>
        <w:t>Тяжинского</w:t>
      </w:r>
      <w:r w:rsidRPr="001F4EBD">
        <w:rPr>
          <w:sz w:val="28"/>
          <w:szCs w:val="28"/>
        </w:rPr>
        <w:t xml:space="preserve"> городского поселения или на части его территории в соответствии с частями 2 и 3 статьи 12, частями 5 и 7 статьи 13 Федерального закона «Об общих принципах </w:t>
      </w:r>
      <w:r w:rsidRPr="00677B9C">
        <w:rPr>
          <w:sz w:val="28"/>
          <w:szCs w:val="28"/>
        </w:rPr>
        <w:t>организации местного самоуправления в Российской Федерации».</w:t>
      </w:r>
    </w:p>
    <w:p w:rsidR="00677B9C" w:rsidRPr="00677B9C" w:rsidRDefault="00677B9C" w:rsidP="00677B9C">
      <w:pPr>
        <w:pStyle w:val="23"/>
        <w:spacing w:after="0" w:line="240" w:lineRule="auto"/>
        <w:ind w:left="0" w:firstLine="709"/>
        <w:jc w:val="both"/>
        <w:rPr>
          <w:sz w:val="28"/>
          <w:szCs w:val="28"/>
        </w:rPr>
      </w:pPr>
      <w:r w:rsidRPr="00677B9C">
        <w:rPr>
          <w:sz w:val="28"/>
          <w:szCs w:val="28"/>
        </w:rPr>
        <w:t xml:space="preserve">4. Итоги голосования по отзыву депутата Совета народных депутатов городского поселения, по вопросам изменения границ поселения, преобразования поселения  подлежат официальному опубликованию. </w:t>
      </w:r>
    </w:p>
    <w:p w:rsidR="00677B9C" w:rsidRPr="00677B9C" w:rsidRDefault="00677B9C" w:rsidP="00677B9C">
      <w:pPr>
        <w:ind w:firstLine="709"/>
        <w:jc w:val="both"/>
        <w:rPr>
          <w:sz w:val="28"/>
          <w:szCs w:val="28"/>
        </w:rPr>
      </w:pPr>
    </w:p>
    <w:p w:rsidR="00677B9C" w:rsidRPr="00677B9C" w:rsidRDefault="00677B9C" w:rsidP="00677B9C">
      <w:pPr>
        <w:pStyle w:val="4"/>
        <w:keepNext w:val="0"/>
        <w:spacing w:before="0"/>
        <w:ind w:firstLine="709"/>
        <w:jc w:val="center"/>
        <w:rPr>
          <w:rFonts w:ascii="Times New Roman" w:hAnsi="Times New Roman" w:cs="Times New Roman"/>
          <w:i w:val="0"/>
          <w:color w:val="auto"/>
          <w:sz w:val="28"/>
          <w:szCs w:val="28"/>
        </w:rPr>
      </w:pPr>
      <w:r w:rsidRPr="00677B9C">
        <w:rPr>
          <w:rFonts w:ascii="Times New Roman" w:hAnsi="Times New Roman" w:cs="Times New Roman"/>
          <w:i w:val="0"/>
          <w:color w:val="auto"/>
          <w:sz w:val="28"/>
          <w:szCs w:val="28"/>
        </w:rPr>
        <w:t>Статья 11. Правотворческая инициатива граждан</w:t>
      </w:r>
    </w:p>
    <w:p w:rsidR="00677B9C" w:rsidRPr="00677B9C" w:rsidRDefault="00677B9C" w:rsidP="00677B9C">
      <w:pPr>
        <w:autoSpaceDE w:val="0"/>
        <w:autoSpaceDN w:val="0"/>
        <w:adjustRightInd w:val="0"/>
        <w:ind w:firstLine="709"/>
        <w:jc w:val="both"/>
        <w:rPr>
          <w:sz w:val="28"/>
          <w:szCs w:val="28"/>
        </w:rPr>
      </w:pPr>
      <w:r w:rsidRPr="00677B9C">
        <w:rPr>
          <w:sz w:val="28"/>
          <w:szCs w:val="28"/>
        </w:rPr>
        <w:t xml:space="preserve">1. Под правотворческой инициативой понимается право населения муниципального образования вносить проекты правовых актов по вопросам местного значения, участвовать в разработке и обсуждении местных нормативных актов. </w:t>
      </w:r>
    </w:p>
    <w:p w:rsidR="00677B9C" w:rsidRPr="001F4EBD" w:rsidRDefault="00677B9C" w:rsidP="00677B9C">
      <w:pPr>
        <w:ind w:firstLine="709"/>
        <w:jc w:val="both"/>
        <w:rPr>
          <w:sz w:val="28"/>
          <w:szCs w:val="28"/>
        </w:rPr>
      </w:pPr>
      <w:r w:rsidRPr="00677B9C">
        <w:rPr>
          <w:sz w:val="28"/>
          <w:szCs w:val="28"/>
        </w:rPr>
        <w:t xml:space="preserve">2. С правотворческой инициативой </w:t>
      </w:r>
      <w:r w:rsidRPr="001F4EBD">
        <w:rPr>
          <w:sz w:val="28"/>
          <w:szCs w:val="28"/>
        </w:rPr>
        <w:t xml:space="preserve">может выступить инициативная группа граждан поселения, обладающих избирательным правом, в порядке, установленном решением Совета народных депутатов </w:t>
      </w:r>
      <w:r>
        <w:rPr>
          <w:sz w:val="28"/>
          <w:szCs w:val="28"/>
        </w:rPr>
        <w:t>Тяжинского</w:t>
      </w:r>
      <w:r w:rsidRPr="001F4EBD">
        <w:rPr>
          <w:sz w:val="28"/>
          <w:szCs w:val="28"/>
        </w:rPr>
        <w:t xml:space="preserve"> городского поселения.</w:t>
      </w:r>
    </w:p>
    <w:p w:rsidR="00677B9C" w:rsidRPr="001F4EBD" w:rsidRDefault="00677B9C" w:rsidP="00677B9C">
      <w:pPr>
        <w:ind w:firstLine="709"/>
        <w:jc w:val="both"/>
        <w:rPr>
          <w:sz w:val="28"/>
          <w:szCs w:val="28"/>
        </w:rPr>
      </w:pPr>
      <w:r w:rsidRPr="001F4EBD">
        <w:rPr>
          <w:sz w:val="28"/>
          <w:szCs w:val="28"/>
        </w:rPr>
        <w:t>Минимальная численность инициативной группы граждан устанавливается решением Совета народных депутатов  городского поселения и не может превышать 3 процентов от числа жителей поселения, обладающих избирательным правом.</w:t>
      </w:r>
    </w:p>
    <w:p w:rsidR="00677B9C" w:rsidRPr="001F4EBD" w:rsidRDefault="00677B9C" w:rsidP="00677B9C">
      <w:pPr>
        <w:ind w:firstLine="709"/>
        <w:jc w:val="both"/>
        <w:rPr>
          <w:sz w:val="28"/>
          <w:szCs w:val="28"/>
        </w:rPr>
      </w:pPr>
      <w:r w:rsidRPr="001F4EBD">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городского поселения или должностным лицом местного самоуправления  городского поселения, к компетенции которого относится принятие соответствующего акта, в течение трех месяцев со дня его внесения.</w:t>
      </w:r>
    </w:p>
    <w:p w:rsidR="00677B9C" w:rsidRPr="001F4EBD" w:rsidRDefault="00677B9C" w:rsidP="00677B9C">
      <w:pPr>
        <w:autoSpaceDE w:val="0"/>
        <w:autoSpaceDN w:val="0"/>
        <w:adjustRightInd w:val="0"/>
        <w:ind w:firstLine="709"/>
        <w:jc w:val="both"/>
        <w:rPr>
          <w:sz w:val="28"/>
          <w:szCs w:val="28"/>
        </w:rPr>
      </w:pPr>
      <w:r w:rsidRPr="001F4EBD">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77B9C" w:rsidRPr="001F4EBD" w:rsidRDefault="00677B9C" w:rsidP="00677B9C">
      <w:pPr>
        <w:autoSpaceDE w:val="0"/>
        <w:autoSpaceDN w:val="0"/>
        <w:adjustRightInd w:val="0"/>
        <w:ind w:firstLine="709"/>
        <w:jc w:val="both"/>
        <w:rPr>
          <w:sz w:val="28"/>
          <w:szCs w:val="28"/>
        </w:rPr>
      </w:pPr>
      <w:r w:rsidRPr="001F4EBD">
        <w:rPr>
          <w:sz w:val="28"/>
          <w:szCs w:val="28"/>
        </w:rPr>
        <w:t>В случае</w:t>
      </w:r>
      <w:proofErr w:type="gramStart"/>
      <w:r w:rsidRPr="001F4EBD">
        <w:rPr>
          <w:sz w:val="28"/>
          <w:szCs w:val="28"/>
        </w:rPr>
        <w:t>,</w:t>
      </w:r>
      <w:proofErr w:type="gramEnd"/>
      <w:r w:rsidRPr="001F4EBD">
        <w:rPr>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77B9C" w:rsidRPr="001F4EBD" w:rsidRDefault="00677B9C" w:rsidP="00677B9C">
      <w:pPr>
        <w:ind w:firstLine="709"/>
        <w:jc w:val="both"/>
        <w:rPr>
          <w:sz w:val="28"/>
          <w:szCs w:val="28"/>
        </w:rPr>
      </w:pPr>
      <w:r w:rsidRPr="001F4EBD">
        <w:rPr>
          <w:sz w:val="28"/>
          <w:szCs w:val="28"/>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посредством обнародования на информационных  стендах местной администрации.</w:t>
      </w:r>
    </w:p>
    <w:p w:rsidR="00677B9C" w:rsidRPr="001F4EBD" w:rsidRDefault="00677B9C" w:rsidP="00677B9C">
      <w:pPr>
        <w:ind w:firstLine="709"/>
        <w:jc w:val="both"/>
        <w:rPr>
          <w:sz w:val="28"/>
          <w:szCs w:val="28"/>
        </w:rPr>
      </w:pPr>
    </w:p>
    <w:p w:rsidR="00677B9C" w:rsidRPr="00677B9C" w:rsidRDefault="00677B9C" w:rsidP="00677B9C">
      <w:pPr>
        <w:pStyle w:val="4"/>
        <w:keepNext w:val="0"/>
        <w:spacing w:before="0"/>
        <w:ind w:firstLine="709"/>
        <w:jc w:val="center"/>
        <w:rPr>
          <w:rFonts w:ascii="Times New Roman" w:hAnsi="Times New Roman" w:cs="Times New Roman"/>
          <w:i w:val="0"/>
          <w:color w:val="auto"/>
          <w:sz w:val="28"/>
          <w:szCs w:val="28"/>
        </w:rPr>
      </w:pPr>
      <w:r w:rsidRPr="00677B9C">
        <w:rPr>
          <w:rFonts w:ascii="Times New Roman" w:hAnsi="Times New Roman" w:cs="Times New Roman"/>
          <w:i w:val="0"/>
          <w:color w:val="auto"/>
          <w:sz w:val="28"/>
          <w:szCs w:val="28"/>
        </w:rPr>
        <w:t>Статья 12. Территориальное общественное самоуправление</w:t>
      </w:r>
    </w:p>
    <w:p w:rsidR="00677B9C" w:rsidRPr="001F4EBD" w:rsidRDefault="00677B9C" w:rsidP="00677B9C">
      <w:pPr>
        <w:ind w:firstLine="709"/>
        <w:jc w:val="both"/>
        <w:rPr>
          <w:sz w:val="28"/>
          <w:szCs w:val="28"/>
        </w:rPr>
      </w:pPr>
      <w:r w:rsidRPr="001F4EBD">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1F4EBD">
        <w:rPr>
          <w:sz w:val="28"/>
          <w:szCs w:val="28"/>
        </w:rPr>
        <w:t>на части территории</w:t>
      </w:r>
      <w:proofErr w:type="gramEnd"/>
      <w:r w:rsidRPr="001F4EBD">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77B9C" w:rsidRPr="001F4EBD" w:rsidRDefault="00677B9C" w:rsidP="00677B9C">
      <w:pPr>
        <w:autoSpaceDE w:val="0"/>
        <w:autoSpaceDN w:val="0"/>
        <w:adjustRightInd w:val="0"/>
        <w:ind w:firstLine="709"/>
        <w:jc w:val="both"/>
        <w:rPr>
          <w:sz w:val="28"/>
          <w:szCs w:val="28"/>
        </w:rPr>
      </w:pPr>
      <w:r w:rsidRPr="001F4EBD">
        <w:rPr>
          <w:sz w:val="28"/>
          <w:szCs w:val="28"/>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народных депутатов городского поселения.</w:t>
      </w:r>
    </w:p>
    <w:p w:rsidR="00677B9C" w:rsidRPr="001F4EBD" w:rsidRDefault="00677B9C" w:rsidP="00677B9C">
      <w:pPr>
        <w:ind w:firstLine="709"/>
        <w:jc w:val="both"/>
        <w:rPr>
          <w:i/>
          <w:sz w:val="28"/>
          <w:szCs w:val="28"/>
        </w:rPr>
      </w:pPr>
    </w:p>
    <w:p w:rsidR="00677B9C" w:rsidRPr="00677B9C" w:rsidRDefault="00677B9C" w:rsidP="00677B9C">
      <w:pPr>
        <w:pStyle w:val="4"/>
        <w:keepNext w:val="0"/>
        <w:spacing w:before="0"/>
        <w:ind w:firstLine="709"/>
        <w:jc w:val="center"/>
        <w:rPr>
          <w:rFonts w:ascii="Times New Roman" w:hAnsi="Times New Roman" w:cs="Times New Roman"/>
          <w:i w:val="0"/>
          <w:color w:val="auto"/>
          <w:sz w:val="28"/>
          <w:szCs w:val="28"/>
        </w:rPr>
      </w:pPr>
      <w:r w:rsidRPr="00677B9C">
        <w:rPr>
          <w:rFonts w:ascii="Times New Roman" w:hAnsi="Times New Roman" w:cs="Times New Roman"/>
          <w:i w:val="0"/>
          <w:color w:val="auto"/>
          <w:sz w:val="28"/>
          <w:szCs w:val="28"/>
        </w:rPr>
        <w:t>Статья 13. Публичные слушания</w:t>
      </w:r>
    </w:p>
    <w:p w:rsidR="00677B9C" w:rsidRPr="00677B9C" w:rsidRDefault="00677B9C" w:rsidP="00677B9C">
      <w:pPr>
        <w:pStyle w:val="23"/>
        <w:spacing w:after="0" w:line="240" w:lineRule="auto"/>
        <w:ind w:left="0" w:firstLine="567"/>
        <w:jc w:val="both"/>
        <w:rPr>
          <w:sz w:val="28"/>
          <w:szCs w:val="28"/>
        </w:rPr>
      </w:pPr>
      <w:r w:rsidRPr="00677B9C">
        <w:rPr>
          <w:sz w:val="28"/>
          <w:szCs w:val="28"/>
        </w:rPr>
        <w:t>1. Для обсуждения проектов муниципальных правовых актов по вопросам местного значения с участием жителей поселения Советом народных депутатов Тяжинского городского поселения, главой Тяжинского городского поселения могут проводиться публичные слушания.</w:t>
      </w:r>
    </w:p>
    <w:p w:rsidR="00677B9C" w:rsidRPr="00677B9C" w:rsidRDefault="00677B9C" w:rsidP="00677B9C">
      <w:pPr>
        <w:ind w:firstLine="567"/>
        <w:jc w:val="both"/>
        <w:rPr>
          <w:sz w:val="28"/>
          <w:szCs w:val="28"/>
        </w:rPr>
      </w:pPr>
      <w:r w:rsidRPr="00677B9C">
        <w:rPr>
          <w:sz w:val="28"/>
          <w:szCs w:val="28"/>
        </w:rPr>
        <w:t>2. Публичные слушания проводятся по инициативе населения, Совета народных депутатов  городского поселения, главы  городского поселения.</w:t>
      </w:r>
    </w:p>
    <w:p w:rsidR="00677B9C" w:rsidRPr="00677B9C" w:rsidRDefault="00677B9C" w:rsidP="00677B9C">
      <w:pPr>
        <w:ind w:firstLine="567"/>
        <w:jc w:val="both"/>
        <w:rPr>
          <w:sz w:val="28"/>
          <w:szCs w:val="28"/>
        </w:rPr>
      </w:pPr>
      <w:proofErr w:type="gramStart"/>
      <w:r w:rsidRPr="00677B9C">
        <w:rPr>
          <w:sz w:val="28"/>
          <w:szCs w:val="28"/>
        </w:rPr>
        <w:t>Публичные слушания, проводимые по инициативе населения или Совета народных депутатов  городского поселения назначаются</w:t>
      </w:r>
      <w:proofErr w:type="gramEnd"/>
      <w:r w:rsidRPr="00677B9C">
        <w:rPr>
          <w:sz w:val="28"/>
          <w:szCs w:val="28"/>
        </w:rPr>
        <w:t xml:space="preserve"> Советом народных депутатов  городского поселения, а по инициативе главы  городского поселения – главой  городского поселения.</w:t>
      </w:r>
    </w:p>
    <w:p w:rsidR="00677B9C" w:rsidRPr="00677B9C" w:rsidRDefault="00677B9C" w:rsidP="00677B9C">
      <w:pPr>
        <w:ind w:firstLine="567"/>
        <w:jc w:val="both"/>
        <w:rPr>
          <w:sz w:val="28"/>
          <w:szCs w:val="28"/>
        </w:rPr>
      </w:pPr>
      <w:r w:rsidRPr="00677B9C">
        <w:rPr>
          <w:sz w:val="28"/>
          <w:szCs w:val="28"/>
        </w:rPr>
        <w:t>3. На публичные слушания выносятся в обязательном порядке:</w:t>
      </w:r>
    </w:p>
    <w:p w:rsidR="00677B9C" w:rsidRPr="00677B9C" w:rsidRDefault="00677B9C" w:rsidP="00677B9C">
      <w:pPr>
        <w:pStyle w:val="23"/>
        <w:autoSpaceDE w:val="0"/>
        <w:autoSpaceDN w:val="0"/>
        <w:adjustRightInd w:val="0"/>
        <w:spacing w:after="0" w:line="240" w:lineRule="auto"/>
        <w:ind w:left="0" w:firstLine="567"/>
        <w:jc w:val="both"/>
        <w:rPr>
          <w:sz w:val="28"/>
          <w:szCs w:val="28"/>
        </w:rPr>
      </w:pPr>
      <w:proofErr w:type="gramStart"/>
      <w:r w:rsidRPr="00677B9C">
        <w:rPr>
          <w:sz w:val="28"/>
          <w:szCs w:val="28"/>
        </w:rPr>
        <w:t>1) проект устава муниципального образования, проект муниципального правового акта о внесении изменений в устав муниципального образования,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677B9C" w:rsidRPr="00677B9C" w:rsidRDefault="00677B9C" w:rsidP="00677B9C">
      <w:pPr>
        <w:ind w:firstLine="567"/>
        <w:jc w:val="both"/>
        <w:rPr>
          <w:sz w:val="28"/>
          <w:szCs w:val="28"/>
        </w:rPr>
      </w:pPr>
      <w:r w:rsidRPr="00677B9C">
        <w:rPr>
          <w:sz w:val="28"/>
          <w:szCs w:val="28"/>
        </w:rPr>
        <w:t>2) проект местного бюджета и отчет о его исполнении;</w:t>
      </w:r>
    </w:p>
    <w:p w:rsidR="00677B9C" w:rsidRPr="00677B9C" w:rsidRDefault="00677B9C" w:rsidP="00677B9C">
      <w:pPr>
        <w:pStyle w:val="2"/>
        <w:rPr>
          <w:szCs w:val="28"/>
        </w:rPr>
      </w:pPr>
      <w:proofErr w:type="gramStart"/>
      <w:r w:rsidRPr="00677B9C">
        <w:rPr>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677B9C">
        <w:rPr>
          <w:szCs w:val="28"/>
        </w:rPr>
        <w:t xml:space="preserve"> изменения </w:t>
      </w:r>
      <w:r w:rsidRPr="00677B9C">
        <w:rPr>
          <w:szCs w:val="28"/>
        </w:rPr>
        <w:lastRenderedPageBreak/>
        <w:t>одного вида разрешенного использования земельных участков и объектов капитального строительства на другой вид</w:t>
      </w:r>
      <w:r w:rsidRPr="00677B9C">
        <w:rPr>
          <w:b/>
          <w:szCs w:val="28"/>
        </w:rPr>
        <w:t xml:space="preserve"> </w:t>
      </w:r>
      <w:r w:rsidRPr="00677B9C">
        <w:rPr>
          <w:szCs w:val="28"/>
        </w:rPr>
        <w:t>такого использования при отсутствии утвержденных правил землепользования и застройки;</w:t>
      </w:r>
    </w:p>
    <w:p w:rsidR="00677B9C" w:rsidRPr="00481A81" w:rsidRDefault="00677B9C" w:rsidP="00677B9C">
      <w:pPr>
        <w:autoSpaceDE w:val="0"/>
        <w:autoSpaceDN w:val="0"/>
        <w:adjustRightInd w:val="0"/>
        <w:ind w:firstLine="540"/>
        <w:jc w:val="both"/>
        <w:rPr>
          <w:rFonts w:eastAsia="Calibri"/>
          <w:sz w:val="28"/>
          <w:szCs w:val="28"/>
        </w:rPr>
      </w:pPr>
      <w:r w:rsidRPr="00481A81">
        <w:rPr>
          <w:sz w:val="28"/>
          <w:szCs w:val="28"/>
        </w:rPr>
        <w:t xml:space="preserve">4) вопросы о преобразовании поселения, </w:t>
      </w:r>
      <w:r w:rsidRPr="00481A81">
        <w:rPr>
          <w:rFonts w:eastAsia="Calibri"/>
          <w:sz w:val="28"/>
          <w:szCs w:val="28"/>
        </w:rPr>
        <w:t xml:space="preserve">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городского поселения, выраженного путем голосования либо на сходах граждан. </w:t>
      </w:r>
    </w:p>
    <w:p w:rsidR="00677B9C" w:rsidRPr="001F4EBD" w:rsidRDefault="00677B9C" w:rsidP="00677B9C">
      <w:pPr>
        <w:ind w:firstLine="709"/>
        <w:jc w:val="both"/>
        <w:rPr>
          <w:sz w:val="28"/>
          <w:szCs w:val="28"/>
        </w:rPr>
      </w:pPr>
      <w:r w:rsidRPr="001F4EBD">
        <w:rPr>
          <w:sz w:val="28"/>
          <w:szCs w:val="28"/>
        </w:rPr>
        <w:t xml:space="preserve">4. Организация и проведение публичных слушаний определяется решением  Совета народных депутатов  городского поселения. </w:t>
      </w:r>
    </w:p>
    <w:p w:rsidR="00677B9C" w:rsidRPr="001F4EBD" w:rsidRDefault="00677B9C" w:rsidP="00677B9C">
      <w:pPr>
        <w:autoSpaceDE w:val="0"/>
        <w:autoSpaceDN w:val="0"/>
        <w:adjustRightInd w:val="0"/>
        <w:ind w:firstLine="709"/>
        <w:jc w:val="both"/>
        <w:rPr>
          <w:iCs/>
          <w:sz w:val="28"/>
          <w:szCs w:val="28"/>
        </w:rPr>
      </w:pPr>
      <w:r w:rsidRPr="001F4EBD">
        <w:rPr>
          <w:iCs/>
          <w:sz w:val="28"/>
          <w:szCs w:val="28"/>
        </w:rPr>
        <w:t>Решения, принимаемые на публичных слушаниях, носят рекомендательный характер.</w:t>
      </w:r>
    </w:p>
    <w:p w:rsidR="00677B9C" w:rsidRPr="001F4EBD" w:rsidRDefault="00677B9C" w:rsidP="00677B9C">
      <w:pPr>
        <w:autoSpaceDE w:val="0"/>
        <w:autoSpaceDN w:val="0"/>
        <w:adjustRightInd w:val="0"/>
        <w:ind w:firstLine="709"/>
        <w:jc w:val="both"/>
        <w:outlineLvl w:val="0"/>
        <w:rPr>
          <w:i/>
          <w:sz w:val="28"/>
          <w:szCs w:val="28"/>
        </w:rPr>
      </w:pPr>
      <w:r w:rsidRPr="001F4EBD">
        <w:rPr>
          <w:sz w:val="28"/>
          <w:szCs w:val="28"/>
        </w:rPr>
        <w:t>5. Результаты публичных слушаний, включая мотивированное обоснование принятых решений, подлежат официальному обнародованию на информационных стендах местной администрации.</w:t>
      </w:r>
    </w:p>
    <w:p w:rsidR="00677B9C" w:rsidRPr="001F4EBD" w:rsidRDefault="00677B9C" w:rsidP="00677B9C">
      <w:pPr>
        <w:ind w:firstLine="709"/>
        <w:jc w:val="both"/>
        <w:rPr>
          <w:sz w:val="28"/>
          <w:szCs w:val="28"/>
        </w:rPr>
      </w:pPr>
    </w:p>
    <w:p w:rsidR="00677B9C" w:rsidRPr="00677B9C" w:rsidRDefault="00677B9C" w:rsidP="00677B9C">
      <w:pPr>
        <w:pStyle w:val="4"/>
        <w:keepNext w:val="0"/>
        <w:spacing w:before="0"/>
        <w:ind w:firstLine="709"/>
        <w:jc w:val="center"/>
        <w:rPr>
          <w:rFonts w:ascii="Times New Roman" w:hAnsi="Times New Roman" w:cs="Times New Roman"/>
          <w:i w:val="0"/>
          <w:color w:val="auto"/>
          <w:sz w:val="28"/>
          <w:szCs w:val="28"/>
        </w:rPr>
      </w:pPr>
      <w:r w:rsidRPr="00677B9C">
        <w:rPr>
          <w:rFonts w:ascii="Times New Roman" w:hAnsi="Times New Roman" w:cs="Times New Roman"/>
          <w:i w:val="0"/>
          <w:color w:val="auto"/>
          <w:sz w:val="28"/>
          <w:szCs w:val="28"/>
        </w:rPr>
        <w:t>Статья 14. Собрание граждан</w:t>
      </w:r>
    </w:p>
    <w:p w:rsidR="00677B9C" w:rsidRPr="001F4EBD" w:rsidRDefault="00677B9C" w:rsidP="00677B9C">
      <w:pPr>
        <w:ind w:firstLine="709"/>
        <w:jc w:val="both"/>
        <w:rPr>
          <w:sz w:val="28"/>
          <w:szCs w:val="28"/>
        </w:rPr>
      </w:pPr>
      <w:r w:rsidRPr="001F4EBD">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могут проводиться собрания граждан.</w:t>
      </w:r>
    </w:p>
    <w:p w:rsidR="00677B9C" w:rsidRPr="001F4EBD" w:rsidRDefault="00677B9C" w:rsidP="00677B9C">
      <w:pPr>
        <w:ind w:firstLine="709"/>
        <w:jc w:val="both"/>
        <w:rPr>
          <w:sz w:val="28"/>
          <w:szCs w:val="28"/>
        </w:rPr>
      </w:pPr>
      <w:r w:rsidRPr="001F4EBD">
        <w:rPr>
          <w:sz w:val="28"/>
          <w:szCs w:val="28"/>
        </w:rPr>
        <w:t xml:space="preserve">2. Собрание граждан проводится по инициативе населения, Совета народных депутатов </w:t>
      </w:r>
      <w:r>
        <w:rPr>
          <w:sz w:val="28"/>
          <w:szCs w:val="28"/>
        </w:rPr>
        <w:t>Тяжинского</w:t>
      </w:r>
      <w:r w:rsidRPr="001F4EBD">
        <w:rPr>
          <w:sz w:val="28"/>
          <w:szCs w:val="28"/>
        </w:rPr>
        <w:t xml:space="preserve"> городского поселения, главы </w:t>
      </w:r>
      <w:r>
        <w:rPr>
          <w:sz w:val="28"/>
          <w:szCs w:val="28"/>
        </w:rPr>
        <w:t>Тяжинского</w:t>
      </w:r>
      <w:r w:rsidRPr="001F4EBD">
        <w:rPr>
          <w:sz w:val="28"/>
          <w:szCs w:val="28"/>
        </w:rPr>
        <w:t xml:space="preserve"> городского поселения, а также в случаях, предусмотренных уставом территориального общественного самоуправления.</w:t>
      </w:r>
    </w:p>
    <w:p w:rsidR="00677B9C" w:rsidRPr="001F4EBD" w:rsidRDefault="00677B9C" w:rsidP="00677B9C">
      <w:pPr>
        <w:ind w:firstLine="709"/>
        <w:jc w:val="both"/>
        <w:rPr>
          <w:sz w:val="28"/>
          <w:szCs w:val="28"/>
        </w:rPr>
      </w:pPr>
      <w:r w:rsidRPr="001F4EBD">
        <w:rPr>
          <w:sz w:val="28"/>
          <w:szCs w:val="28"/>
        </w:rPr>
        <w:t>Собрание граждан, проводимое по инициативе Совета народных депутатов городского поселения, или главы  городского поселения, назначается соответственно представительным органом или главой поселения.</w:t>
      </w:r>
    </w:p>
    <w:p w:rsidR="00677B9C" w:rsidRPr="001F4EBD" w:rsidRDefault="00677B9C" w:rsidP="00677B9C">
      <w:pPr>
        <w:ind w:firstLine="709"/>
        <w:jc w:val="both"/>
        <w:rPr>
          <w:sz w:val="28"/>
          <w:szCs w:val="28"/>
        </w:rPr>
      </w:pPr>
      <w:r w:rsidRPr="001F4EBD">
        <w:rPr>
          <w:sz w:val="28"/>
          <w:szCs w:val="28"/>
        </w:rPr>
        <w:t xml:space="preserve">Собрание граждан, проводимое по инициативе населения, назначается Советом народных депутатов  городского поселения. </w:t>
      </w:r>
    </w:p>
    <w:p w:rsidR="00677B9C" w:rsidRPr="001F4EBD" w:rsidRDefault="00677B9C" w:rsidP="00677B9C">
      <w:pPr>
        <w:ind w:firstLine="709"/>
        <w:jc w:val="both"/>
        <w:rPr>
          <w:sz w:val="28"/>
          <w:szCs w:val="28"/>
        </w:rPr>
      </w:pPr>
      <w:r w:rsidRPr="001F4EBD">
        <w:rPr>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677B9C" w:rsidRPr="001F4EBD" w:rsidRDefault="00677B9C" w:rsidP="00677B9C">
      <w:pPr>
        <w:ind w:firstLine="709"/>
        <w:jc w:val="both"/>
        <w:rPr>
          <w:sz w:val="28"/>
          <w:szCs w:val="28"/>
        </w:rPr>
      </w:pPr>
      <w:r w:rsidRPr="001F4EBD">
        <w:rPr>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77B9C" w:rsidRPr="001F4EBD" w:rsidRDefault="00677B9C" w:rsidP="00677B9C">
      <w:pPr>
        <w:ind w:firstLine="709"/>
        <w:jc w:val="both"/>
        <w:rPr>
          <w:sz w:val="28"/>
          <w:szCs w:val="28"/>
        </w:rPr>
      </w:pPr>
      <w:r w:rsidRPr="001F4EBD">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77B9C" w:rsidRPr="001F4EBD" w:rsidRDefault="00677B9C" w:rsidP="00677B9C">
      <w:pPr>
        <w:ind w:firstLine="709"/>
        <w:jc w:val="both"/>
        <w:rPr>
          <w:sz w:val="28"/>
          <w:szCs w:val="28"/>
        </w:rPr>
      </w:pPr>
      <w:r w:rsidRPr="001F4EBD">
        <w:rPr>
          <w:sz w:val="28"/>
          <w:szCs w:val="28"/>
        </w:rP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677B9C" w:rsidRPr="001F4EBD" w:rsidRDefault="00677B9C" w:rsidP="00677B9C">
      <w:pPr>
        <w:ind w:firstLine="709"/>
        <w:jc w:val="both"/>
        <w:rPr>
          <w:sz w:val="28"/>
          <w:szCs w:val="28"/>
        </w:rPr>
      </w:pPr>
      <w:r w:rsidRPr="001F4EBD">
        <w:rPr>
          <w:sz w:val="28"/>
          <w:szCs w:val="28"/>
        </w:rPr>
        <w:t xml:space="preserve">5. Итоги собрания граждан подлежат официальному обнародованию на информационных  стендах местной администрации. </w:t>
      </w:r>
    </w:p>
    <w:p w:rsidR="00677B9C" w:rsidRPr="001F4EBD" w:rsidRDefault="00677B9C" w:rsidP="00677B9C">
      <w:pPr>
        <w:ind w:firstLine="709"/>
        <w:jc w:val="both"/>
        <w:rPr>
          <w:sz w:val="28"/>
          <w:szCs w:val="28"/>
        </w:rPr>
      </w:pPr>
    </w:p>
    <w:p w:rsidR="00677B9C" w:rsidRPr="00677B9C" w:rsidRDefault="00677B9C" w:rsidP="00677B9C">
      <w:pPr>
        <w:pStyle w:val="4"/>
        <w:keepNext w:val="0"/>
        <w:spacing w:before="0"/>
        <w:ind w:firstLine="709"/>
        <w:jc w:val="center"/>
        <w:rPr>
          <w:rFonts w:ascii="Times New Roman" w:hAnsi="Times New Roman" w:cs="Times New Roman"/>
          <w:i w:val="0"/>
          <w:color w:val="auto"/>
          <w:sz w:val="28"/>
          <w:szCs w:val="28"/>
        </w:rPr>
      </w:pPr>
      <w:r w:rsidRPr="00677B9C">
        <w:rPr>
          <w:rFonts w:ascii="Times New Roman" w:hAnsi="Times New Roman" w:cs="Times New Roman"/>
          <w:i w:val="0"/>
          <w:color w:val="auto"/>
          <w:sz w:val="28"/>
          <w:szCs w:val="28"/>
        </w:rPr>
        <w:t>Статья 15. Конференция граждан</w:t>
      </w:r>
    </w:p>
    <w:p w:rsidR="00677B9C" w:rsidRPr="001F4EBD" w:rsidRDefault="00677B9C" w:rsidP="00677B9C">
      <w:pPr>
        <w:pStyle w:val="ConsNormal"/>
        <w:widowControl/>
        <w:ind w:firstLine="709"/>
        <w:jc w:val="both"/>
        <w:rPr>
          <w:rFonts w:ascii="Times New Roman" w:hAnsi="Times New Roman" w:cs="Times New Roman"/>
          <w:sz w:val="28"/>
        </w:rPr>
      </w:pPr>
      <w:r w:rsidRPr="001F4EBD">
        <w:rPr>
          <w:rFonts w:ascii="Times New Roman" w:hAnsi="Times New Roman" w:cs="Times New Roman"/>
          <w:sz w:val="28"/>
          <w:szCs w:val="28"/>
        </w:rPr>
        <w:t xml:space="preserve">1. </w:t>
      </w:r>
      <w:r w:rsidRPr="001F4EBD">
        <w:rPr>
          <w:rFonts w:ascii="Times New Roman" w:hAnsi="Times New Roman" w:cs="Times New Roman"/>
          <w:sz w:val="28"/>
        </w:rPr>
        <w:t xml:space="preserve">Для обсуждения вопросов местного значения, затрагивающих интересы всех жителей </w:t>
      </w:r>
      <w:r>
        <w:rPr>
          <w:rFonts w:ascii="Times New Roman" w:hAnsi="Times New Roman" w:cs="Times New Roman"/>
          <w:sz w:val="28"/>
        </w:rPr>
        <w:t>Тяжинского</w:t>
      </w:r>
      <w:r w:rsidRPr="001F4EBD">
        <w:rPr>
          <w:rFonts w:ascii="Times New Roman" w:hAnsi="Times New Roman" w:cs="Times New Roman"/>
          <w:sz w:val="28"/>
          <w:szCs w:val="28"/>
        </w:rPr>
        <w:t xml:space="preserve"> </w:t>
      </w:r>
      <w:r w:rsidRPr="001F4EBD">
        <w:rPr>
          <w:rFonts w:ascii="Times New Roman" w:hAnsi="Times New Roman" w:cs="Times New Roman"/>
          <w:sz w:val="28"/>
        </w:rPr>
        <w:t>городского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677B9C" w:rsidRPr="001F4EBD" w:rsidRDefault="00677B9C" w:rsidP="00677B9C">
      <w:pPr>
        <w:pStyle w:val="23"/>
        <w:spacing w:after="0" w:line="240" w:lineRule="auto"/>
        <w:ind w:left="0" w:firstLine="709"/>
        <w:jc w:val="both"/>
        <w:rPr>
          <w:sz w:val="28"/>
          <w:szCs w:val="28"/>
        </w:rPr>
      </w:pPr>
      <w:r w:rsidRPr="001F4EBD">
        <w:rPr>
          <w:sz w:val="28"/>
          <w:szCs w:val="28"/>
        </w:rPr>
        <w:t xml:space="preserve">2. Порядок назначения и проведения конференции граждан (собрания делегатов), избрания делегатов, полномочия конференций граждан определяется решением Совета народных депутатов </w:t>
      </w:r>
      <w:r>
        <w:rPr>
          <w:sz w:val="28"/>
          <w:szCs w:val="28"/>
        </w:rPr>
        <w:t>Тяжинского</w:t>
      </w:r>
      <w:r w:rsidRPr="001F4EBD">
        <w:rPr>
          <w:sz w:val="28"/>
          <w:szCs w:val="28"/>
        </w:rPr>
        <w:t xml:space="preserve"> городского поселения,</w:t>
      </w:r>
      <w:r w:rsidRPr="001F4EBD">
        <w:t xml:space="preserve"> </w:t>
      </w:r>
      <w:r w:rsidRPr="001F4EBD">
        <w:rPr>
          <w:sz w:val="28"/>
          <w:szCs w:val="28"/>
        </w:rPr>
        <w:t>уставом территориального общественного самоуправления.</w:t>
      </w:r>
    </w:p>
    <w:p w:rsidR="00677B9C" w:rsidRPr="001F4EBD" w:rsidRDefault="00677B9C" w:rsidP="00677B9C">
      <w:pPr>
        <w:ind w:firstLine="709"/>
        <w:jc w:val="both"/>
        <w:rPr>
          <w:sz w:val="28"/>
          <w:szCs w:val="28"/>
        </w:rPr>
      </w:pPr>
      <w:r w:rsidRPr="001F4EBD">
        <w:rPr>
          <w:sz w:val="28"/>
          <w:szCs w:val="28"/>
        </w:rPr>
        <w:t>3. Итоги конференции граждан (собрания делегатов) подлежат официальному обнародованию на информационных  стендах местной администрации.</w:t>
      </w:r>
    </w:p>
    <w:p w:rsidR="00677B9C" w:rsidRPr="001F4EBD" w:rsidRDefault="00677B9C" w:rsidP="00677B9C">
      <w:pPr>
        <w:ind w:firstLine="709"/>
        <w:jc w:val="both"/>
        <w:rPr>
          <w:sz w:val="28"/>
          <w:szCs w:val="28"/>
        </w:rPr>
      </w:pPr>
    </w:p>
    <w:p w:rsidR="00677B9C" w:rsidRPr="00677B9C" w:rsidRDefault="00677B9C" w:rsidP="00677B9C">
      <w:pPr>
        <w:pStyle w:val="4"/>
        <w:keepNext w:val="0"/>
        <w:spacing w:before="0"/>
        <w:ind w:firstLine="709"/>
        <w:jc w:val="center"/>
        <w:rPr>
          <w:rFonts w:ascii="Times New Roman" w:hAnsi="Times New Roman" w:cs="Times New Roman"/>
          <w:i w:val="0"/>
          <w:color w:val="auto"/>
          <w:sz w:val="28"/>
          <w:szCs w:val="28"/>
        </w:rPr>
      </w:pPr>
      <w:r w:rsidRPr="00677B9C">
        <w:rPr>
          <w:rFonts w:ascii="Times New Roman" w:hAnsi="Times New Roman" w:cs="Times New Roman"/>
          <w:i w:val="0"/>
          <w:color w:val="auto"/>
          <w:sz w:val="28"/>
          <w:szCs w:val="28"/>
        </w:rPr>
        <w:t>Статья 16. Опрос граждан</w:t>
      </w:r>
    </w:p>
    <w:p w:rsidR="00677B9C" w:rsidRPr="001F4EBD" w:rsidRDefault="00677B9C" w:rsidP="00677B9C">
      <w:pPr>
        <w:ind w:firstLine="709"/>
        <w:jc w:val="both"/>
        <w:rPr>
          <w:sz w:val="28"/>
          <w:szCs w:val="28"/>
        </w:rPr>
      </w:pPr>
      <w:r w:rsidRPr="001F4EBD">
        <w:rPr>
          <w:sz w:val="28"/>
          <w:szCs w:val="28"/>
        </w:rPr>
        <w:t xml:space="preserve">1. Опрос граждан проводится на всей территории или </w:t>
      </w:r>
      <w:proofErr w:type="gramStart"/>
      <w:r w:rsidRPr="001F4EBD">
        <w:rPr>
          <w:sz w:val="28"/>
          <w:szCs w:val="28"/>
        </w:rPr>
        <w:t>на части территории</w:t>
      </w:r>
      <w:proofErr w:type="gramEnd"/>
      <w:r w:rsidRPr="001F4EBD">
        <w:rPr>
          <w:sz w:val="28"/>
          <w:szCs w:val="28"/>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Кемеровской области.</w:t>
      </w:r>
    </w:p>
    <w:p w:rsidR="00677B9C" w:rsidRPr="001F4EBD" w:rsidRDefault="00677B9C" w:rsidP="00677B9C">
      <w:pPr>
        <w:ind w:firstLine="709"/>
        <w:jc w:val="both"/>
        <w:rPr>
          <w:sz w:val="28"/>
          <w:szCs w:val="28"/>
        </w:rPr>
      </w:pPr>
      <w:r w:rsidRPr="001F4EBD">
        <w:rPr>
          <w:sz w:val="28"/>
          <w:szCs w:val="28"/>
        </w:rPr>
        <w:t xml:space="preserve">Результаты опроса носят рекомендательный характер. </w:t>
      </w:r>
    </w:p>
    <w:p w:rsidR="00677B9C" w:rsidRPr="001F4EBD" w:rsidRDefault="00677B9C" w:rsidP="00677B9C">
      <w:pPr>
        <w:ind w:firstLine="709"/>
        <w:jc w:val="both"/>
        <w:rPr>
          <w:sz w:val="28"/>
          <w:szCs w:val="28"/>
        </w:rPr>
      </w:pPr>
      <w:r w:rsidRPr="001F4EBD">
        <w:rPr>
          <w:sz w:val="28"/>
          <w:szCs w:val="28"/>
        </w:rPr>
        <w:t>2. В опросе граждан имеют право участвовать жители поселения, обладающие избирательным правом.</w:t>
      </w:r>
    </w:p>
    <w:p w:rsidR="00677B9C" w:rsidRPr="001F4EBD" w:rsidRDefault="00677B9C" w:rsidP="00677B9C">
      <w:pPr>
        <w:ind w:firstLine="709"/>
        <w:jc w:val="both"/>
        <w:rPr>
          <w:sz w:val="28"/>
          <w:szCs w:val="28"/>
        </w:rPr>
      </w:pPr>
      <w:r w:rsidRPr="001F4EBD">
        <w:rPr>
          <w:sz w:val="28"/>
          <w:szCs w:val="28"/>
        </w:rPr>
        <w:t>3. Опрос граждан проводится по инициативе:</w:t>
      </w:r>
    </w:p>
    <w:p w:rsidR="00677B9C" w:rsidRPr="001F4EBD" w:rsidRDefault="00677B9C" w:rsidP="00677B9C">
      <w:pPr>
        <w:ind w:firstLine="709"/>
        <w:jc w:val="both"/>
        <w:rPr>
          <w:sz w:val="28"/>
          <w:szCs w:val="28"/>
        </w:rPr>
      </w:pPr>
      <w:r w:rsidRPr="001F4EBD">
        <w:rPr>
          <w:sz w:val="28"/>
          <w:szCs w:val="28"/>
        </w:rPr>
        <w:t xml:space="preserve">1) Совета народных депутатов </w:t>
      </w:r>
      <w:r>
        <w:rPr>
          <w:sz w:val="28"/>
          <w:szCs w:val="28"/>
        </w:rPr>
        <w:t>Тяжинского</w:t>
      </w:r>
      <w:r w:rsidRPr="001F4EBD">
        <w:rPr>
          <w:sz w:val="28"/>
          <w:szCs w:val="28"/>
        </w:rPr>
        <w:t xml:space="preserve"> городского поселения или главы </w:t>
      </w:r>
      <w:r>
        <w:rPr>
          <w:sz w:val="28"/>
          <w:szCs w:val="28"/>
        </w:rPr>
        <w:t>Тяжинского</w:t>
      </w:r>
      <w:r w:rsidRPr="001F4EBD">
        <w:rPr>
          <w:sz w:val="28"/>
          <w:szCs w:val="28"/>
        </w:rPr>
        <w:t xml:space="preserve"> городского поселения – по вопросам местного значения;</w:t>
      </w:r>
    </w:p>
    <w:p w:rsidR="00677B9C" w:rsidRPr="001F4EBD" w:rsidRDefault="00677B9C" w:rsidP="00677B9C">
      <w:pPr>
        <w:pStyle w:val="23"/>
        <w:spacing w:after="0" w:line="240" w:lineRule="auto"/>
        <w:ind w:left="0" w:firstLine="709"/>
        <w:jc w:val="both"/>
        <w:rPr>
          <w:sz w:val="28"/>
          <w:szCs w:val="28"/>
        </w:rPr>
      </w:pPr>
      <w:r w:rsidRPr="001F4EBD">
        <w:rPr>
          <w:sz w:val="28"/>
          <w:szCs w:val="28"/>
        </w:rPr>
        <w:t>2) органов государственной власти Кемеровской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677B9C" w:rsidRPr="00481A81" w:rsidRDefault="00677B9C" w:rsidP="00677B9C">
      <w:pPr>
        <w:ind w:firstLine="709"/>
        <w:jc w:val="both"/>
        <w:rPr>
          <w:sz w:val="28"/>
          <w:szCs w:val="28"/>
        </w:rPr>
      </w:pPr>
      <w:r w:rsidRPr="001F4EBD">
        <w:rPr>
          <w:sz w:val="28"/>
          <w:szCs w:val="28"/>
        </w:rPr>
        <w:t>4.Порядок назначения и проведения опроса граждан определяется решением Совета народных депутатов городского поселения</w:t>
      </w:r>
      <w:r>
        <w:rPr>
          <w:sz w:val="28"/>
          <w:szCs w:val="28"/>
        </w:rPr>
        <w:t xml:space="preserve"> </w:t>
      </w:r>
      <w:r w:rsidRPr="00481A81">
        <w:rPr>
          <w:sz w:val="28"/>
          <w:szCs w:val="28"/>
        </w:rPr>
        <w:t>в соответствии с законом Кемеровской области.</w:t>
      </w:r>
    </w:p>
    <w:p w:rsidR="00677B9C" w:rsidRPr="001F4EBD" w:rsidRDefault="00677B9C" w:rsidP="00677B9C">
      <w:pPr>
        <w:ind w:firstLine="709"/>
        <w:jc w:val="both"/>
        <w:rPr>
          <w:sz w:val="28"/>
          <w:szCs w:val="28"/>
        </w:rPr>
      </w:pPr>
      <w:r w:rsidRPr="001F4EBD">
        <w:rPr>
          <w:sz w:val="28"/>
          <w:szCs w:val="28"/>
        </w:rPr>
        <w:t>5. Решение о назначении опроса граждан принимается Советом народных депутатов  городского поселения.</w:t>
      </w:r>
    </w:p>
    <w:p w:rsidR="00677B9C" w:rsidRPr="001F4EBD" w:rsidRDefault="00677B9C" w:rsidP="00677B9C">
      <w:pPr>
        <w:ind w:firstLine="709"/>
        <w:jc w:val="both"/>
        <w:rPr>
          <w:sz w:val="28"/>
          <w:szCs w:val="28"/>
        </w:rPr>
      </w:pPr>
      <w:r w:rsidRPr="001F4EBD">
        <w:rPr>
          <w:sz w:val="28"/>
          <w:szCs w:val="28"/>
        </w:rPr>
        <w:t>6. Жители поселения информируются о проведении опроса граждан не менее чем за 10 дней до его проведения.</w:t>
      </w:r>
    </w:p>
    <w:p w:rsidR="00677B9C" w:rsidRPr="001F4EBD" w:rsidRDefault="00677B9C" w:rsidP="00677B9C">
      <w:pPr>
        <w:ind w:firstLine="709"/>
        <w:jc w:val="both"/>
        <w:rPr>
          <w:sz w:val="28"/>
          <w:szCs w:val="28"/>
        </w:rPr>
      </w:pPr>
      <w:r w:rsidRPr="001F4EBD">
        <w:rPr>
          <w:sz w:val="28"/>
          <w:szCs w:val="28"/>
        </w:rPr>
        <w:t>7. Финансирование мероприятий, связанных с подготовкой и проведением опроса граждан, осуществляется:</w:t>
      </w:r>
    </w:p>
    <w:p w:rsidR="00677B9C" w:rsidRPr="001F4EBD" w:rsidRDefault="00677B9C" w:rsidP="00677B9C">
      <w:pPr>
        <w:ind w:firstLine="709"/>
        <w:jc w:val="both"/>
        <w:rPr>
          <w:sz w:val="28"/>
          <w:szCs w:val="28"/>
        </w:rPr>
      </w:pPr>
      <w:r w:rsidRPr="001F4EBD">
        <w:rPr>
          <w:sz w:val="28"/>
          <w:szCs w:val="28"/>
        </w:rPr>
        <w:lastRenderedPageBreak/>
        <w:t xml:space="preserve">1) за счет местного бюджета – при проведении опроса по инициативе органов местного самоуправления </w:t>
      </w:r>
      <w:r>
        <w:rPr>
          <w:sz w:val="28"/>
          <w:szCs w:val="28"/>
        </w:rPr>
        <w:t>Тяжинского городского</w:t>
      </w:r>
      <w:r w:rsidRPr="001F4EBD">
        <w:rPr>
          <w:sz w:val="28"/>
          <w:szCs w:val="28"/>
        </w:rPr>
        <w:t xml:space="preserve"> поселения;</w:t>
      </w:r>
    </w:p>
    <w:p w:rsidR="00677B9C" w:rsidRPr="001F4EBD" w:rsidRDefault="00677B9C" w:rsidP="00677B9C">
      <w:pPr>
        <w:ind w:firstLine="709"/>
        <w:jc w:val="both"/>
        <w:rPr>
          <w:sz w:val="28"/>
          <w:szCs w:val="28"/>
        </w:rPr>
      </w:pPr>
      <w:r w:rsidRPr="001F4EBD">
        <w:rPr>
          <w:sz w:val="28"/>
          <w:szCs w:val="28"/>
        </w:rPr>
        <w:t>2) за счет средств бюджета Кемеровской области – при проведении опроса по инициативе органов государственной власти Кемеровской области.</w:t>
      </w:r>
    </w:p>
    <w:p w:rsidR="00677B9C" w:rsidRPr="001F4EBD" w:rsidRDefault="00677B9C" w:rsidP="00677B9C">
      <w:pPr>
        <w:ind w:firstLine="709"/>
        <w:jc w:val="both"/>
        <w:rPr>
          <w:sz w:val="28"/>
          <w:szCs w:val="28"/>
        </w:rPr>
      </w:pPr>
    </w:p>
    <w:p w:rsidR="00677B9C" w:rsidRPr="00677B9C" w:rsidRDefault="00677B9C" w:rsidP="00E52FE0">
      <w:pPr>
        <w:pStyle w:val="4"/>
        <w:keepNext w:val="0"/>
        <w:spacing w:before="0"/>
        <w:ind w:firstLine="709"/>
        <w:jc w:val="center"/>
        <w:rPr>
          <w:rFonts w:ascii="Times New Roman" w:hAnsi="Times New Roman" w:cs="Times New Roman"/>
          <w:i w:val="0"/>
          <w:color w:val="auto"/>
          <w:sz w:val="28"/>
          <w:szCs w:val="28"/>
        </w:rPr>
      </w:pPr>
      <w:r w:rsidRPr="00677B9C">
        <w:rPr>
          <w:rFonts w:ascii="Times New Roman" w:hAnsi="Times New Roman" w:cs="Times New Roman"/>
          <w:i w:val="0"/>
          <w:color w:val="auto"/>
          <w:sz w:val="28"/>
          <w:szCs w:val="28"/>
        </w:rPr>
        <w:t>Статья 17. Обращения граждан в органы местного самоуправления</w:t>
      </w:r>
    </w:p>
    <w:p w:rsidR="00677B9C" w:rsidRPr="001F4EBD" w:rsidRDefault="00677B9C" w:rsidP="00E52FE0">
      <w:pPr>
        <w:ind w:firstLine="709"/>
        <w:jc w:val="both"/>
        <w:rPr>
          <w:sz w:val="28"/>
          <w:szCs w:val="28"/>
        </w:rPr>
      </w:pPr>
      <w:r w:rsidRPr="001F4EBD">
        <w:rPr>
          <w:sz w:val="28"/>
          <w:szCs w:val="28"/>
        </w:rPr>
        <w:t xml:space="preserve">1. Граждане имеют право на индивидуальные и коллективные обращения в органы местного самоуправления </w:t>
      </w:r>
      <w:r>
        <w:rPr>
          <w:sz w:val="28"/>
          <w:szCs w:val="28"/>
        </w:rPr>
        <w:t>Тяжинского</w:t>
      </w:r>
      <w:r w:rsidRPr="001F4EBD">
        <w:rPr>
          <w:sz w:val="28"/>
          <w:szCs w:val="28"/>
        </w:rPr>
        <w:t xml:space="preserve"> городского поселения.</w:t>
      </w:r>
    </w:p>
    <w:p w:rsidR="00677B9C" w:rsidRPr="001F4EBD" w:rsidRDefault="00677B9C" w:rsidP="00E52FE0">
      <w:pPr>
        <w:autoSpaceDE w:val="0"/>
        <w:autoSpaceDN w:val="0"/>
        <w:adjustRightInd w:val="0"/>
        <w:ind w:firstLine="709"/>
        <w:jc w:val="both"/>
        <w:rPr>
          <w:sz w:val="28"/>
          <w:szCs w:val="28"/>
        </w:rPr>
      </w:pPr>
      <w:r w:rsidRPr="001F4EBD">
        <w:rPr>
          <w:sz w:val="28"/>
          <w:szCs w:val="28"/>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 .</w:t>
      </w:r>
    </w:p>
    <w:p w:rsidR="00677B9C" w:rsidRPr="001F4EBD" w:rsidRDefault="00677B9C" w:rsidP="00E52FE0">
      <w:pPr>
        <w:ind w:firstLine="709"/>
        <w:jc w:val="both"/>
        <w:rPr>
          <w:sz w:val="28"/>
          <w:szCs w:val="28"/>
        </w:rPr>
      </w:pPr>
      <w:r w:rsidRPr="001F4EBD">
        <w:rPr>
          <w:sz w:val="28"/>
          <w:szCs w:val="28"/>
        </w:rPr>
        <w:t xml:space="preserve">3. За нарушение порядка и сроков рассмотрения обращений граждан должностные лица местного самоуправления </w:t>
      </w:r>
      <w:r>
        <w:rPr>
          <w:sz w:val="28"/>
          <w:szCs w:val="28"/>
        </w:rPr>
        <w:t>Тяжинского</w:t>
      </w:r>
      <w:r w:rsidRPr="001F4EBD">
        <w:rPr>
          <w:sz w:val="28"/>
          <w:szCs w:val="28"/>
        </w:rPr>
        <w:t xml:space="preserve"> городского поселения несут ответственность в соответствии с законодательством Российской Федерации.</w:t>
      </w:r>
    </w:p>
    <w:p w:rsidR="00677B9C" w:rsidRPr="001F4EBD" w:rsidRDefault="00677B9C" w:rsidP="00E52FE0">
      <w:pPr>
        <w:autoSpaceDE w:val="0"/>
        <w:autoSpaceDN w:val="0"/>
        <w:adjustRightInd w:val="0"/>
        <w:ind w:firstLine="709"/>
        <w:jc w:val="both"/>
        <w:rPr>
          <w:sz w:val="28"/>
          <w:szCs w:val="28"/>
        </w:rPr>
      </w:pPr>
    </w:p>
    <w:p w:rsidR="00677B9C" w:rsidRPr="001F4EBD" w:rsidRDefault="00677B9C" w:rsidP="00E52FE0">
      <w:pPr>
        <w:pStyle w:val="31"/>
        <w:spacing w:after="0"/>
        <w:ind w:firstLine="709"/>
        <w:jc w:val="center"/>
        <w:rPr>
          <w:b/>
          <w:sz w:val="28"/>
          <w:szCs w:val="28"/>
        </w:rPr>
      </w:pPr>
      <w:r w:rsidRPr="001F4EBD">
        <w:rPr>
          <w:b/>
          <w:sz w:val="28"/>
          <w:szCs w:val="28"/>
        </w:rPr>
        <w:t>Статья 1</w:t>
      </w:r>
      <w:r>
        <w:rPr>
          <w:b/>
          <w:sz w:val="28"/>
          <w:szCs w:val="28"/>
        </w:rPr>
        <w:t>8</w:t>
      </w:r>
      <w:r w:rsidRPr="001F4EBD">
        <w:rPr>
          <w:b/>
          <w:sz w:val="28"/>
          <w:szCs w:val="28"/>
        </w:rPr>
        <w:t>. Другие формы непосредственного осуществления населением местного самоуправления и участия в его осуществлении</w:t>
      </w:r>
    </w:p>
    <w:p w:rsidR="00677B9C" w:rsidRPr="001F4EBD" w:rsidRDefault="00677B9C" w:rsidP="00E52FE0">
      <w:pPr>
        <w:pStyle w:val="a4"/>
        <w:ind w:firstLine="709"/>
        <w:rPr>
          <w:szCs w:val="28"/>
        </w:rPr>
      </w:pPr>
      <w:r w:rsidRPr="001F4EBD">
        <w:rPr>
          <w:szCs w:val="28"/>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Кемеровской области.</w:t>
      </w:r>
    </w:p>
    <w:p w:rsidR="00677B9C" w:rsidRPr="001F4EBD" w:rsidRDefault="00677B9C" w:rsidP="00E52FE0">
      <w:pPr>
        <w:ind w:firstLine="709"/>
        <w:jc w:val="both"/>
        <w:rPr>
          <w:sz w:val="28"/>
          <w:szCs w:val="28"/>
        </w:rPr>
      </w:pPr>
    </w:p>
    <w:p w:rsidR="00677B9C" w:rsidRPr="001F4EBD" w:rsidRDefault="00677B9C" w:rsidP="00E52FE0">
      <w:pPr>
        <w:ind w:firstLine="709"/>
        <w:jc w:val="center"/>
        <w:rPr>
          <w:b/>
          <w:sz w:val="32"/>
          <w:szCs w:val="32"/>
        </w:rPr>
      </w:pPr>
      <w:r w:rsidRPr="001F4EBD">
        <w:rPr>
          <w:b/>
          <w:sz w:val="32"/>
          <w:szCs w:val="32"/>
        </w:rPr>
        <w:t xml:space="preserve">Глава </w:t>
      </w:r>
      <w:r w:rsidRPr="001F4EBD">
        <w:rPr>
          <w:b/>
          <w:sz w:val="32"/>
          <w:szCs w:val="32"/>
          <w:lang w:val="en-US"/>
        </w:rPr>
        <w:t>IV</w:t>
      </w:r>
      <w:r w:rsidRPr="001F4EBD">
        <w:rPr>
          <w:b/>
          <w:sz w:val="32"/>
          <w:szCs w:val="32"/>
        </w:rPr>
        <w:t>. Органы местного самоуправления и должностные лица местного самоуправления поселения</w:t>
      </w:r>
    </w:p>
    <w:p w:rsidR="00677B9C" w:rsidRPr="001F4EBD" w:rsidRDefault="00677B9C" w:rsidP="00E52FE0">
      <w:pPr>
        <w:pStyle w:val="4"/>
        <w:keepNext w:val="0"/>
        <w:spacing w:before="0"/>
        <w:ind w:firstLine="709"/>
        <w:rPr>
          <w:b w:val="0"/>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19. Структура органов местного самоуправления Тяжинского городского поселения</w:t>
      </w:r>
    </w:p>
    <w:p w:rsidR="00677B9C" w:rsidRPr="001F4EBD" w:rsidRDefault="00677B9C" w:rsidP="00E52FE0">
      <w:pPr>
        <w:ind w:firstLine="709"/>
        <w:jc w:val="both"/>
        <w:rPr>
          <w:sz w:val="28"/>
          <w:szCs w:val="28"/>
        </w:rPr>
      </w:pPr>
      <w:r w:rsidRPr="001F4EBD">
        <w:rPr>
          <w:sz w:val="28"/>
          <w:szCs w:val="28"/>
        </w:rPr>
        <w:t xml:space="preserve">1. Структуру органов местного самоуправления </w:t>
      </w:r>
      <w:r>
        <w:rPr>
          <w:sz w:val="28"/>
          <w:szCs w:val="28"/>
        </w:rPr>
        <w:t>Тяжинского</w:t>
      </w:r>
      <w:r w:rsidRPr="001F4EBD">
        <w:rPr>
          <w:sz w:val="28"/>
          <w:szCs w:val="28"/>
        </w:rPr>
        <w:t xml:space="preserve"> городского поселения составляют:</w:t>
      </w:r>
    </w:p>
    <w:p w:rsidR="00677B9C" w:rsidRPr="001F4EBD" w:rsidRDefault="00677B9C" w:rsidP="00E52FE0">
      <w:pPr>
        <w:ind w:firstLine="709"/>
        <w:jc w:val="both"/>
        <w:rPr>
          <w:sz w:val="28"/>
          <w:szCs w:val="28"/>
        </w:rPr>
      </w:pPr>
      <w:r w:rsidRPr="001F4EBD">
        <w:rPr>
          <w:sz w:val="28"/>
          <w:szCs w:val="28"/>
        </w:rPr>
        <w:t xml:space="preserve">- Совет народных депутатов </w:t>
      </w:r>
      <w:r>
        <w:rPr>
          <w:sz w:val="28"/>
          <w:szCs w:val="28"/>
        </w:rPr>
        <w:t>Тяжинского</w:t>
      </w:r>
      <w:r w:rsidRPr="001F4EBD">
        <w:rPr>
          <w:sz w:val="28"/>
          <w:szCs w:val="28"/>
        </w:rPr>
        <w:t xml:space="preserve"> городского поселения – представительный орган;</w:t>
      </w:r>
    </w:p>
    <w:p w:rsidR="00677B9C" w:rsidRPr="001F4EBD" w:rsidRDefault="00677B9C" w:rsidP="00E52FE0">
      <w:pPr>
        <w:ind w:firstLine="709"/>
        <w:jc w:val="both"/>
        <w:rPr>
          <w:sz w:val="28"/>
          <w:szCs w:val="28"/>
        </w:rPr>
      </w:pPr>
      <w:r w:rsidRPr="001F4EBD">
        <w:rPr>
          <w:sz w:val="28"/>
          <w:szCs w:val="28"/>
        </w:rPr>
        <w:t xml:space="preserve">- глава </w:t>
      </w:r>
      <w:r>
        <w:rPr>
          <w:sz w:val="28"/>
          <w:szCs w:val="28"/>
        </w:rPr>
        <w:t>Тяжинского</w:t>
      </w:r>
      <w:r w:rsidRPr="001F4EBD">
        <w:rPr>
          <w:sz w:val="28"/>
          <w:szCs w:val="28"/>
        </w:rPr>
        <w:t xml:space="preserve"> городского поселения – высшее должностное лицо поселения;</w:t>
      </w:r>
    </w:p>
    <w:p w:rsidR="00677B9C" w:rsidRPr="001F4EBD" w:rsidRDefault="00677B9C" w:rsidP="00E52FE0">
      <w:pPr>
        <w:ind w:firstLine="709"/>
        <w:jc w:val="both"/>
        <w:rPr>
          <w:sz w:val="28"/>
          <w:szCs w:val="28"/>
        </w:rPr>
      </w:pPr>
      <w:r w:rsidRPr="001F4EBD">
        <w:rPr>
          <w:sz w:val="28"/>
          <w:szCs w:val="28"/>
        </w:rPr>
        <w:t xml:space="preserve">- администрация </w:t>
      </w:r>
      <w:r>
        <w:rPr>
          <w:sz w:val="28"/>
          <w:szCs w:val="28"/>
        </w:rPr>
        <w:t>Тяжинского</w:t>
      </w:r>
      <w:r w:rsidRPr="001F4EBD">
        <w:rPr>
          <w:sz w:val="28"/>
          <w:szCs w:val="28"/>
        </w:rPr>
        <w:t xml:space="preserve"> городского поселения – исполнительно-распорядительный орган поселения;</w:t>
      </w:r>
    </w:p>
    <w:p w:rsidR="00677B9C" w:rsidRPr="001F4EBD" w:rsidRDefault="00677B9C" w:rsidP="00E52FE0">
      <w:pPr>
        <w:ind w:firstLine="709"/>
        <w:jc w:val="both"/>
        <w:rPr>
          <w:iCs/>
          <w:sz w:val="28"/>
          <w:szCs w:val="28"/>
        </w:rPr>
      </w:pPr>
      <w:r w:rsidRPr="001F4EBD">
        <w:rPr>
          <w:sz w:val="28"/>
          <w:szCs w:val="28"/>
        </w:rPr>
        <w:t xml:space="preserve">- ревизионная комиссия </w:t>
      </w:r>
      <w:r>
        <w:rPr>
          <w:sz w:val="28"/>
          <w:szCs w:val="28"/>
        </w:rPr>
        <w:t>Тяжинского городского</w:t>
      </w:r>
      <w:r w:rsidRPr="001F4EBD">
        <w:rPr>
          <w:sz w:val="28"/>
          <w:szCs w:val="28"/>
        </w:rPr>
        <w:t xml:space="preserve"> поселения – контрольно-счетный орган поселения</w:t>
      </w:r>
      <w:r w:rsidRPr="001F4EBD">
        <w:rPr>
          <w:iCs/>
          <w:sz w:val="28"/>
          <w:szCs w:val="28"/>
        </w:rPr>
        <w:t>.</w:t>
      </w:r>
    </w:p>
    <w:p w:rsidR="00677B9C" w:rsidRPr="001F4EBD" w:rsidRDefault="00677B9C" w:rsidP="00677B9C">
      <w:pPr>
        <w:ind w:firstLine="709"/>
        <w:jc w:val="both"/>
        <w:rPr>
          <w:sz w:val="28"/>
          <w:szCs w:val="28"/>
        </w:rPr>
      </w:pPr>
      <w:r w:rsidRPr="001F4EBD">
        <w:rPr>
          <w:sz w:val="28"/>
          <w:szCs w:val="28"/>
        </w:rPr>
        <w:t xml:space="preserve">2. Органы местного самоуправления обладают собственными полномочиями по решению вопросов местного значения. </w:t>
      </w:r>
    </w:p>
    <w:p w:rsidR="00677B9C" w:rsidRPr="001F4EBD" w:rsidRDefault="00677B9C" w:rsidP="00677B9C">
      <w:pPr>
        <w:ind w:firstLine="709"/>
        <w:jc w:val="both"/>
        <w:rPr>
          <w:sz w:val="28"/>
          <w:szCs w:val="28"/>
        </w:rPr>
      </w:pPr>
      <w:r w:rsidRPr="001F4EBD">
        <w:rPr>
          <w:sz w:val="28"/>
          <w:szCs w:val="28"/>
        </w:rPr>
        <w:t>3. Изменение структуры органов местного самоуправления поселения осуществляется не иначе как путем внесения изменений в настоящий Устав.</w:t>
      </w:r>
    </w:p>
    <w:p w:rsidR="00677B9C" w:rsidRDefault="00677B9C" w:rsidP="00E52FE0">
      <w:pPr>
        <w:ind w:firstLine="709"/>
        <w:jc w:val="both"/>
        <w:rPr>
          <w:sz w:val="28"/>
          <w:szCs w:val="28"/>
        </w:rPr>
      </w:pPr>
      <w:r w:rsidRPr="001F4EBD">
        <w:rPr>
          <w:sz w:val="28"/>
          <w:szCs w:val="28"/>
        </w:rPr>
        <w:lastRenderedPageBreak/>
        <w:t xml:space="preserve">4. Финансовое обеспечение деятельности органов местного самоуправления поселения осуществляется исключительно за счет собственных доходов бюджета </w:t>
      </w:r>
      <w:r>
        <w:rPr>
          <w:sz w:val="28"/>
          <w:szCs w:val="28"/>
        </w:rPr>
        <w:t>Тяжинского</w:t>
      </w:r>
      <w:r w:rsidR="00E52FE0">
        <w:rPr>
          <w:sz w:val="28"/>
          <w:szCs w:val="28"/>
        </w:rPr>
        <w:t xml:space="preserve"> городского поселения.</w:t>
      </w:r>
    </w:p>
    <w:p w:rsidR="00E52FE0" w:rsidRDefault="00E52FE0" w:rsidP="00E52FE0">
      <w:pPr>
        <w:ind w:firstLine="709"/>
        <w:jc w:val="both"/>
        <w:rPr>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20. Представительный орган</w:t>
      </w:r>
    </w:p>
    <w:p w:rsidR="00677B9C" w:rsidRPr="001F4EBD" w:rsidRDefault="00677B9C" w:rsidP="00E52FE0">
      <w:pPr>
        <w:ind w:firstLine="709"/>
        <w:jc w:val="both"/>
        <w:rPr>
          <w:sz w:val="28"/>
          <w:szCs w:val="28"/>
        </w:rPr>
      </w:pPr>
      <w:r w:rsidRPr="001F4EBD">
        <w:rPr>
          <w:sz w:val="28"/>
          <w:szCs w:val="28"/>
        </w:rPr>
        <w:t xml:space="preserve">1. Совет народных депутатов </w:t>
      </w:r>
      <w:r>
        <w:rPr>
          <w:sz w:val="28"/>
          <w:szCs w:val="28"/>
        </w:rPr>
        <w:t>Тяжинского</w:t>
      </w:r>
      <w:r w:rsidRPr="001F4EBD">
        <w:rPr>
          <w:sz w:val="28"/>
          <w:szCs w:val="28"/>
        </w:rPr>
        <w:t xml:space="preserve"> городского поселения состоит из </w:t>
      </w:r>
      <w:r>
        <w:rPr>
          <w:sz w:val="28"/>
          <w:szCs w:val="28"/>
        </w:rPr>
        <w:t>15</w:t>
      </w:r>
      <w:r w:rsidRPr="001F4EBD">
        <w:rPr>
          <w:sz w:val="28"/>
          <w:szCs w:val="28"/>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677B9C" w:rsidRPr="001F4EBD" w:rsidRDefault="00677B9C" w:rsidP="00E52FE0">
      <w:pPr>
        <w:ind w:firstLine="709"/>
        <w:jc w:val="both"/>
        <w:rPr>
          <w:sz w:val="28"/>
          <w:szCs w:val="28"/>
        </w:rPr>
      </w:pPr>
      <w:r w:rsidRPr="001F4EBD">
        <w:rPr>
          <w:sz w:val="28"/>
          <w:szCs w:val="28"/>
        </w:rPr>
        <w:t>2. Срок полномочий представительного органа составляет</w:t>
      </w:r>
      <w:r>
        <w:rPr>
          <w:sz w:val="28"/>
          <w:szCs w:val="28"/>
        </w:rPr>
        <w:t xml:space="preserve"> 5 лет</w:t>
      </w:r>
      <w:r w:rsidRPr="001F4EBD">
        <w:rPr>
          <w:sz w:val="28"/>
          <w:szCs w:val="28"/>
        </w:rPr>
        <w:t>.</w:t>
      </w:r>
    </w:p>
    <w:p w:rsidR="00677B9C" w:rsidRPr="001F4EBD" w:rsidRDefault="00677B9C" w:rsidP="00E52FE0">
      <w:pPr>
        <w:ind w:firstLine="709"/>
        <w:jc w:val="both"/>
        <w:rPr>
          <w:sz w:val="28"/>
          <w:szCs w:val="28"/>
        </w:rPr>
      </w:pPr>
      <w:r w:rsidRPr="001F4EBD">
        <w:rPr>
          <w:sz w:val="28"/>
          <w:szCs w:val="28"/>
        </w:rPr>
        <w:t>3. Представительный орган может осуществлять свои полномочия в случае избрания не менее двух третей от установленной численности депутатов.</w:t>
      </w:r>
    </w:p>
    <w:p w:rsidR="00677B9C" w:rsidRPr="001F4EBD" w:rsidRDefault="00677B9C" w:rsidP="00E52FE0">
      <w:pPr>
        <w:autoSpaceDE w:val="0"/>
        <w:autoSpaceDN w:val="0"/>
        <w:adjustRightInd w:val="0"/>
        <w:ind w:firstLine="709"/>
        <w:jc w:val="both"/>
        <w:rPr>
          <w:sz w:val="28"/>
          <w:szCs w:val="28"/>
        </w:rPr>
      </w:pPr>
      <w:r w:rsidRPr="001F4EBD">
        <w:rPr>
          <w:sz w:val="28"/>
          <w:szCs w:val="28"/>
        </w:rPr>
        <w:t xml:space="preserve">Заседание Совета народных депутатов </w:t>
      </w:r>
      <w:r>
        <w:rPr>
          <w:sz w:val="28"/>
          <w:szCs w:val="28"/>
        </w:rPr>
        <w:t>Тяжинского</w:t>
      </w:r>
      <w:r w:rsidRPr="001F4EBD">
        <w:rPr>
          <w:sz w:val="28"/>
          <w:szCs w:val="28"/>
        </w:rPr>
        <w:t xml:space="preserve"> городского поселения не может считаться правомочным, если на нем присутствует менее 50 процентов от числа избранных депутатов. </w:t>
      </w:r>
    </w:p>
    <w:p w:rsidR="00677B9C" w:rsidRPr="001F4EBD" w:rsidRDefault="00677B9C" w:rsidP="00E52FE0">
      <w:pPr>
        <w:pStyle w:val="23"/>
        <w:autoSpaceDE w:val="0"/>
        <w:autoSpaceDN w:val="0"/>
        <w:adjustRightInd w:val="0"/>
        <w:spacing w:after="0" w:line="240" w:lineRule="auto"/>
        <w:ind w:left="0" w:firstLine="709"/>
        <w:jc w:val="both"/>
        <w:rPr>
          <w:sz w:val="28"/>
          <w:szCs w:val="28"/>
        </w:rPr>
      </w:pPr>
      <w:r w:rsidRPr="001F4EBD">
        <w:rPr>
          <w:sz w:val="28"/>
          <w:szCs w:val="28"/>
        </w:rPr>
        <w:t xml:space="preserve">Заседания Совета народных депутатов </w:t>
      </w:r>
      <w:r>
        <w:rPr>
          <w:sz w:val="28"/>
          <w:szCs w:val="28"/>
        </w:rPr>
        <w:t>Тяжинского</w:t>
      </w:r>
      <w:r w:rsidRPr="001F4EBD">
        <w:rPr>
          <w:sz w:val="28"/>
          <w:szCs w:val="28"/>
        </w:rPr>
        <w:t xml:space="preserve"> городского поселения проводятся не реже одного раза в три месяца.</w:t>
      </w:r>
    </w:p>
    <w:p w:rsidR="00677B9C" w:rsidRPr="001F4EBD" w:rsidRDefault="00677B9C" w:rsidP="00E52FE0">
      <w:pPr>
        <w:autoSpaceDE w:val="0"/>
        <w:autoSpaceDN w:val="0"/>
        <w:adjustRightInd w:val="0"/>
        <w:ind w:firstLine="709"/>
        <w:jc w:val="both"/>
        <w:rPr>
          <w:sz w:val="28"/>
          <w:szCs w:val="28"/>
        </w:rPr>
      </w:pPr>
      <w:r w:rsidRPr="001F4EBD">
        <w:rPr>
          <w:sz w:val="28"/>
          <w:szCs w:val="28"/>
        </w:rPr>
        <w:t>Вновь избранный представительный орган собирается на первое заседание в срок, который не превышает 30 дней со дня избрания представительного органа в правомочном составе.</w:t>
      </w:r>
    </w:p>
    <w:p w:rsidR="00677B9C" w:rsidRPr="001F4EBD" w:rsidRDefault="00677B9C" w:rsidP="00E52FE0">
      <w:pPr>
        <w:ind w:firstLine="709"/>
        <w:jc w:val="both"/>
        <w:rPr>
          <w:sz w:val="28"/>
          <w:szCs w:val="28"/>
        </w:rPr>
      </w:pPr>
      <w:r w:rsidRPr="001F4EBD">
        <w:rPr>
          <w:sz w:val="28"/>
          <w:szCs w:val="28"/>
        </w:rPr>
        <w:t xml:space="preserve">4. Совет народных депутатов </w:t>
      </w:r>
      <w:r>
        <w:rPr>
          <w:sz w:val="28"/>
          <w:szCs w:val="28"/>
        </w:rPr>
        <w:t>Тяжинского</w:t>
      </w:r>
      <w:r w:rsidRPr="001F4EBD">
        <w:rPr>
          <w:sz w:val="28"/>
          <w:szCs w:val="28"/>
        </w:rPr>
        <w:t xml:space="preserve"> городского поселения принимает Регламент, регулирующий вопросы организации и деятельности представительного органа. </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5. Совет народных депутатов </w:t>
      </w:r>
      <w:r>
        <w:rPr>
          <w:sz w:val="28"/>
          <w:szCs w:val="28"/>
        </w:rPr>
        <w:t>Тяжинского</w:t>
      </w:r>
      <w:r w:rsidRPr="001F4EBD">
        <w:rPr>
          <w:sz w:val="28"/>
          <w:szCs w:val="28"/>
        </w:rPr>
        <w:t xml:space="preserve"> городского поселения обладает правами юридического лица и является муниципальным </w:t>
      </w:r>
      <w:r w:rsidRPr="001F4EBD">
        <w:rPr>
          <w:rFonts w:cs="Arial"/>
          <w:sz w:val="28"/>
          <w:szCs w:val="28"/>
        </w:rPr>
        <w:t xml:space="preserve">казенным </w:t>
      </w:r>
      <w:r w:rsidRPr="001F4EBD">
        <w:rPr>
          <w:sz w:val="28"/>
          <w:szCs w:val="28"/>
        </w:rPr>
        <w:t>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Совет народных депутатов </w:t>
      </w:r>
      <w:r>
        <w:rPr>
          <w:sz w:val="28"/>
          <w:szCs w:val="28"/>
        </w:rPr>
        <w:t>Тяжинского</w:t>
      </w:r>
      <w:r w:rsidRPr="001F4EBD">
        <w:rPr>
          <w:sz w:val="28"/>
          <w:szCs w:val="28"/>
        </w:rPr>
        <w:t xml:space="preserve"> городского поселения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w:t>
      </w:r>
      <w:r w:rsidRPr="001F4EBD">
        <w:rPr>
          <w:i/>
          <w:sz w:val="28"/>
          <w:szCs w:val="28"/>
        </w:rPr>
        <w:t xml:space="preserve">» </w:t>
      </w:r>
      <w:r w:rsidRPr="001F4EBD">
        <w:rPr>
          <w:sz w:val="28"/>
          <w:szCs w:val="28"/>
        </w:rPr>
        <w:t xml:space="preserve">в соответствии с Гражданским кодексом Российской Федерации применительно к казенным учреждениям. </w:t>
      </w:r>
    </w:p>
    <w:p w:rsidR="00677B9C" w:rsidRPr="001F4EBD" w:rsidRDefault="00677B9C" w:rsidP="00E52FE0">
      <w:pPr>
        <w:ind w:firstLine="709"/>
        <w:jc w:val="both"/>
        <w:rPr>
          <w:sz w:val="28"/>
          <w:szCs w:val="28"/>
        </w:rPr>
      </w:pPr>
      <w:r w:rsidRPr="001F4EBD">
        <w:rPr>
          <w:sz w:val="28"/>
          <w:szCs w:val="28"/>
        </w:rPr>
        <w:t xml:space="preserve">6. </w:t>
      </w:r>
      <w:proofErr w:type="gramStart"/>
      <w:r w:rsidRPr="001F4EBD">
        <w:rPr>
          <w:sz w:val="28"/>
          <w:szCs w:val="28"/>
        </w:rPr>
        <w:t xml:space="preserve">В случае добровольного сложения с себя депутатских полномочий кем-либо из депутатов Совета народных депутатов </w:t>
      </w:r>
      <w:r>
        <w:rPr>
          <w:sz w:val="28"/>
          <w:szCs w:val="28"/>
        </w:rPr>
        <w:t>Тяжинского</w:t>
      </w:r>
      <w:r w:rsidRPr="001F4EBD">
        <w:rPr>
          <w:sz w:val="28"/>
          <w:szCs w:val="28"/>
        </w:rPr>
        <w:t xml:space="preserve"> городского поселения либо невозможности исполнения обязанностей депутата в соответствии с настоящим Уставом, Совет народных депутатов </w:t>
      </w:r>
      <w:r>
        <w:rPr>
          <w:sz w:val="28"/>
          <w:szCs w:val="28"/>
        </w:rPr>
        <w:t>Тяжинского</w:t>
      </w:r>
      <w:r w:rsidRPr="001F4EBD">
        <w:rPr>
          <w:sz w:val="28"/>
          <w:szCs w:val="28"/>
        </w:rPr>
        <w:t xml:space="preserve"> городского поселения вправе работать в уменьшенном составе (но не менее 2/3 установленной настоящим Уставом численности депутатов) до проведения дополнительных выборов депутатов по осв</w:t>
      </w:r>
      <w:r w:rsidRPr="001F4EBD">
        <w:rPr>
          <w:sz w:val="28"/>
          <w:szCs w:val="28"/>
        </w:rPr>
        <w:t>о</w:t>
      </w:r>
      <w:r w:rsidRPr="001F4EBD">
        <w:rPr>
          <w:sz w:val="28"/>
          <w:szCs w:val="28"/>
        </w:rPr>
        <w:t>бодившимся округам.</w:t>
      </w:r>
      <w:proofErr w:type="gramEnd"/>
    </w:p>
    <w:p w:rsidR="00677B9C" w:rsidRPr="001F4EBD" w:rsidRDefault="00677B9C" w:rsidP="00E52FE0">
      <w:pPr>
        <w:ind w:firstLine="709"/>
        <w:jc w:val="both"/>
        <w:rPr>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lastRenderedPageBreak/>
        <w:t>Статья 21. Структура Совета народных депутатов Тяжинского городского поселения</w:t>
      </w:r>
    </w:p>
    <w:p w:rsidR="00677B9C" w:rsidRPr="001F4EBD" w:rsidRDefault="00677B9C" w:rsidP="00E52FE0">
      <w:pPr>
        <w:ind w:firstLine="709"/>
        <w:jc w:val="both"/>
        <w:rPr>
          <w:sz w:val="28"/>
          <w:szCs w:val="28"/>
        </w:rPr>
      </w:pPr>
      <w:r w:rsidRPr="001F4EBD">
        <w:rPr>
          <w:sz w:val="28"/>
          <w:szCs w:val="28"/>
        </w:rPr>
        <w:t xml:space="preserve">1. Организацию деятельности Совета народных депутатов </w:t>
      </w:r>
      <w:r>
        <w:rPr>
          <w:sz w:val="28"/>
          <w:szCs w:val="28"/>
        </w:rPr>
        <w:t>Тяжинского</w:t>
      </w:r>
      <w:r w:rsidRPr="001F4EBD">
        <w:rPr>
          <w:sz w:val="28"/>
          <w:szCs w:val="28"/>
        </w:rPr>
        <w:t xml:space="preserve"> городского поселения осуществляет </w:t>
      </w:r>
      <w:r w:rsidRPr="001F4EBD">
        <w:rPr>
          <w:iCs/>
          <w:sz w:val="28"/>
          <w:szCs w:val="28"/>
        </w:rPr>
        <w:t xml:space="preserve">председатель </w:t>
      </w:r>
      <w:r w:rsidRPr="001F4EBD">
        <w:rPr>
          <w:sz w:val="28"/>
          <w:szCs w:val="28"/>
        </w:rPr>
        <w:t xml:space="preserve">Совета народных депутатов </w:t>
      </w:r>
      <w:r>
        <w:rPr>
          <w:sz w:val="28"/>
          <w:szCs w:val="28"/>
        </w:rPr>
        <w:t>Тяжинского</w:t>
      </w:r>
      <w:r w:rsidRPr="001F4EBD">
        <w:rPr>
          <w:sz w:val="28"/>
          <w:szCs w:val="28"/>
        </w:rPr>
        <w:t xml:space="preserve"> городского поселения</w:t>
      </w:r>
      <w:r w:rsidRPr="001F4EBD">
        <w:rPr>
          <w:iCs/>
          <w:sz w:val="28"/>
          <w:szCs w:val="28"/>
        </w:rPr>
        <w:t>, избираемый представительным органом из своего состава</w:t>
      </w:r>
      <w:r w:rsidRPr="001F4EBD">
        <w:rPr>
          <w:sz w:val="28"/>
          <w:szCs w:val="28"/>
        </w:rPr>
        <w:t>.</w:t>
      </w:r>
    </w:p>
    <w:p w:rsidR="00677B9C" w:rsidRPr="001F4EBD" w:rsidRDefault="00677B9C" w:rsidP="00677B9C">
      <w:pPr>
        <w:ind w:firstLine="709"/>
        <w:jc w:val="both"/>
        <w:rPr>
          <w:sz w:val="28"/>
          <w:szCs w:val="28"/>
        </w:rPr>
      </w:pPr>
      <w:r w:rsidRPr="001F4EBD">
        <w:rPr>
          <w:sz w:val="28"/>
          <w:szCs w:val="28"/>
        </w:rPr>
        <w:t>2. Председатель Совета народных депутатов городского поселения осуществляет следующие полномочия:</w:t>
      </w:r>
    </w:p>
    <w:p w:rsidR="00677B9C" w:rsidRPr="001F4EBD" w:rsidRDefault="00677B9C" w:rsidP="00677B9C">
      <w:pPr>
        <w:pStyle w:val="ConsNormal"/>
        <w:widowControl/>
        <w:tabs>
          <w:tab w:val="num" w:pos="1065"/>
        </w:tabs>
        <w:ind w:firstLine="709"/>
        <w:jc w:val="both"/>
        <w:rPr>
          <w:rFonts w:ascii="Times New Roman" w:hAnsi="Times New Roman" w:cs="Times New Roman"/>
          <w:iCs/>
          <w:sz w:val="28"/>
          <w:szCs w:val="28"/>
        </w:rPr>
      </w:pPr>
      <w:r w:rsidRPr="001F4EBD">
        <w:rPr>
          <w:rFonts w:ascii="Times New Roman" w:hAnsi="Times New Roman" w:cs="Times New Roman"/>
          <w:iCs/>
          <w:sz w:val="28"/>
          <w:szCs w:val="28"/>
        </w:rPr>
        <w:t xml:space="preserve">- руководит подготовкой заседаний </w:t>
      </w:r>
      <w:r w:rsidRPr="001F4EBD">
        <w:rPr>
          <w:rFonts w:ascii="Times New Roman" w:hAnsi="Times New Roman" w:cs="Times New Roman"/>
          <w:sz w:val="28"/>
          <w:szCs w:val="28"/>
        </w:rPr>
        <w:t xml:space="preserve">Совета народных депутатов городского поселения </w:t>
      </w:r>
      <w:r w:rsidRPr="001F4EBD">
        <w:rPr>
          <w:rFonts w:ascii="Times New Roman" w:hAnsi="Times New Roman" w:cs="Times New Roman"/>
          <w:iCs/>
          <w:sz w:val="28"/>
          <w:szCs w:val="28"/>
        </w:rPr>
        <w:t>и вопросов, вносимых на обсуждение;</w:t>
      </w:r>
    </w:p>
    <w:p w:rsidR="00677B9C" w:rsidRPr="001F4EBD" w:rsidRDefault="00677B9C" w:rsidP="00677B9C">
      <w:pPr>
        <w:pStyle w:val="ConsNormal"/>
        <w:widowControl/>
        <w:ind w:firstLine="709"/>
        <w:jc w:val="both"/>
        <w:rPr>
          <w:rFonts w:ascii="Times New Roman" w:hAnsi="Times New Roman" w:cs="Times New Roman"/>
          <w:iCs/>
          <w:sz w:val="28"/>
          <w:szCs w:val="28"/>
        </w:rPr>
      </w:pPr>
      <w:r w:rsidRPr="001F4EBD">
        <w:rPr>
          <w:rFonts w:ascii="Times New Roman" w:hAnsi="Times New Roman" w:cs="Times New Roman"/>
          <w:iCs/>
          <w:sz w:val="28"/>
          <w:szCs w:val="28"/>
        </w:rPr>
        <w:t xml:space="preserve">- созывает заседания </w:t>
      </w:r>
      <w:r w:rsidRPr="001F4EBD">
        <w:rPr>
          <w:rFonts w:ascii="Times New Roman" w:hAnsi="Times New Roman" w:cs="Times New Roman"/>
          <w:sz w:val="28"/>
          <w:szCs w:val="28"/>
        </w:rPr>
        <w:t>Совета народных депутатов городского поселения</w:t>
      </w:r>
      <w:r w:rsidRPr="001F4EBD">
        <w:rPr>
          <w:rFonts w:ascii="Times New Roman" w:hAnsi="Times New Roman" w:cs="Times New Roman"/>
          <w:iCs/>
          <w:sz w:val="28"/>
          <w:szCs w:val="28"/>
        </w:rPr>
        <w:t>, доводит до сведения депутатов  время и место их проведени</w:t>
      </w:r>
      <w:r>
        <w:rPr>
          <w:rFonts w:ascii="Times New Roman" w:hAnsi="Times New Roman" w:cs="Times New Roman"/>
          <w:iCs/>
          <w:sz w:val="28"/>
          <w:szCs w:val="28"/>
        </w:rPr>
        <w:t>я;</w:t>
      </w:r>
      <w:r w:rsidRPr="001F4EBD">
        <w:rPr>
          <w:rFonts w:ascii="Times New Roman" w:hAnsi="Times New Roman" w:cs="Times New Roman"/>
          <w:iCs/>
          <w:sz w:val="28"/>
          <w:szCs w:val="28"/>
        </w:rPr>
        <w:t xml:space="preserve"> </w:t>
      </w:r>
    </w:p>
    <w:p w:rsidR="00677B9C" w:rsidRPr="001F4EBD" w:rsidRDefault="00677B9C" w:rsidP="00677B9C">
      <w:pPr>
        <w:pStyle w:val="ConsNormal"/>
        <w:widowControl/>
        <w:ind w:firstLine="709"/>
        <w:jc w:val="both"/>
        <w:rPr>
          <w:rFonts w:ascii="Times New Roman" w:hAnsi="Times New Roman" w:cs="Times New Roman"/>
          <w:iCs/>
          <w:sz w:val="28"/>
          <w:szCs w:val="28"/>
        </w:rPr>
      </w:pPr>
      <w:r w:rsidRPr="001F4EBD">
        <w:rPr>
          <w:rFonts w:ascii="Times New Roman" w:hAnsi="Times New Roman" w:cs="Times New Roman"/>
          <w:iCs/>
          <w:sz w:val="28"/>
          <w:szCs w:val="28"/>
        </w:rPr>
        <w:t xml:space="preserve">- ведет заседания </w:t>
      </w:r>
      <w:r w:rsidRPr="001F4EBD">
        <w:rPr>
          <w:rFonts w:ascii="Times New Roman" w:hAnsi="Times New Roman" w:cs="Times New Roman"/>
          <w:sz w:val="28"/>
          <w:szCs w:val="28"/>
        </w:rPr>
        <w:t>Совета народных депутатов  городского поселения</w:t>
      </w:r>
      <w:r w:rsidRPr="001F4EBD">
        <w:rPr>
          <w:rFonts w:ascii="Times New Roman" w:hAnsi="Times New Roman" w:cs="Times New Roman"/>
          <w:iCs/>
          <w:sz w:val="28"/>
          <w:szCs w:val="28"/>
        </w:rPr>
        <w:t>;</w:t>
      </w:r>
    </w:p>
    <w:p w:rsidR="00677B9C" w:rsidRPr="001F4EBD" w:rsidRDefault="00677B9C" w:rsidP="00677B9C">
      <w:pPr>
        <w:pStyle w:val="ConsNormal"/>
        <w:widowControl/>
        <w:tabs>
          <w:tab w:val="num" w:pos="1065"/>
        </w:tabs>
        <w:ind w:firstLine="709"/>
        <w:jc w:val="both"/>
        <w:rPr>
          <w:rFonts w:ascii="Times New Roman" w:hAnsi="Times New Roman" w:cs="Times New Roman"/>
          <w:iCs/>
          <w:sz w:val="28"/>
          <w:szCs w:val="28"/>
        </w:rPr>
      </w:pPr>
      <w:r w:rsidRPr="001F4EBD">
        <w:rPr>
          <w:rFonts w:ascii="Times New Roman" w:hAnsi="Times New Roman" w:cs="Times New Roman"/>
          <w:iCs/>
          <w:sz w:val="28"/>
          <w:szCs w:val="28"/>
        </w:rPr>
        <w:t xml:space="preserve">- принимает меры по обеспечению гласности и учету общественного мнения в работе </w:t>
      </w:r>
      <w:r w:rsidRPr="001F4EBD">
        <w:rPr>
          <w:rFonts w:ascii="Times New Roman" w:hAnsi="Times New Roman" w:cs="Times New Roman"/>
          <w:sz w:val="28"/>
          <w:szCs w:val="28"/>
        </w:rPr>
        <w:t>Совета народных депутатов городского поселения</w:t>
      </w:r>
      <w:r w:rsidRPr="001F4EBD">
        <w:rPr>
          <w:rFonts w:ascii="Times New Roman" w:hAnsi="Times New Roman" w:cs="Times New Roman"/>
          <w:iCs/>
          <w:sz w:val="28"/>
          <w:szCs w:val="28"/>
        </w:rPr>
        <w:t>;</w:t>
      </w:r>
    </w:p>
    <w:p w:rsidR="00677B9C" w:rsidRPr="001F4EBD" w:rsidRDefault="00677B9C" w:rsidP="00677B9C">
      <w:pPr>
        <w:pStyle w:val="ConsNormal"/>
        <w:widowControl/>
        <w:tabs>
          <w:tab w:val="num" w:pos="1065"/>
        </w:tabs>
        <w:ind w:firstLine="709"/>
        <w:jc w:val="both"/>
        <w:rPr>
          <w:rFonts w:ascii="Times New Roman" w:hAnsi="Times New Roman" w:cs="Times New Roman"/>
          <w:iCs/>
          <w:sz w:val="28"/>
          <w:szCs w:val="28"/>
        </w:rPr>
      </w:pPr>
      <w:r w:rsidRPr="001F4EBD">
        <w:rPr>
          <w:rFonts w:ascii="Times New Roman" w:hAnsi="Times New Roman" w:cs="Times New Roman"/>
          <w:iCs/>
          <w:sz w:val="28"/>
          <w:szCs w:val="28"/>
        </w:rPr>
        <w:t xml:space="preserve">- подписывает протоколы заседаний и другие документы </w:t>
      </w:r>
      <w:r w:rsidRPr="001F4EBD">
        <w:rPr>
          <w:rFonts w:ascii="Times New Roman" w:hAnsi="Times New Roman" w:cs="Times New Roman"/>
          <w:sz w:val="28"/>
          <w:szCs w:val="28"/>
        </w:rPr>
        <w:t>Совета народных депутатов  городского поселения</w:t>
      </w:r>
      <w:r w:rsidRPr="001F4EBD">
        <w:rPr>
          <w:rFonts w:ascii="Times New Roman" w:hAnsi="Times New Roman" w:cs="Times New Roman"/>
          <w:iCs/>
          <w:sz w:val="28"/>
          <w:szCs w:val="28"/>
        </w:rPr>
        <w:t>;</w:t>
      </w:r>
    </w:p>
    <w:p w:rsidR="00677B9C" w:rsidRPr="001F4EBD" w:rsidRDefault="00677B9C" w:rsidP="00677B9C">
      <w:pPr>
        <w:pStyle w:val="ConsNormal"/>
        <w:widowControl/>
        <w:tabs>
          <w:tab w:val="num" w:pos="1065"/>
        </w:tabs>
        <w:ind w:firstLine="709"/>
        <w:jc w:val="both"/>
        <w:rPr>
          <w:rFonts w:ascii="Times New Roman" w:hAnsi="Times New Roman" w:cs="Times New Roman"/>
          <w:iCs/>
          <w:sz w:val="28"/>
          <w:szCs w:val="28"/>
        </w:rPr>
      </w:pPr>
      <w:r w:rsidRPr="001F4EBD">
        <w:rPr>
          <w:rFonts w:ascii="Times New Roman" w:hAnsi="Times New Roman" w:cs="Times New Roman"/>
          <w:iCs/>
          <w:sz w:val="28"/>
          <w:szCs w:val="28"/>
        </w:rPr>
        <w:t xml:space="preserve">- организует в </w:t>
      </w:r>
      <w:r w:rsidRPr="001F4EBD">
        <w:rPr>
          <w:rFonts w:ascii="Times New Roman" w:hAnsi="Times New Roman" w:cs="Times New Roman"/>
          <w:sz w:val="28"/>
          <w:szCs w:val="28"/>
        </w:rPr>
        <w:t>Совете народных депутатов городского поселения</w:t>
      </w:r>
      <w:r w:rsidRPr="001F4EBD">
        <w:rPr>
          <w:rFonts w:ascii="Times New Roman" w:hAnsi="Times New Roman" w:cs="Times New Roman"/>
          <w:iCs/>
          <w:sz w:val="28"/>
          <w:szCs w:val="28"/>
        </w:rPr>
        <w:t xml:space="preserve"> прием граждан, рассмотрение их обращений, заявлений и жалоб;</w:t>
      </w:r>
    </w:p>
    <w:p w:rsidR="00677B9C" w:rsidRPr="001F4EBD" w:rsidRDefault="00677B9C" w:rsidP="00677B9C">
      <w:pPr>
        <w:pStyle w:val="ConsNormal"/>
        <w:widowControl/>
        <w:tabs>
          <w:tab w:val="num" w:pos="1065"/>
        </w:tabs>
        <w:ind w:firstLine="709"/>
        <w:jc w:val="both"/>
        <w:rPr>
          <w:rFonts w:ascii="Times New Roman" w:hAnsi="Times New Roman" w:cs="Times New Roman"/>
          <w:iCs/>
          <w:sz w:val="28"/>
          <w:szCs w:val="28"/>
        </w:rPr>
      </w:pPr>
      <w:r w:rsidRPr="001F4EBD">
        <w:rPr>
          <w:rFonts w:ascii="Times New Roman" w:hAnsi="Times New Roman" w:cs="Times New Roman"/>
          <w:iCs/>
          <w:sz w:val="28"/>
          <w:szCs w:val="28"/>
        </w:rPr>
        <w:t>- координирует деятельность постоянных и рабочих комиссий, депутатских групп;</w:t>
      </w:r>
    </w:p>
    <w:p w:rsidR="00677B9C" w:rsidRPr="001F4EBD" w:rsidRDefault="00677B9C" w:rsidP="00677B9C">
      <w:pPr>
        <w:pStyle w:val="ConsNormal"/>
        <w:widowControl/>
        <w:tabs>
          <w:tab w:val="num" w:pos="1065"/>
        </w:tabs>
        <w:ind w:firstLine="709"/>
        <w:jc w:val="both"/>
        <w:rPr>
          <w:rFonts w:ascii="Times New Roman" w:hAnsi="Times New Roman" w:cs="Times New Roman"/>
          <w:iCs/>
          <w:sz w:val="28"/>
          <w:szCs w:val="28"/>
        </w:rPr>
      </w:pPr>
      <w:r w:rsidRPr="001F4EBD">
        <w:rPr>
          <w:rFonts w:ascii="Times New Roman" w:hAnsi="Times New Roman" w:cs="Times New Roman"/>
          <w:iCs/>
          <w:sz w:val="28"/>
          <w:szCs w:val="28"/>
        </w:rPr>
        <w:t xml:space="preserve">- несет ответственность за деятельность </w:t>
      </w:r>
      <w:r w:rsidRPr="001F4EBD">
        <w:rPr>
          <w:rFonts w:ascii="Times New Roman" w:hAnsi="Times New Roman" w:cs="Times New Roman"/>
          <w:sz w:val="28"/>
          <w:szCs w:val="28"/>
        </w:rPr>
        <w:t>Совета народных депутатов городского поселения</w:t>
      </w:r>
      <w:r w:rsidRPr="001F4EBD">
        <w:rPr>
          <w:rFonts w:ascii="Times New Roman" w:hAnsi="Times New Roman" w:cs="Times New Roman"/>
          <w:iCs/>
          <w:sz w:val="28"/>
          <w:szCs w:val="28"/>
        </w:rPr>
        <w:t>;</w:t>
      </w:r>
    </w:p>
    <w:p w:rsidR="00677B9C" w:rsidRPr="001F4EBD" w:rsidRDefault="00677B9C" w:rsidP="00677B9C">
      <w:pPr>
        <w:autoSpaceDE w:val="0"/>
        <w:autoSpaceDN w:val="0"/>
        <w:adjustRightInd w:val="0"/>
        <w:ind w:firstLine="709"/>
        <w:jc w:val="both"/>
        <w:rPr>
          <w:iCs/>
          <w:sz w:val="28"/>
          <w:szCs w:val="28"/>
        </w:rPr>
      </w:pPr>
      <w:r w:rsidRPr="001F4EBD">
        <w:rPr>
          <w:sz w:val="28"/>
          <w:szCs w:val="28"/>
        </w:rPr>
        <w:t>- подписывает решения представительного органа муниципального образования;</w:t>
      </w:r>
    </w:p>
    <w:p w:rsidR="00677B9C" w:rsidRPr="001F4EBD" w:rsidRDefault="00677B9C" w:rsidP="00677B9C">
      <w:pPr>
        <w:pStyle w:val="ConsNormal"/>
        <w:widowControl/>
        <w:tabs>
          <w:tab w:val="num" w:pos="1065"/>
        </w:tabs>
        <w:ind w:firstLine="709"/>
        <w:jc w:val="both"/>
        <w:rPr>
          <w:rFonts w:ascii="Times New Roman" w:hAnsi="Times New Roman" w:cs="Times New Roman"/>
          <w:iCs/>
          <w:sz w:val="28"/>
          <w:szCs w:val="28"/>
        </w:rPr>
      </w:pPr>
      <w:r w:rsidRPr="001F4EBD">
        <w:rPr>
          <w:rFonts w:ascii="Times New Roman" w:hAnsi="Times New Roman" w:cs="Times New Roman"/>
          <w:iCs/>
          <w:sz w:val="28"/>
          <w:szCs w:val="28"/>
        </w:rPr>
        <w:t xml:space="preserve">- издает постановления и распоряжения по вопросам </w:t>
      </w:r>
      <w:proofErr w:type="gramStart"/>
      <w:r w:rsidRPr="001F4EBD">
        <w:rPr>
          <w:rFonts w:ascii="Times New Roman" w:hAnsi="Times New Roman" w:cs="Times New Roman"/>
          <w:iCs/>
          <w:sz w:val="28"/>
          <w:szCs w:val="28"/>
        </w:rPr>
        <w:t xml:space="preserve">организации деятельности </w:t>
      </w:r>
      <w:r w:rsidRPr="001F4EBD">
        <w:rPr>
          <w:rFonts w:ascii="Times New Roman" w:hAnsi="Times New Roman" w:cs="Times New Roman"/>
          <w:sz w:val="28"/>
          <w:szCs w:val="28"/>
        </w:rPr>
        <w:t>Совета народных депутатов городского поселения</w:t>
      </w:r>
      <w:proofErr w:type="gramEnd"/>
      <w:r w:rsidRPr="001F4EBD">
        <w:rPr>
          <w:rFonts w:ascii="Times New Roman" w:hAnsi="Times New Roman" w:cs="Times New Roman"/>
          <w:iCs/>
          <w:sz w:val="28"/>
          <w:szCs w:val="28"/>
        </w:rPr>
        <w:t>.</w:t>
      </w:r>
    </w:p>
    <w:p w:rsidR="00677B9C" w:rsidRPr="004F0C91" w:rsidRDefault="00677B9C" w:rsidP="00677B9C">
      <w:pPr>
        <w:pStyle w:val="a4"/>
        <w:rPr>
          <w:szCs w:val="28"/>
        </w:rPr>
      </w:pPr>
      <w:r w:rsidRPr="004F0C91">
        <w:rPr>
          <w:szCs w:val="28"/>
        </w:rPr>
        <w:t xml:space="preserve">3. В случае временного </w:t>
      </w:r>
      <w:proofErr w:type="gramStart"/>
      <w:r w:rsidRPr="004F0C91">
        <w:rPr>
          <w:szCs w:val="28"/>
        </w:rPr>
        <w:t xml:space="preserve">отсутствия председателя Совета народных депутатов </w:t>
      </w:r>
      <w:r>
        <w:rPr>
          <w:szCs w:val="28"/>
        </w:rPr>
        <w:t>Тяжинского</w:t>
      </w:r>
      <w:r w:rsidRPr="004F0C91">
        <w:rPr>
          <w:szCs w:val="28"/>
        </w:rPr>
        <w:t xml:space="preserve"> городского поселения</w:t>
      </w:r>
      <w:proofErr w:type="gramEnd"/>
      <w:r w:rsidRPr="004F0C91">
        <w:rPr>
          <w:szCs w:val="28"/>
        </w:rPr>
        <w:t xml:space="preserve"> или невозможности исполнения им должностных обязанностей, а также в случае досрочного прекращения им своих полномочий, его полномочия осуществляет заместитель председателя Совета народных депутатов </w:t>
      </w:r>
      <w:r>
        <w:rPr>
          <w:szCs w:val="28"/>
        </w:rPr>
        <w:t>Тяжинского</w:t>
      </w:r>
      <w:r w:rsidRPr="004F0C91">
        <w:rPr>
          <w:szCs w:val="28"/>
        </w:rPr>
        <w:t xml:space="preserve"> городского поселения.</w:t>
      </w:r>
    </w:p>
    <w:p w:rsidR="00677B9C" w:rsidRPr="001F4EBD" w:rsidRDefault="00677B9C" w:rsidP="00677B9C">
      <w:pPr>
        <w:pStyle w:val="a4"/>
        <w:ind w:firstLine="709"/>
        <w:rPr>
          <w:szCs w:val="28"/>
        </w:rPr>
      </w:pPr>
      <w:r>
        <w:rPr>
          <w:szCs w:val="28"/>
        </w:rPr>
        <w:t>4</w:t>
      </w:r>
      <w:r w:rsidRPr="001F4EBD">
        <w:rPr>
          <w:szCs w:val="28"/>
        </w:rPr>
        <w:t xml:space="preserve">. Заместитель Председателя Совета народных депутатов </w:t>
      </w:r>
      <w:r>
        <w:rPr>
          <w:szCs w:val="28"/>
        </w:rPr>
        <w:t>Тяжинского</w:t>
      </w:r>
      <w:r w:rsidRPr="001F4EBD">
        <w:rPr>
          <w:szCs w:val="28"/>
        </w:rPr>
        <w:t xml:space="preserve"> городского поселения избирается Советом народных депутатов </w:t>
      </w:r>
      <w:r>
        <w:rPr>
          <w:szCs w:val="28"/>
        </w:rPr>
        <w:t>Тяжинского</w:t>
      </w:r>
      <w:r w:rsidRPr="001F4EBD">
        <w:rPr>
          <w:szCs w:val="28"/>
        </w:rPr>
        <w:t xml:space="preserve"> городского поселения из своего состава.</w:t>
      </w:r>
    </w:p>
    <w:p w:rsidR="00677B9C" w:rsidRPr="001F4EBD" w:rsidRDefault="00677B9C" w:rsidP="00E52FE0">
      <w:pPr>
        <w:pStyle w:val="a4"/>
        <w:ind w:firstLine="709"/>
        <w:rPr>
          <w:iCs/>
          <w:szCs w:val="28"/>
        </w:rPr>
      </w:pPr>
      <w:r>
        <w:rPr>
          <w:szCs w:val="28"/>
        </w:rPr>
        <w:t>5</w:t>
      </w:r>
      <w:r w:rsidRPr="001F4EBD">
        <w:rPr>
          <w:szCs w:val="28"/>
        </w:rPr>
        <w:t xml:space="preserve">. Совет народных депутатов </w:t>
      </w:r>
      <w:r>
        <w:rPr>
          <w:szCs w:val="28"/>
        </w:rPr>
        <w:t>Тяжинского</w:t>
      </w:r>
      <w:r w:rsidRPr="001F4EBD">
        <w:rPr>
          <w:szCs w:val="28"/>
        </w:rPr>
        <w:t xml:space="preserve"> городского поселения вправе создавать комиссии из числа депутатов  Вопросы формирования и организации деятельности комиссий определяются регламентом, принимаемым Советом народных депутатов городского поселения</w:t>
      </w:r>
      <w:r w:rsidRPr="001F4EBD">
        <w:rPr>
          <w:iCs/>
          <w:szCs w:val="28"/>
        </w:rPr>
        <w:t>.</w:t>
      </w:r>
    </w:p>
    <w:p w:rsidR="00677B9C" w:rsidRPr="001F4EBD" w:rsidRDefault="00677B9C" w:rsidP="00E52FE0">
      <w:pPr>
        <w:ind w:firstLine="709"/>
        <w:jc w:val="both"/>
        <w:rPr>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22. Компетенция и полномочия Совета народных депутатов Тяжинского городского поселения</w:t>
      </w:r>
    </w:p>
    <w:p w:rsidR="00677B9C" w:rsidRPr="001F4EBD" w:rsidRDefault="00677B9C" w:rsidP="00E52FE0">
      <w:pPr>
        <w:ind w:firstLine="709"/>
        <w:jc w:val="both"/>
        <w:rPr>
          <w:sz w:val="28"/>
          <w:szCs w:val="28"/>
        </w:rPr>
      </w:pPr>
      <w:r w:rsidRPr="001F4EBD">
        <w:rPr>
          <w:sz w:val="28"/>
          <w:szCs w:val="28"/>
        </w:rPr>
        <w:t xml:space="preserve">1. В исключительной компетенции Совета народных депутатов </w:t>
      </w:r>
      <w:r>
        <w:rPr>
          <w:sz w:val="28"/>
          <w:szCs w:val="28"/>
        </w:rPr>
        <w:t>Тяжинского</w:t>
      </w:r>
      <w:r w:rsidRPr="001F4EBD">
        <w:rPr>
          <w:sz w:val="28"/>
          <w:szCs w:val="28"/>
        </w:rPr>
        <w:t xml:space="preserve"> городского поселения находятся следующие вопросы:</w:t>
      </w:r>
    </w:p>
    <w:p w:rsidR="00677B9C" w:rsidRPr="001F4EBD" w:rsidRDefault="00677B9C" w:rsidP="00677B9C">
      <w:pPr>
        <w:ind w:firstLine="709"/>
        <w:jc w:val="both"/>
        <w:rPr>
          <w:sz w:val="28"/>
          <w:szCs w:val="28"/>
        </w:rPr>
      </w:pPr>
      <w:r w:rsidRPr="001F4EBD">
        <w:rPr>
          <w:sz w:val="28"/>
          <w:szCs w:val="28"/>
        </w:rPr>
        <w:lastRenderedPageBreak/>
        <w:t>1) принятие устава муниципального образования и внесение в него изменений и дополнений;</w:t>
      </w:r>
    </w:p>
    <w:p w:rsidR="00677B9C" w:rsidRPr="001F4EBD" w:rsidRDefault="00677B9C" w:rsidP="00677B9C">
      <w:pPr>
        <w:ind w:firstLine="709"/>
        <w:jc w:val="both"/>
        <w:rPr>
          <w:sz w:val="28"/>
          <w:szCs w:val="28"/>
        </w:rPr>
      </w:pPr>
      <w:r w:rsidRPr="001F4EBD">
        <w:rPr>
          <w:sz w:val="28"/>
          <w:szCs w:val="28"/>
        </w:rPr>
        <w:t>2) утверждение местного бюджета и отчета о его исполнении;</w:t>
      </w:r>
    </w:p>
    <w:p w:rsidR="00677B9C" w:rsidRPr="001F4EBD" w:rsidRDefault="00677B9C" w:rsidP="00677B9C">
      <w:pPr>
        <w:ind w:firstLine="709"/>
        <w:jc w:val="both"/>
        <w:rPr>
          <w:sz w:val="28"/>
          <w:szCs w:val="28"/>
        </w:rPr>
      </w:pPr>
      <w:r w:rsidRPr="001F4EBD">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77B9C" w:rsidRPr="001F4EBD" w:rsidRDefault="00677B9C" w:rsidP="00677B9C">
      <w:pPr>
        <w:ind w:firstLine="709"/>
        <w:jc w:val="both"/>
        <w:rPr>
          <w:sz w:val="28"/>
          <w:szCs w:val="28"/>
        </w:rPr>
      </w:pPr>
      <w:r w:rsidRPr="001F4EBD">
        <w:rPr>
          <w:sz w:val="28"/>
          <w:szCs w:val="28"/>
        </w:rPr>
        <w:t>4) принятие планов и программ развития муниципального образования, утверждение отчетов об их исполнении;</w:t>
      </w:r>
    </w:p>
    <w:p w:rsidR="00677B9C" w:rsidRPr="001F4EBD" w:rsidRDefault="00677B9C" w:rsidP="00677B9C">
      <w:pPr>
        <w:ind w:firstLine="709"/>
        <w:jc w:val="both"/>
        <w:rPr>
          <w:sz w:val="28"/>
          <w:szCs w:val="28"/>
        </w:rPr>
      </w:pPr>
      <w:r w:rsidRPr="001F4EBD">
        <w:rPr>
          <w:sz w:val="28"/>
          <w:szCs w:val="28"/>
        </w:rPr>
        <w:t>5) определение порядка управления и распоряжения имуществом, находящимся в муниципальной собственности;</w:t>
      </w:r>
    </w:p>
    <w:p w:rsidR="00677B9C" w:rsidRPr="001F4EBD" w:rsidRDefault="00677B9C" w:rsidP="00677B9C">
      <w:pPr>
        <w:ind w:firstLine="709"/>
        <w:jc w:val="both"/>
        <w:rPr>
          <w:sz w:val="28"/>
          <w:szCs w:val="28"/>
        </w:rPr>
      </w:pPr>
      <w:r w:rsidRPr="001F4EBD">
        <w:rPr>
          <w:sz w:val="28"/>
          <w:szCs w:val="28"/>
        </w:rPr>
        <w:t xml:space="preserve">6) </w:t>
      </w:r>
      <w:r w:rsidRPr="001F4EBD">
        <w:rPr>
          <w:rFonts w:eastAsia="Calibri"/>
          <w:sz w:val="28"/>
          <w:szCs w:val="28"/>
          <w:lang w:eastAsia="en-US"/>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7B9C" w:rsidRPr="001F4EBD" w:rsidRDefault="00677B9C" w:rsidP="00677B9C">
      <w:pPr>
        <w:ind w:firstLine="709"/>
        <w:jc w:val="both"/>
        <w:rPr>
          <w:sz w:val="28"/>
          <w:szCs w:val="28"/>
        </w:rPr>
      </w:pPr>
      <w:r w:rsidRPr="001F4EBD">
        <w:rPr>
          <w:sz w:val="28"/>
          <w:szCs w:val="28"/>
        </w:rPr>
        <w:t>7) определение порядка участия муниципального образования в организациях межмуниципального сотрудничества;</w:t>
      </w:r>
    </w:p>
    <w:p w:rsidR="00677B9C" w:rsidRPr="001F4EBD" w:rsidRDefault="00677B9C" w:rsidP="00677B9C">
      <w:pPr>
        <w:ind w:firstLine="709"/>
        <w:jc w:val="both"/>
        <w:rPr>
          <w:sz w:val="28"/>
          <w:szCs w:val="28"/>
        </w:rPr>
      </w:pPr>
      <w:r w:rsidRPr="001F4EBD">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77B9C" w:rsidRPr="001F4EBD" w:rsidRDefault="00677B9C" w:rsidP="00677B9C">
      <w:pPr>
        <w:ind w:firstLine="709"/>
        <w:jc w:val="both"/>
        <w:rPr>
          <w:sz w:val="28"/>
          <w:szCs w:val="28"/>
        </w:rPr>
      </w:pPr>
      <w:r w:rsidRPr="001F4EBD">
        <w:rPr>
          <w:sz w:val="28"/>
          <w:szCs w:val="28"/>
        </w:rPr>
        <w:t xml:space="preserve">9) </w:t>
      </w:r>
      <w:proofErr w:type="gramStart"/>
      <w:r w:rsidRPr="001F4EBD">
        <w:rPr>
          <w:sz w:val="28"/>
          <w:szCs w:val="28"/>
        </w:rPr>
        <w:t>контроль за</w:t>
      </w:r>
      <w:proofErr w:type="gramEnd"/>
      <w:r w:rsidRPr="001F4EBD">
        <w:rPr>
          <w:sz w:val="28"/>
          <w:szCs w:val="28"/>
        </w:rPr>
        <w:t xml:space="preserve"> исполнением органами местного самоуправления и должностными лицами местного самоуправления </w:t>
      </w:r>
      <w:r>
        <w:rPr>
          <w:sz w:val="28"/>
          <w:szCs w:val="28"/>
        </w:rPr>
        <w:t>Тяжинского</w:t>
      </w:r>
      <w:r w:rsidRPr="001F4EBD">
        <w:rPr>
          <w:sz w:val="28"/>
          <w:szCs w:val="28"/>
        </w:rPr>
        <w:t xml:space="preserve"> городского поселения полномочий по решению вопросов местного значения;</w:t>
      </w:r>
    </w:p>
    <w:p w:rsidR="00677B9C" w:rsidRPr="001F4EBD" w:rsidRDefault="00677B9C" w:rsidP="00677B9C">
      <w:pPr>
        <w:autoSpaceDE w:val="0"/>
        <w:autoSpaceDN w:val="0"/>
        <w:adjustRightInd w:val="0"/>
        <w:ind w:firstLine="709"/>
        <w:jc w:val="both"/>
        <w:rPr>
          <w:iCs/>
          <w:sz w:val="28"/>
          <w:szCs w:val="28"/>
        </w:rPr>
      </w:pPr>
      <w:r w:rsidRPr="001F4EBD">
        <w:rPr>
          <w:sz w:val="28"/>
          <w:szCs w:val="28"/>
        </w:rPr>
        <w:t xml:space="preserve">10) </w:t>
      </w:r>
      <w:r w:rsidRPr="001F4EBD">
        <w:rPr>
          <w:iCs/>
          <w:sz w:val="28"/>
          <w:szCs w:val="28"/>
        </w:rPr>
        <w:t>принятие решения об удалении главы муниципального образования в отставку.</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К полномочиям Совета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также относятся: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 установление официальных символов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и определение порядка официального использования указанных символов;</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2) принятие решения о назначении местного референдума;</w:t>
      </w:r>
    </w:p>
    <w:p w:rsidR="00677B9C"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3) назначение муниципальных выборов;</w:t>
      </w:r>
    </w:p>
    <w:p w:rsidR="00677B9C" w:rsidRPr="001B5201" w:rsidRDefault="00677B9C" w:rsidP="00677B9C">
      <w:pPr>
        <w:pStyle w:val="text"/>
        <w:ind w:firstLine="709"/>
        <w:rPr>
          <w:rFonts w:ascii="Times New Roman" w:hAnsi="Times New Roman" w:cs="Times New Roman"/>
          <w:sz w:val="28"/>
          <w:szCs w:val="28"/>
        </w:rPr>
      </w:pPr>
      <w:r w:rsidRPr="001B5201">
        <w:rPr>
          <w:rFonts w:ascii="Times New Roman" w:hAnsi="Times New Roman" w:cs="Times New Roman"/>
          <w:sz w:val="28"/>
          <w:szCs w:val="28"/>
        </w:rPr>
        <w:t xml:space="preserve">4) установление порядка проведения конкурса по отбору кандидатур на должность главы Тяжинского городского поселения; </w:t>
      </w:r>
    </w:p>
    <w:p w:rsidR="00677B9C" w:rsidRPr="001B5201" w:rsidRDefault="00677B9C" w:rsidP="00677B9C">
      <w:pPr>
        <w:pStyle w:val="text"/>
        <w:ind w:firstLine="709"/>
        <w:rPr>
          <w:rFonts w:ascii="Times New Roman" w:hAnsi="Times New Roman" w:cs="Times New Roman"/>
          <w:sz w:val="28"/>
          <w:szCs w:val="28"/>
        </w:rPr>
      </w:pPr>
      <w:r w:rsidRPr="001B5201">
        <w:rPr>
          <w:rFonts w:ascii="Times New Roman" w:hAnsi="Times New Roman" w:cs="Times New Roman"/>
          <w:sz w:val="28"/>
          <w:szCs w:val="28"/>
        </w:rPr>
        <w:t>5) установление общего числа членов конкурсной комиссии по отбору кандидатур на должность главы Тяжинского городского поселения и назначение половины членов конкурсной комиссии, другая половина назначается главой муниципального района;</w:t>
      </w:r>
    </w:p>
    <w:p w:rsidR="00677B9C" w:rsidRPr="001B5201" w:rsidRDefault="00677B9C" w:rsidP="00677B9C">
      <w:pPr>
        <w:pStyle w:val="text"/>
        <w:ind w:firstLine="709"/>
        <w:rPr>
          <w:rFonts w:ascii="Times New Roman" w:hAnsi="Times New Roman" w:cs="Times New Roman"/>
          <w:sz w:val="28"/>
          <w:szCs w:val="28"/>
        </w:rPr>
      </w:pPr>
      <w:r w:rsidRPr="001B5201">
        <w:rPr>
          <w:rFonts w:ascii="Times New Roman" w:hAnsi="Times New Roman" w:cs="Times New Roman"/>
          <w:sz w:val="28"/>
          <w:szCs w:val="28"/>
        </w:rPr>
        <w:t>6) избрание главы поселения из числа кандидатов, представленных конкурсной комиссией по результатам конкурса;</w:t>
      </w:r>
    </w:p>
    <w:p w:rsidR="00677B9C" w:rsidRPr="00515321" w:rsidRDefault="00677B9C" w:rsidP="00677B9C">
      <w:pPr>
        <w:pStyle w:val="text"/>
        <w:ind w:firstLine="709"/>
        <w:rPr>
          <w:rFonts w:ascii="Times New Roman" w:hAnsi="Times New Roman" w:cs="Times New Roman"/>
          <w:sz w:val="28"/>
          <w:szCs w:val="28"/>
        </w:rPr>
      </w:pPr>
      <w:r>
        <w:rPr>
          <w:rFonts w:ascii="Times New Roman" w:hAnsi="Times New Roman" w:cs="Times New Roman"/>
          <w:sz w:val="28"/>
          <w:szCs w:val="28"/>
        </w:rPr>
        <w:t>7</w:t>
      </w:r>
      <w:r w:rsidRPr="00515321">
        <w:rPr>
          <w:rFonts w:ascii="Times New Roman" w:hAnsi="Times New Roman" w:cs="Times New Roman"/>
          <w:sz w:val="28"/>
          <w:szCs w:val="28"/>
        </w:rPr>
        <w:t>) определение порядка организации и проведения публичных слушаний, а также порядка назначения и проведения собрания и опроса граждан;</w:t>
      </w:r>
    </w:p>
    <w:p w:rsidR="00677B9C" w:rsidRPr="00515321" w:rsidRDefault="00677B9C" w:rsidP="00677B9C">
      <w:pPr>
        <w:pStyle w:val="text"/>
        <w:ind w:firstLine="709"/>
        <w:rPr>
          <w:rFonts w:ascii="Times New Roman" w:hAnsi="Times New Roman" w:cs="Times New Roman"/>
          <w:sz w:val="28"/>
          <w:szCs w:val="28"/>
        </w:rPr>
      </w:pPr>
      <w:r>
        <w:rPr>
          <w:rFonts w:ascii="Times New Roman" w:hAnsi="Times New Roman" w:cs="Times New Roman"/>
          <w:sz w:val="28"/>
          <w:szCs w:val="28"/>
        </w:rPr>
        <w:t>8</w:t>
      </w:r>
      <w:r w:rsidRPr="00515321">
        <w:rPr>
          <w:rFonts w:ascii="Times New Roman" w:hAnsi="Times New Roman" w:cs="Times New Roman"/>
          <w:sz w:val="28"/>
          <w:szCs w:val="28"/>
        </w:rPr>
        <w:t xml:space="preserve">) утверждение структуры администрации </w:t>
      </w:r>
      <w:r>
        <w:rPr>
          <w:rFonts w:ascii="Times New Roman" w:hAnsi="Times New Roman" w:cs="Times New Roman"/>
          <w:sz w:val="28"/>
          <w:szCs w:val="28"/>
        </w:rPr>
        <w:t>Тяжинского</w:t>
      </w:r>
      <w:r w:rsidRPr="00515321">
        <w:rPr>
          <w:rFonts w:ascii="Times New Roman" w:hAnsi="Times New Roman" w:cs="Times New Roman"/>
          <w:sz w:val="28"/>
          <w:szCs w:val="28"/>
        </w:rPr>
        <w:t xml:space="preserve"> </w:t>
      </w:r>
      <w:r w:rsidRPr="001F4EBD">
        <w:rPr>
          <w:rFonts w:ascii="Times New Roman" w:hAnsi="Times New Roman" w:cs="Times New Roman"/>
          <w:sz w:val="28"/>
          <w:szCs w:val="28"/>
        </w:rPr>
        <w:t>город</w:t>
      </w:r>
      <w:r w:rsidRPr="00515321">
        <w:rPr>
          <w:rFonts w:ascii="Times New Roman" w:hAnsi="Times New Roman" w:cs="Times New Roman"/>
          <w:sz w:val="28"/>
          <w:szCs w:val="28"/>
        </w:rPr>
        <w:t xml:space="preserve">ского поселения по представлению главы </w:t>
      </w:r>
      <w:r>
        <w:rPr>
          <w:rFonts w:ascii="Times New Roman" w:hAnsi="Times New Roman" w:cs="Times New Roman"/>
          <w:sz w:val="28"/>
          <w:szCs w:val="28"/>
        </w:rPr>
        <w:t>Тяжинского</w:t>
      </w:r>
      <w:r w:rsidRPr="00515321">
        <w:rPr>
          <w:rFonts w:ascii="Times New Roman" w:hAnsi="Times New Roman" w:cs="Times New Roman"/>
          <w:sz w:val="28"/>
          <w:szCs w:val="28"/>
        </w:rPr>
        <w:t xml:space="preserve"> </w:t>
      </w:r>
      <w:r w:rsidRPr="001F4EBD">
        <w:rPr>
          <w:rFonts w:ascii="Times New Roman" w:hAnsi="Times New Roman" w:cs="Times New Roman"/>
          <w:sz w:val="28"/>
          <w:szCs w:val="28"/>
        </w:rPr>
        <w:t>город</w:t>
      </w:r>
      <w:r w:rsidRPr="00515321">
        <w:rPr>
          <w:rFonts w:ascii="Times New Roman" w:hAnsi="Times New Roman" w:cs="Times New Roman"/>
          <w:sz w:val="28"/>
          <w:szCs w:val="28"/>
        </w:rPr>
        <w:t>ского поселения;</w:t>
      </w:r>
    </w:p>
    <w:p w:rsidR="00677B9C" w:rsidRPr="00515321" w:rsidRDefault="00677B9C" w:rsidP="00677B9C">
      <w:pPr>
        <w:pStyle w:val="text"/>
        <w:ind w:firstLine="709"/>
        <w:rPr>
          <w:rFonts w:ascii="Times New Roman" w:hAnsi="Times New Roman" w:cs="Times New Roman"/>
          <w:sz w:val="28"/>
          <w:szCs w:val="28"/>
        </w:rPr>
      </w:pPr>
      <w:r>
        <w:rPr>
          <w:rFonts w:ascii="Times New Roman" w:hAnsi="Times New Roman" w:cs="Times New Roman"/>
          <w:sz w:val="28"/>
          <w:szCs w:val="28"/>
        </w:rPr>
        <w:t>9</w:t>
      </w:r>
      <w:r w:rsidRPr="00515321">
        <w:rPr>
          <w:rFonts w:ascii="Times New Roman" w:hAnsi="Times New Roman" w:cs="Times New Roman"/>
          <w:sz w:val="28"/>
          <w:szCs w:val="28"/>
        </w:rPr>
        <w:t>) формирование муниципальной избирательной комиссии;</w:t>
      </w:r>
    </w:p>
    <w:p w:rsidR="00677B9C" w:rsidRPr="00515321" w:rsidRDefault="00677B9C" w:rsidP="00677B9C">
      <w:pPr>
        <w:pStyle w:val="text"/>
        <w:ind w:firstLine="709"/>
        <w:rPr>
          <w:rFonts w:ascii="Times New Roman" w:hAnsi="Times New Roman" w:cs="Times New Roman"/>
          <w:sz w:val="28"/>
          <w:szCs w:val="28"/>
        </w:rPr>
      </w:pPr>
      <w:r>
        <w:rPr>
          <w:rFonts w:ascii="Times New Roman" w:hAnsi="Times New Roman" w:cs="Times New Roman"/>
          <w:sz w:val="28"/>
          <w:szCs w:val="28"/>
        </w:rPr>
        <w:t>10</w:t>
      </w:r>
      <w:r w:rsidRPr="00515321">
        <w:rPr>
          <w:rFonts w:ascii="Times New Roman" w:hAnsi="Times New Roman" w:cs="Times New Roman"/>
          <w:sz w:val="28"/>
          <w:szCs w:val="28"/>
        </w:rPr>
        <w:t>) формирование контрольно-счетного органа;</w:t>
      </w:r>
    </w:p>
    <w:p w:rsidR="00677B9C" w:rsidRPr="00515321" w:rsidRDefault="00677B9C" w:rsidP="00677B9C">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11</w:t>
      </w:r>
      <w:r w:rsidRPr="00515321">
        <w:rPr>
          <w:rFonts w:ascii="Times New Roman" w:hAnsi="Times New Roman" w:cs="Times New Roman"/>
          <w:sz w:val="28"/>
          <w:szCs w:val="28"/>
        </w:rPr>
        <w:t xml:space="preserve">)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w:t>
      </w:r>
      <w:r>
        <w:rPr>
          <w:rFonts w:ascii="Times New Roman" w:hAnsi="Times New Roman" w:cs="Times New Roman"/>
          <w:sz w:val="28"/>
          <w:szCs w:val="28"/>
        </w:rPr>
        <w:t>Тяжинским</w:t>
      </w:r>
      <w:r w:rsidRPr="00515321">
        <w:rPr>
          <w:rFonts w:ascii="Times New Roman" w:hAnsi="Times New Roman" w:cs="Times New Roman"/>
          <w:sz w:val="28"/>
          <w:szCs w:val="28"/>
        </w:rPr>
        <w:t xml:space="preserve"> </w:t>
      </w:r>
      <w:r w:rsidRPr="001F4EBD">
        <w:rPr>
          <w:rFonts w:ascii="Times New Roman" w:hAnsi="Times New Roman" w:cs="Times New Roman"/>
          <w:sz w:val="28"/>
          <w:szCs w:val="28"/>
        </w:rPr>
        <w:t>город</w:t>
      </w:r>
      <w:r w:rsidRPr="00515321">
        <w:rPr>
          <w:rFonts w:ascii="Times New Roman" w:hAnsi="Times New Roman" w:cs="Times New Roman"/>
          <w:sz w:val="28"/>
          <w:szCs w:val="28"/>
        </w:rPr>
        <w:t>ским поселением заемных средств;</w:t>
      </w:r>
    </w:p>
    <w:p w:rsidR="00677B9C" w:rsidRPr="00515321" w:rsidRDefault="00677B9C" w:rsidP="00677B9C">
      <w:pPr>
        <w:pStyle w:val="text"/>
        <w:ind w:firstLine="709"/>
        <w:rPr>
          <w:rFonts w:ascii="Times New Roman" w:hAnsi="Times New Roman" w:cs="Times New Roman"/>
          <w:sz w:val="28"/>
          <w:szCs w:val="28"/>
        </w:rPr>
      </w:pPr>
      <w:r>
        <w:rPr>
          <w:rFonts w:ascii="Times New Roman" w:hAnsi="Times New Roman" w:cs="Times New Roman"/>
          <w:sz w:val="28"/>
          <w:szCs w:val="28"/>
        </w:rPr>
        <w:t>12</w:t>
      </w:r>
      <w:r w:rsidRPr="00515321">
        <w:rPr>
          <w:rFonts w:ascii="Times New Roman" w:hAnsi="Times New Roman" w:cs="Times New Roman"/>
          <w:sz w:val="28"/>
          <w:szCs w:val="28"/>
        </w:rPr>
        <w:t xml:space="preserve">) осуществление правового регулирования исполнения отдельных государственных полномочий, переданных в ведение органов местного самоуправления </w:t>
      </w:r>
      <w:r>
        <w:rPr>
          <w:rFonts w:ascii="Times New Roman" w:hAnsi="Times New Roman" w:cs="Times New Roman"/>
          <w:sz w:val="28"/>
          <w:szCs w:val="28"/>
        </w:rPr>
        <w:t>Тяжинского</w:t>
      </w:r>
      <w:r w:rsidRPr="00515321">
        <w:rPr>
          <w:rFonts w:ascii="Times New Roman" w:hAnsi="Times New Roman" w:cs="Times New Roman"/>
          <w:sz w:val="28"/>
          <w:szCs w:val="28"/>
        </w:rPr>
        <w:t xml:space="preserve"> </w:t>
      </w:r>
      <w:r w:rsidRPr="001F4EBD">
        <w:rPr>
          <w:rFonts w:ascii="Times New Roman" w:hAnsi="Times New Roman" w:cs="Times New Roman"/>
          <w:sz w:val="28"/>
          <w:szCs w:val="28"/>
        </w:rPr>
        <w:t>город</w:t>
      </w:r>
      <w:r w:rsidRPr="00515321">
        <w:rPr>
          <w:rFonts w:ascii="Times New Roman" w:hAnsi="Times New Roman" w:cs="Times New Roman"/>
          <w:sz w:val="28"/>
          <w:szCs w:val="28"/>
        </w:rPr>
        <w:t>ского поселения федеральными законами и законами Кемеровской области;</w:t>
      </w:r>
    </w:p>
    <w:p w:rsidR="00677B9C" w:rsidRPr="00515321" w:rsidRDefault="00677B9C" w:rsidP="00677B9C">
      <w:pPr>
        <w:pStyle w:val="text"/>
        <w:ind w:firstLine="709"/>
        <w:rPr>
          <w:rFonts w:ascii="Times New Roman" w:hAnsi="Times New Roman" w:cs="Times New Roman"/>
          <w:sz w:val="28"/>
          <w:szCs w:val="28"/>
        </w:rPr>
      </w:pPr>
      <w:r w:rsidRPr="00515321">
        <w:rPr>
          <w:rFonts w:ascii="Times New Roman" w:hAnsi="Times New Roman" w:cs="Times New Roman"/>
          <w:sz w:val="28"/>
          <w:szCs w:val="28"/>
        </w:rPr>
        <w:t>1</w:t>
      </w:r>
      <w:r>
        <w:rPr>
          <w:rFonts w:ascii="Times New Roman" w:hAnsi="Times New Roman" w:cs="Times New Roman"/>
          <w:sz w:val="28"/>
          <w:szCs w:val="28"/>
        </w:rPr>
        <w:t>3</w:t>
      </w:r>
      <w:r w:rsidRPr="00515321">
        <w:rPr>
          <w:rFonts w:ascii="Times New Roman" w:hAnsi="Times New Roman" w:cs="Times New Roman"/>
          <w:sz w:val="28"/>
          <w:szCs w:val="28"/>
        </w:rPr>
        <w:t>) установление порядка назначения на должность и освобождения от должности руководителей муниципальных предприятий и учреждений;</w:t>
      </w:r>
    </w:p>
    <w:p w:rsidR="00677B9C" w:rsidRPr="00515321" w:rsidRDefault="00677B9C" w:rsidP="00677B9C">
      <w:pPr>
        <w:pStyle w:val="text"/>
        <w:ind w:firstLine="709"/>
        <w:rPr>
          <w:rFonts w:ascii="Times New Roman" w:hAnsi="Times New Roman" w:cs="Times New Roman"/>
          <w:sz w:val="28"/>
          <w:szCs w:val="28"/>
        </w:rPr>
      </w:pPr>
      <w:r w:rsidRPr="00515321">
        <w:rPr>
          <w:rFonts w:ascii="Times New Roman" w:hAnsi="Times New Roman" w:cs="Times New Roman"/>
          <w:sz w:val="28"/>
          <w:szCs w:val="28"/>
        </w:rPr>
        <w:t>1</w:t>
      </w:r>
      <w:r>
        <w:rPr>
          <w:rFonts w:ascii="Times New Roman" w:hAnsi="Times New Roman" w:cs="Times New Roman"/>
          <w:sz w:val="28"/>
          <w:szCs w:val="28"/>
        </w:rPr>
        <w:t>4</w:t>
      </w:r>
      <w:r w:rsidRPr="00515321">
        <w:rPr>
          <w:rFonts w:ascii="Times New Roman" w:hAnsi="Times New Roman" w:cs="Times New Roman"/>
          <w:sz w:val="28"/>
          <w:szCs w:val="28"/>
        </w:rPr>
        <w:t xml:space="preserve">) установление общеобязательных правил по предметам ведения </w:t>
      </w:r>
      <w:r>
        <w:rPr>
          <w:rFonts w:ascii="Times New Roman" w:hAnsi="Times New Roman" w:cs="Times New Roman"/>
          <w:sz w:val="28"/>
          <w:szCs w:val="28"/>
        </w:rPr>
        <w:t>Тяжинского</w:t>
      </w:r>
      <w:r w:rsidRPr="00515321">
        <w:rPr>
          <w:rFonts w:ascii="Times New Roman" w:hAnsi="Times New Roman" w:cs="Times New Roman"/>
          <w:sz w:val="28"/>
          <w:szCs w:val="28"/>
        </w:rPr>
        <w:t xml:space="preserve"> </w:t>
      </w:r>
      <w:r w:rsidRPr="001F4EBD">
        <w:rPr>
          <w:rFonts w:ascii="Times New Roman" w:hAnsi="Times New Roman" w:cs="Times New Roman"/>
          <w:sz w:val="28"/>
          <w:szCs w:val="28"/>
        </w:rPr>
        <w:t>город</w:t>
      </w:r>
      <w:r w:rsidRPr="00515321">
        <w:rPr>
          <w:rFonts w:ascii="Times New Roman" w:hAnsi="Times New Roman" w:cs="Times New Roman"/>
          <w:sz w:val="28"/>
          <w:szCs w:val="28"/>
        </w:rPr>
        <w:t>ского поселения, внесение в них изменений и дополнений;</w:t>
      </w:r>
    </w:p>
    <w:p w:rsidR="00677B9C" w:rsidRPr="00515321" w:rsidRDefault="00677B9C" w:rsidP="00677B9C">
      <w:pPr>
        <w:pStyle w:val="text"/>
        <w:ind w:firstLine="709"/>
        <w:rPr>
          <w:rFonts w:ascii="Times New Roman" w:hAnsi="Times New Roman" w:cs="Times New Roman"/>
          <w:sz w:val="28"/>
          <w:szCs w:val="28"/>
        </w:rPr>
      </w:pPr>
      <w:r w:rsidRPr="00515321">
        <w:rPr>
          <w:rFonts w:ascii="Times New Roman" w:hAnsi="Times New Roman" w:cs="Times New Roman"/>
          <w:sz w:val="28"/>
          <w:szCs w:val="28"/>
        </w:rPr>
        <w:t>1</w:t>
      </w:r>
      <w:r>
        <w:rPr>
          <w:rFonts w:ascii="Times New Roman" w:hAnsi="Times New Roman" w:cs="Times New Roman"/>
          <w:sz w:val="28"/>
          <w:szCs w:val="28"/>
        </w:rPr>
        <w:t>5</w:t>
      </w:r>
      <w:r w:rsidRPr="00515321">
        <w:rPr>
          <w:rFonts w:ascii="Times New Roman" w:hAnsi="Times New Roman" w:cs="Times New Roman"/>
          <w:sz w:val="28"/>
          <w:szCs w:val="28"/>
        </w:rPr>
        <w:t xml:space="preserve">) назначение голосования по вопросам изменения границ </w:t>
      </w:r>
      <w:r>
        <w:rPr>
          <w:rFonts w:ascii="Times New Roman" w:hAnsi="Times New Roman" w:cs="Times New Roman"/>
          <w:sz w:val="28"/>
          <w:szCs w:val="28"/>
        </w:rPr>
        <w:t>Тяжинского</w:t>
      </w:r>
      <w:r w:rsidRPr="00515321">
        <w:rPr>
          <w:rFonts w:ascii="Times New Roman" w:hAnsi="Times New Roman" w:cs="Times New Roman"/>
          <w:sz w:val="28"/>
          <w:szCs w:val="28"/>
        </w:rPr>
        <w:t xml:space="preserve"> </w:t>
      </w:r>
      <w:r w:rsidRPr="001F4EBD">
        <w:rPr>
          <w:rFonts w:ascii="Times New Roman" w:hAnsi="Times New Roman" w:cs="Times New Roman"/>
          <w:sz w:val="28"/>
          <w:szCs w:val="28"/>
        </w:rPr>
        <w:t>город</w:t>
      </w:r>
      <w:r w:rsidRPr="00515321">
        <w:rPr>
          <w:rFonts w:ascii="Times New Roman" w:hAnsi="Times New Roman" w:cs="Times New Roman"/>
          <w:sz w:val="28"/>
          <w:szCs w:val="28"/>
        </w:rPr>
        <w:t xml:space="preserve">ского поселения, преобразования </w:t>
      </w:r>
      <w:r>
        <w:rPr>
          <w:rFonts w:ascii="Times New Roman" w:hAnsi="Times New Roman" w:cs="Times New Roman"/>
          <w:sz w:val="28"/>
          <w:szCs w:val="28"/>
        </w:rPr>
        <w:t>Тяжинского</w:t>
      </w:r>
      <w:r w:rsidRPr="00515321">
        <w:rPr>
          <w:rFonts w:ascii="Times New Roman" w:hAnsi="Times New Roman" w:cs="Times New Roman"/>
          <w:sz w:val="28"/>
          <w:szCs w:val="28"/>
        </w:rPr>
        <w:t xml:space="preserve"> </w:t>
      </w:r>
      <w:r w:rsidRPr="001F4EBD">
        <w:rPr>
          <w:rFonts w:ascii="Times New Roman" w:hAnsi="Times New Roman" w:cs="Times New Roman"/>
          <w:sz w:val="28"/>
          <w:szCs w:val="28"/>
        </w:rPr>
        <w:t>город</w:t>
      </w:r>
      <w:r w:rsidRPr="00515321">
        <w:rPr>
          <w:rFonts w:ascii="Times New Roman" w:hAnsi="Times New Roman" w:cs="Times New Roman"/>
          <w:sz w:val="28"/>
          <w:szCs w:val="28"/>
        </w:rPr>
        <w:t>ского поселения;</w:t>
      </w:r>
    </w:p>
    <w:p w:rsidR="00677B9C" w:rsidRPr="00515321" w:rsidRDefault="00677B9C" w:rsidP="00677B9C">
      <w:pPr>
        <w:pStyle w:val="text"/>
        <w:ind w:firstLine="709"/>
        <w:rPr>
          <w:rFonts w:ascii="Times New Roman" w:hAnsi="Times New Roman" w:cs="Times New Roman"/>
          <w:sz w:val="28"/>
          <w:szCs w:val="28"/>
        </w:rPr>
      </w:pPr>
      <w:r w:rsidRPr="00515321">
        <w:rPr>
          <w:rFonts w:ascii="Times New Roman" w:hAnsi="Times New Roman" w:cs="Times New Roman"/>
          <w:sz w:val="28"/>
          <w:szCs w:val="28"/>
        </w:rPr>
        <w:t>1</w:t>
      </w:r>
      <w:r>
        <w:rPr>
          <w:rFonts w:ascii="Times New Roman" w:hAnsi="Times New Roman" w:cs="Times New Roman"/>
          <w:sz w:val="28"/>
          <w:szCs w:val="28"/>
        </w:rPr>
        <w:t>6</w:t>
      </w:r>
      <w:r w:rsidRPr="00515321">
        <w:rPr>
          <w:rFonts w:ascii="Times New Roman" w:hAnsi="Times New Roman" w:cs="Times New Roman"/>
          <w:sz w:val="28"/>
          <w:szCs w:val="28"/>
        </w:rPr>
        <w:t>) осуществление права законодательной инициативы в Совете народных депутатов Кемеровской области;</w:t>
      </w:r>
    </w:p>
    <w:p w:rsidR="00677B9C" w:rsidRPr="00515321" w:rsidRDefault="00677B9C" w:rsidP="00677B9C">
      <w:pPr>
        <w:pStyle w:val="text"/>
        <w:ind w:firstLine="709"/>
        <w:rPr>
          <w:rFonts w:ascii="Times New Roman" w:hAnsi="Times New Roman" w:cs="Times New Roman"/>
          <w:sz w:val="28"/>
          <w:szCs w:val="28"/>
        </w:rPr>
      </w:pPr>
      <w:r w:rsidRPr="00515321">
        <w:rPr>
          <w:rFonts w:ascii="Times New Roman" w:hAnsi="Times New Roman" w:cs="Times New Roman"/>
          <w:sz w:val="28"/>
          <w:szCs w:val="28"/>
        </w:rPr>
        <w:t>1</w:t>
      </w:r>
      <w:r>
        <w:rPr>
          <w:rFonts w:ascii="Times New Roman" w:hAnsi="Times New Roman" w:cs="Times New Roman"/>
          <w:sz w:val="28"/>
          <w:szCs w:val="28"/>
        </w:rPr>
        <w:t>7</w:t>
      </w:r>
      <w:r w:rsidRPr="00515321">
        <w:rPr>
          <w:rFonts w:ascii="Times New Roman" w:hAnsi="Times New Roman" w:cs="Times New Roman"/>
          <w:sz w:val="28"/>
          <w:szCs w:val="28"/>
        </w:rPr>
        <w:t xml:space="preserve">) </w:t>
      </w:r>
      <w:r w:rsidRPr="00F91EB6">
        <w:rPr>
          <w:rFonts w:ascii="Times New Roman" w:hAnsi="Times New Roman" w:cs="Times New Roman"/>
          <w:sz w:val="28"/>
          <w:szCs w:val="28"/>
        </w:rPr>
        <w:t xml:space="preserve">заслушивание ежегодных отчетов </w:t>
      </w:r>
      <w:r w:rsidRPr="00515321">
        <w:rPr>
          <w:rFonts w:ascii="Times New Roman" w:hAnsi="Times New Roman" w:cs="Times New Roman"/>
          <w:sz w:val="28"/>
          <w:szCs w:val="28"/>
        </w:rPr>
        <w:t xml:space="preserve">главы </w:t>
      </w:r>
      <w:r>
        <w:rPr>
          <w:rFonts w:ascii="Times New Roman" w:hAnsi="Times New Roman" w:cs="Times New Roman"/>
          <w:sz w:val="28"/>
          <w:szCs w:val="28"/>
        </w:rPr>
        <w:t>Тяжинского</w:t>
      </w:r>
      <w:r w:rsidRPr="00515321">
        <w:rPr>
          <w:rFonts w:ascii="Times New Roman" w:hAnsi="Times New Roman" w:cs="Times New Roman"/>
          <w:sz w:val="28"/>
          <w:szCs w:val="28"/>
        </w:rPr>
        <w:t xml:space="preserve"> </w:t>
      </w:r>
      <w:r w:rsidRPr="001F4EBD">
        <w:rPr>
          <w:rFonts w:ascii="Times New Roman" w:hAnsi="Times New Roman" w:cs="Times New Roman"/>
          <w:sz w:val="28"/>
          <w:szCs w:val="28"/>
        </w:rPr>
        <w:t>город</w:t>
      </w:r>
      <w:r w:rsidRPr="00515321">
        <w:rPr>
          <w:rFonts w:ascii="Times New Roman" w:hAnsi="Times New Roman" w:cs="Times New Roman"/>
          <w:sz w:val="28"/>
          <w:szCs w:val="28"/>
        </w:rPr>
        <w:t xml:space="preserve">ского поселения о результатах его деятельности, деятельности местной администрации и иных подведомственных главе </w:t>
      </w:r>
      <w:r>
        <w:rPr>
          <w:rFonts w:ascii="Times New Roman" w:hAnsi="Times New Roman" w:cs="Times New Roman"/>
          <w:sz w:val="28"/>
          <w:szCs w:val="28"/>
        </w:rPr>
        <w:t>Тяжинского</w:t>
      </w:r>
      <w:r w:rsidRPr="00515321">
        <w:rPr>
          <w:rFonts w:ascii="Times New Roman" w:hAnsi="Times New Roman" w:cs="Times New Roman"/>
          <w:sz w:val="28"/>
          <w:szCs w:val="28"/>
        </w:rPr>
        <w:t xml:space="preserve"> </w:t>
      </w:r>
      <w:r w:rsidRPr="001F4EBD">
        <w:rPr>
          <w:rFonts w:ascii="Times New Roman" w:hAnsi="Times New Roman" w:cs="Times New Roman"/>
          <w:sz w:val="28"/>
          <w:szCs w:val="28"/>
        </w:rPr>
        <w:t>город</w:t>
      </w:r>
      <w:r w:rsidRPr="00515321">
        <w:rPr>
          <w:rFonts w:ascii="Times New Roman" w:hAnsi="Times New Roman" w:cs="Times New Roman"/>
          <w:sz w:val="28"/>
          <w:szCs w:val="28"/>
        </w:rPr>
        <w:t>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677B9C" w:rsidRPr="00515321" w:rsidRDefault="00677B9C" w:rsidP="00677B9C">
      <w:pPr>
        <w:autoSpaceDE w:val="0"/>
        <w:autoSpaceDN w:val="0"/>
        <w:adjustRightInd w:val="0"/>
        <w:ind w:firstLine="709"/>
        <w:jc w:val="both"/>
        <w:outlineLvl w:val="1"/>
        <w:rPr>
          <w:sz w:val="28"/>
          <w:szCs w:val="28"/>
        </w:rPr>
      </w:pPr>
      <w:r w:rsidRPr="00515321">
        <w:rPr>
          <w:sz w:val="28"/>
          <w:szCs w:val="28"/>
        </w:rPr>
        <w:t>1</w:t>
      </w:r>
      <w:r>
        <w:rPr>
          <w:sz w:val="28"/>
          <w:szCs w:val="28"/>
        </w:rPr>
        <w:t>8</w:t>
      </w:r>
      <w:r w:rsidRPr="00515321">
        <w:rPr>
          <w:sz w:val="28"/>
          <w:szCs w:val="28"/>
        </w:rPr>
        <w:t>) утверждение генерального плана поселения, в том числе внесение в него изменений;</w:t>
      </w:r>
    </w:p>
    <w:p w:rsidR="00677B9C" w:rsidRPr="00515321" w:rsidRDefault="00677B9C" w:rsidP="00677B9C">
      <w:pPr>
        <w:ind w:firstLine="709"/>
        <w:jc w:val="both"/>
        <w:rPr>
          <w:rFonts w:eastAsia="Calibri"/>
          <w:sz w:val="28"/>
          <w:szCs w:val="28"/>
        </w:rPr>
      </w:pPr>
      <w:r w:rsidRPr="00515321">
        <w:rPr>
          <w:sz w:val="28"/>
          <w:szCs w:val="28"/>
        </w:rPr>
        <w:t>1</w:t>
      </w:r>
      <w:r>
        <w:rPr>
          <w:sz w:val="28"/>
          <w:szCs w:val="28"/>
        </w:rPr>
        <w:t>9</w:t>
      </w:r>
      <w:r w:rsidRPr="00515321">
        <w:rPr>
          <w:sz w:val="28"/>
          <w:szCs w:val="28"/>
        </w:rPr>
        <w:t xml:space="preserve">) </w:t>
      </w:r>
      <w:r w:rsidRPr="00515321">
        <w:rPr>
          <w:rFonts w:eastAsia="Calibri"/>
          <w:sz w:val="28"/>
          <w:szCs w:val="28"/>
        </w:rPr>
        <w:t>определение порядка и условий приватизации муниципального имущества;</w:t>
      </w:r>
    </w:p>
    <w:p w:rsidR="00677B9C" w:rsidRPr="007640D7" w:rsidRDefault="00677B9C" w:rsidP="00677B9C">
      <w:pPr>
        <w:ind w:firstLine="709"/>
        <w:jc w:val="both"/>
        <w:rPr>
          <w:sz w:val="28"/>
          <w:szCs w:val="28"/>
        </w:rPr>
      </w:pPr>
      <w:r>
        <w:rPr>
          <w:sz w:val="28"/>
          <w:szCs w:val="28"/>
        </w:rPr>
        <w:t>20</w:t>
      </w:r>
      <w:r w:rsidRPr="007640D7">
        <w:rPr>
          <w:sz w:val="28"/>
          <w:szCs w:val="28"/>
        </w:rPr>
        <w:t>) установление правил землепользования и застройки территории городского поселения;</w:t>
      </w:r>
    </w:p>
    <w:p w:rsidR="00677B9C" w:rsidRPr="00515321" w:rsidRDefault="00677B9C" w:rsidP="00677B9C">
      <w:pPr>
        <w:ind w:firstLine="709"/>
        <w:jc w:val="both"/>
        <w:rPr>
          <w:sz w:val="28"/>
          <w:szCs w:val="28"/>
        </w:rPr>
      </w:pPr>
      <w:r>
        <w:rPr>
          <w:sz w:val="28"/>
          <w:szCs w:val="28"/>
        </w:rPr>
        <w:t>21</w:t>
      </w:r>
      <w:r w:rsidRPr="00515321">
        <w:rPr>
          <w:sz w:val="28"/>
          <w:szCs w:val="28"/>
        </w:rPr>
        <w:t>) утверждение местных нормативов градостроительного проектирования поселения;</w:t>
      </w:r>
    </w:p>
    <w:p w:rsidR="00677B9C" w:rsidRPr="00515321" w:rsidRDefault="00677B9C" w:rsidP="00677B9C">
      <w:pPr>
        <w:ind w:firstLine="709"/>
        <w:jc w:val="both"/>
        <w:rPr>
          <w:sz w:val="28"/>
          <w:szCs w:val="28"/>
        </w:rPr>
      </w:pPr>
      <w:r>
        <w:rPr>
          <w:sz w:val="28"/>
          <w:szCs w:val="28"/>
        </w:rPr>
        <w:t>22</w:t>
      </w:r>
      <w:r w:rsidRPr="00515321">
        <w:rPr>
          <w:sz w:val="28"/>
          <w:szCs w:val="28"/>
        </w:rPr>
        <w:t>) утверждение документов территориального планирования поселения;</w:t>
      </w:r>
    </w:p>
    <w:p w:rsidR="00677B9C" w:rsidRPr="00515321" w:rsidRDefault="00677B9C" w:rsidP="00677B9C">
      <w:pPr>
        <w:ind w:firstLine="709"/>
        <w:jc w:val="both"/>
        <w:rPr>
          <w:rFonts w:eastAsia="Calibri"/>
          <w:sz w:val="28"/>
          <w:szCs w:val="28"/>
        </w:rPr>
      </w:pPr>
      <w:r w:rsidRPr="00515321">
        <w:rPr>
          <w:rFonts w:eastAsia="Calibri"/>
          <w:sz w:val="28"/>
          <w:szCs w:val="28"/>
        </w:rPr>
        <w:t>2</w:t>
      </w:r>
      <w:r>
        <w:rPr>
          <w:rFonts w:eastAsia="Calibri"/>
          <w:sz w:val="28"/>
          <w:szCs w:val="28"/>
        </w:rPr>
        <w:t>3</w:t>
      </w:r>
      <w:r w:rsidRPr="00515321">
        <w:rPr>
          <w:rFonts w:eastAsia="Calibri"/>
          <w:sz w:val="28"/>
          <w:szCs w:val="28"/>
        </w:rPr>
        <w:t>) установление формы и порядка осуществления финансового контроля местной администрацией;</w:t>
      </w:r>
    </w:p>
    <w:p w:rsidR="00677B9C" w:rsidRPr="00515321" w:rsidRDefault="00677B9C" w:rsidP="00677B9C">
      <w:pPr>
        <w:ind w:firstLine="709"/>
        <w:jc w:val="both"/>
        <w:rPr>
          <w:sz w:val="28"/>
          <w:szCs w:val="28"/>
        </w:rPr>
      </w:pPr>
      <w:r w:rsidRPr="00515321">
        <w:rPr>
          <w:sz w:val="28"/>
          <w:szCs w:val="28"/>
        </w:rPr>
        <w:t>2</w:t>
      </w:r>
      <w:r>
        <w:rPr>
          <w:sz w:val="28"/>
          <w:szCs w:val="28"/>
        </w:rPr>
        <w:t>4</w:t>
      </w:r>
      <w:r w:rsidRPr="00515321">
        <w:rPr>
          <w:sz w:val="28"/>
          <w:szCs w:val="28"/>
        </w:rPr>
        <w:t xml:space="preserve">) утверждение правил благоустройства территории поселения, </w:t>
      </w:r>
      <w:proofErr w:type="gramStart"/>
      <w:r w:rsidRPr="00515321">
        <w:rPr>
          <w:sz w:val="28"/>
          <w:szCs w:val="28"/>
        </w:rPr>
        <w:t>устанавливающих</w:t>
      </w:r>
      <w:proofErr w:type="gramEnd"/>
      <w:r w:rsidRPr="00515321">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677B9C" w:rsidRDefault="00677B9C" w:rsidP="00677B9C">
      <w:pPr>
        <w:autoSpaceDE w:val="0"/>
        <w:autoSpaceDN w:val="0"/>
        <w:adjustRightInd w:val="0"/>
        <w:ind w:firstLine="709"/>
        <w:jc w:val="both"/>
        <w:rPr>
          <w:sz w:val="28"/>
          <w:szCs w:val="28"/>
        </w:rPr>
      </w:pPr>
      <w:r w:rsidRPr="00515321">
        <w:rPr>
          <w:sz w:val="28"/>
          <w:szCs w:val="28"/>
        </w:rPr>
        <w:t>2</w:t>
      </w:r>
      <w:r>
        <w:rPr>
          <w:sz w:val="28"/>
          <w:szCs w:val="28"/>
        </w:rPr>
        <w:t>5</w:t>
      </w:r>
      <w:r w:rsidRPr="00515321">
        <w:rPr>
          <w:sz w:val="28"/>
          <w:szCs w:val="28"/>
        </w:rPr>
        <w:t>) установление порядка участия собственников зданий (помещений в них) и сооружений в благоустро</w:t>
      </w:r>
      <w:r>
        <w:rPr>
          <w:sz w:val="28"/>
          <w:szCs w:val="28"/>
        </w:rPr>
        <w:t>йстве прилегающих территорий;</w:t>
      </w:r>
    </w:p>
    <w:p w:rsidR="00677B9C" w:rsidRPr="007640D7" w:rsidRDefault="00677B9C" w:rsidP="00677B9C">
      <w:pPr>
        <w:autoSpaceDE w:val="0"/>
        <w:autoSpaceDN w:val="0"/>
        <w:adjustRightInd w:val="0"/>
        <w:ind w:firstLine="709"/>
        <w:jc w:val="both"/>
        <w:rPr>
          <w:sz w:val="28"/>
          <w:szCs w:val="28"/>
        </w:rPr>
      </w:pPr>
      <w:r>
        <w:rPr>
          <w:sz w:val="28"/>
          <w:szCs w:val="28"/>
        </w:rPr>
        <w:t>26</w:t>
      </w:r>
      <w:r w:rsidRPr="007640D7">
        <w:rPr>
          <w:sz w:val="28"/>
          <w:szCs w:val="28"/>
        </w:rPr>
        <w:t xml:space="preserve">) установление порядка ведения учета граждан в качестве нуждающихся в жилых помещениях, предоставляемых по договорам </w:t>
      </w:r>
      <w:r w:rsidRPr="007640D7">
        <w:rPr>
          <w:sz w:val="28"/>
          <w:szCs w:val="28"/>
        </w:rPr>
        <w:lastRenderedPageBreak/>
        <w:t>социального найма, а также порядка предоставления малоимущим гражданам по договорам социального найма жилых помещений муниципального жилищного фонда;</w:t>
      </w:r>
    </w:p>
    <w:p w:rsidR="00677B9C" w:rsidRPr="007640D7" w:rsidRDefault="00677B9C" w:rsidP="00677B9C">
      <w:pPr>
        <w:autoSpaceDE w:val="0"/>
        <w:autoSpaceDN w:val="0"/>
        <w:adjustRightInd w:val="0"/>
        <w:ind w:firstLine="709"/>
        <w:jc w:val="both"/>
        <w:rPr>
          <w:sz w:val="28"/>
          <w:szCs w:val="28"/>
        </w:rPr>
      </w:pPr>
      <w:r w:rsidRPr="007640D7">
        <w:rPr>
          <w:sz w:val="28"/>
          <w:szCs w:val="28"/>
        </w:rPr>
        <w:t>2</w:t>
      </w:r>
      <w:r>
        <w:rPr>
          <w:sz w:val="28"/>
          <w:szCs w:val="28"/>
        </w:rPr>
        <w:t>7</w:t>
      </w:r>
      <w:r w:rsidRPr="007640D7">
        <w:rPr>
          <w:sz w:val="28"/>
          <w:szCs w:val="28"/>
        </w:rPr>
        <w:t>) определение порядка предоставления жилых помещений муниципального специализированного жилищного фонда;</w:t>
      </w:r>
    </w:p>
    <w:p w:rsidR="00677B9C" w:rsidRDefault="00677B9C" w:rsidP="00677B9C">
      <w:pPr>
        <w:autoSpaceDE w:val="0"/>
        <w:autoSpaceDN w:val="0"/>
        <w:adjustRightInd w:val="0"/>
        <w:ind w:firstLine="709"/>
        <w:jc w:val="both"/>
        <w:rPr>
          <w:sz w:val="28"/>
          <w:szCs w:val="28"/>
        </w:rPr>
      </w:pPr>
      <w:r w:rsidRPr="007640D7">
        <w:rPr>
          <w:sz w:val="28"/>
          <w:szCs w:val="28"/>
        </w:rPr>
        <w:t>2</w:t>
      </w:r>
      <w:r>
        <w:rPr>
          <w:sz w:val="28"/>
          <w:szCs w:val="28"/>
        </w:rPr>
        <w:t>8</w:t>
      </w:r>
      <w:r w:rsidRPr="007640D7">
        <w:rPr>
          <w:sz w:val="28"/>
          <w:szCs w:val="28"/>
        </w:rPr>
        <w:t>)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w:t>
      </w:r>
      <w:r>
        <w:rPr>
          <w:sz w:val="28"/>
          <w:szCs w:val="28"/>
        </w:rPr>
        <w:t xml:space="preserve"> перепланировки жилых помещений;</w:t>
      </w:r>
    </w:p>
    <w:p w:rsidR="00677B9C" w:rsidRPr="001B5201" w:rsidRDefault="00677B9C" w:rsidP="00677B9C">
      <w:pPr>
        <w:autoSpaceDE w:val="0"/>
        <w:autoSpaceDN w:val="0"/>
        <w:adjustRightInd w:val="0"/>
        <w:ind w:firstLine="709"/>
        <w:jc w:val="both"/>
        <w:rPr>
          <w:sz w:val="28"/>
          <w:szCs w:val="28"/>
        </w:rPr>
      </w:pPr>
      <w:r w:rsidRPr="001B5201">
        <w:rPr>
          <w:sz w:val="28"/>
          <w:szCs w:val="28"/>
        </w:rPr>
        <w:t xml:space="preserve">29) 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w:t>
      </w:r>
      <w:proofErr w:type="gramStart"/>
      <w:r w:rsidRPr="001B5201">
        <w:rPr>
          <w:sz w:val="28"/>
          <w:szCs w:val="28"/>
        </w:rPr>
        <w:t>порядке</w:t>
      </w:r>
      <w:proofErr w:type="gramEnd"/>
      <w:r w:rsidRPr="001B5201">
        <w:rPr>
          <w:sz w:val="28"/>
          <w:szCs w:val="28"/>
        </w:rPr>
        <w:t xml:space="preserve"> установленном  Законом Кемеровской области от 10.11.2015 №96-ОЗ «О некоторых вопросах в сфере регулирования отношений по найму жилых помещений жилищного фонда социального использования».</w:t>
      </w:r>
    </w:p>
    <w:p w:rsidR="00677B9C" w:rsidRPr="001F4EBD" w:rsidRDefault="00677B9C" w:rsidP="00E52FE0">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3. Иные полномочия Совета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w:t>
      </w:r>
      <w:r>
        <w:rPr>
          <w:rFonts w:ascii="Times New Roman" w:hAnsi="Times New Roman" w:cs="Times New Roman"/>
          <w:sz w:val="28"/>
          <w:szCs w:val="28"/>
        </w:rPr>
        <w:t>о</w:t>
      </w:r>
      <w:r w:rsidRPr="001F4EBD">
        <w:rPr>
          <w:rFonts w:ascii="Times New Roman" w:hAnsi="Times New Roman" w:cs="Times New Roman"/>
          <w:sz w:val="28"/>
          <w:szCs w:val="28"/>
        </w:rPr>
        <w:t>дского поселения определяются федеральными законами и принимаемыми в соответствии с ними законами Кемеровской области и настоящим уставом.</w:t>
      </w:r>
    </w:p>
    <w:p w:rsidR="00677B9C" w:rsidRPr="001F4EBD" w:rsidRDefault="00677B9C" w:rsidP="00E52FE0">
      <w:pPr>
        <w:ind w:firstLine="709"/>
        <w:jc w:val="both"/>
        <w:rPr>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23. Формы работы Совета народных депутатов Тяжинского городского поселения</w:t>
      </w:r>
    </w:p>
    <w:p w:rsidR="00677B9C" w:rsidRPr="001F4EBD" w:rsidRDefault="00677B9C" w:rsidP="00E52FE0">
      <w:pPr>
        <w:ind w:firstLine="709"/>
        <w:jc w:val="both"/>
        <w:rPr>
          <w:sz w:val="28"/>
          <w:szCs w:val="28"/>
        </w:rPr>
      </w:pPr>
      <w:r w:rsidRPr="001F4EBD">
        <w:rPr>
          <w:sz w:val="28"/>
          <w:szCs w:val="28"/>
        </w:rPr>
        <w:t xml:space="preserve">Основными формами работы Совета народных депутатов </w:t>
      </w:r>
      <w:r>
        <w:rPr>
          <w:sz w:val="28"/>
          <w:szCs w:val="28"/>
        </w:rPr>
        <w:t>Тяжинского</w:t>
      </w:r>
      <w:r w:rsidRPr="001F4EBD">
        <w:rPr>
          <w:sz w:val="28"/>
          <w:szCs w:val="28"/>
        </w:rPr>
        <w:t xml:space="preserve"> городского поселения являются очередные и внеочередные заседания, работа в комиссиях, работа с избирателями. </w:t>
      </w:r>
    </w:p>
    <w:p w:rsidR="00677B9C" w:rsidRPr="001F4EBD" w:rsidRDefault="00677B9C" w:rsidP="00E52FE0">
      <w:pPr>
        <w:ind w:firstLine="709"/>
        <w:jc w:val="both"/>
        <w:rPr>
          <w:sz w:val="28"/>
          <w:szCs w:val="28"/>
        </w:rPr>
      </w:pPr>
      <w:r w:rsidRPr="001F4EBD">
        <w:rPr>
          <w:sz w:val="28"/>
          <w:szCs w:val="28"/>
        </w:rPr>
        <w:t xml:space="preserve">Заседания Совета народных депутатов городского поселения проводятся открыто. Совет народных депутатов городского поселения может принять решение о проведении закрытого заседания. </w:t>
      </w:r>
    </w:p>
    <w:p w:rsidR="00677B9C" w:rsidRPr="001F4EBD" w:rsidRDefault="00677B9C" w:rsidP="00677B9C">
      <w:pPr>
        <w:ind w:firstLine="709"/>
        <w:jc w:val="both"/>
        <w:rPr>
          <w:sz w:val="28"/>
          <w:szCs w:val="28"/>
        </w:rPr>
      </w:pPr>
    </w:p>
    <w:p w:rsidR="00677B9C" w:rsidRPr="001F4EBD" w:rsidRDefault="00677B9C" w:rsidP="00677B9C">
      <w:pPr>
        <w:pStyle w:val="14pt"/>
        <w:ind w:firstLine="709"/>
        <w:jc w:val="center"/>
        <w:rPr>
          <w:b/>
          <w:i w:val="0"/>
          <w:iCs w:val="0"/>
        </w:rPr>
      </w:pPr>
      <w:r w:rsidRPr="001F4EBD">
        <w:rPr>
          <w:b/>
          <w:i w:val="0"/>
          <w:iCs w:val="0"/>
        </w:rPr>
        <w:t>Статья 2</w:t>
      </w:r>
      <w:r>
        <w:rPr>
          <w:b/>
          <w:i w:val="0"/>
          <w:iCs w:val="0"/>
        </w:rPr>
        <w:t>4</w:t>
      </w:r>
      <w:r w:rsidRPr="001F4EBD">
        <w:rPr>
          <w:b/>
          <w:i w:val="0"/>
          <w:iCs w:val="0"/>
        </w:rPr>
        <w:t xml:space="preserve">. Досрочное прекращение полномочий </w:t>
      </w:r>
      <w:r w:rsidRPr="001F4EBD">
        <w:rPr>
          <w:b/>
          <w:i w:val="0"/>
        </w:rPr>
        <w:t xml:space="preserve">Совета народных депутатов </w:t>
      </w:r>
      <w:r>
        <w:rPr>
          <w:b/>
          <w:i w:val="0"/>
        </w:rPr>
        <w:t>Тяжинского</w:t>
      </w:r>
      <w:r w:rsidRPr="001F4EBD">
        <w:rPr>
          <w:b/>
          <w:i w:val="0"/>
        </w:rPr>
        <w:t xml:space="preserve"> городского поселения</w:t>
      </w:r>
      <w:r w:rsidRPr="001F4EBD">
        <w:rPr>
          <w:b/>
          <w:i w:val="0"/>
          <w:iCs w:val="0"/>
        </w:rPr>
        <w:t xml:space="preserve"> </w:t>
      </w:r>
    </w:p>
    <w:p w:rsidR="00677B9C" w:rsidRPr="001F4EBD" w:rsidRDefault="00677B9C" w:rsidP="00677B9C">
      <w:pPr>
        <w:pStyle w:val="14pt"/>
        <w:ind w:firstLine="709"/>
        <w:rPr>
          <w:i w:val="0"/>
          <w:iCs w:val="0"/>
        </w:rPr>
      </w:pPr>
      <w:r w:rsidRPr="001F4EBD">
        <w:rPr>
          <w:i w:val="0"/>
          <w:iCs w:val="0"/>
        </w:rPr>
        <w:t xml:space="preserve">1. Полномочия </w:t>
      </w:r>
      <w:r w:rsidRPr="001F4EBD">
        <w:rPr>
          <w:i w:val="0"/>
        </w:rPr>
        <w:t xml:space="preserve">Совета народных депутатов </w:t>
      </w:r>
      <w:r>
        <w:rPr>
          <w:i w:val="0"/>
        </w:rPr>
        <w:t>Тяжинского</w:t>
      </w:r>
      <w:r w:rsidRPr="001F4EBD">
        <w:rPr>
          <w:i w:val="0"/>
        </w:rPr>
        <w:t xml:space="preserve"> городского поселения</w:t>
      </w:r>
      <w:r w:rsidRPr="001F4EBD">
        <w:rPr>
          <w:i w:val="0"/>
          <w:iCs w:val="0"/>
        </w:rPr>
        <w:t xml:space="preserve"> независимо от порядка его формирования могут быть прекращены досрочно в случае его роспуска в порядке и по основаниям, которые предусмотрены </w:t>
      </w:r>
      <w:r w:rsidRPr="00414C87">
        <w:rPr>
          <w:i w:val="0"/>
          <w:iCs w:val="0"/>
        </w:rPr>
        <w:t>статьей 63</w:t>
      </w:r>
      <w:r w:rsidRPr="001F4EBD">
        <w:rPr>
          <w:i w:val="0"/>
          <w:iCs w:val="0"/>
        </w:rPr>
        <w:t xml:space="preserve"> настоящего устава. Полномочия </w:t>
      </w:r>
      <w:r w:rsidRPr="001F4EBD">
        <w:rPr>
          <w:i w:val="0"/>
        </w:rPr>
        <w:t>Совета народных депутатов  городского поселения</w:t>
      </w:r>
      <w:r w:rsidRPr="001F4EBD">
        <w:rPr>
          <w:i w:val="0"/>
          <w:iCs w:val="0"/>
        </w:rPr>
        <w:t xml:space="preserve"> также прекращаются:</w:t>
      </w:r>
    </w:p>
    <w:p w:rsidR="00677B9C" w:rsidRPr="001F4EBD" w:rsidRDefault="00677B9C" w:rsidP="00677B9C">
      <w:pPr>
        <w:pStyle w:val="14pt"/>
        <w:ind w:firstLine="709"/>
        <w:rPr>
          <w:i w:val="0"/>
          <w:iCs w:val="0"/>
        </w:rPr>
      </w:pPr>
      <w:r w:rsidRPr="001F4EBD">
        <w:rPr>
          <w:i w:val="0"/>
          <w:iCs w:val="0"/>
        </w:rPr>
        <w:t xml:space="preserve">1) в случае принятия указанным органом решения о самороспуске. </w:t>
      </w:r>
      <w:r w:rsidRPr="001F4EBD">
        <w:rPr>
          <w:i w:val="0"/>
        </w:rPr>
        <w:t>При этом решение о самороспуске принимается не менее чем двумя третями голосов от установленной численности депутатов;</w:t>
      </w:r>
    </w:p>
    <w:p w:rsidR="00677B9C" w:rsidRPr="001F4EBD" w:rsidRDefault="00677B9C" w:rsidP="00677B9C">
      <w:pPr>
        <w:pStyle w:val="14pt"/>
        <w:ind w:firstLine="709"/>
        <w:rPr>
          <w:i w:val="0"/>
          <w:iCs w:val="0"/>
        </w:rPr>
      </w:pPr>
      <w:r w:rsidRPr="001F4EBD">
        <w:rPr>
          <w:i w:val="0"/>
          <w:iCs w:val="0"/>
        </w:rPr>
        <w:t xml:space="preserve">2) в случае </w:t>
      </w:r>
      <w:r w:rsidRPr="001F4EBD">
        <w:rPr>
          <w:i w:val="0"/>
        </w:rPr>
        <w:t xml:space="preserve">вступление в силу решения суда о неправомочности </w:t>
      </w:r>
      <w:r w:rsidRPr="001F4EBD">
        <w:rPr>
          <w:i w:val="0"/>
          <w:iCs w:val="0"/>
        </w:rPr>
        <w:t xml:space="preserve">данного состава депутатов </w:t>
      </w:r>
      <w:r w:rsidRPr="001F4EBD">
        <w:rPr>
          <w:i w:val="0"/>
        </w:rPr>
        <w:t>Совета народных депутатов  городского поселения</w:t>
      </w:r>
      <w:r w:rsidRPr="001F4EBD">
        <w:rPr>
          <w:i w:val="0"/>
          <w:iCs w:val="0"/>
        </w:rPr>
        <w:t>, в том числе в связи со сложением депутатами своих полномочий;</w:t>
      </w:r>
    </w:p>
    <w:p w:rsidR="00677B9C" w:rsidRPr="001F4EBD" w:rsidRDefault="00677B9C" w:rsidP="00677B9C">
      <w:pPr>
        <w:pStyle w:val="14pt"/>
        <w:ind w:firstLine="709"/>
        <w:rPr>
          <w:i w:val="0"/>
          <w:iCs w:val="0"/>
        </w:rPr>
      </w:pPr>
      <w:r w:rsidRPr="001F4EBD">
        <w:rPr>
          <w:i w:val="0"/>
          <w:iCs w:val="0"/>
        </w:rPr>
        <w:t xml:space="preserve">3) в случае преобразования муниципального образования, осуществляемого в соответствии с частями 3, 4 - 7 статьи 13 Федерального закона </w:t>
      </w:r>
      <w:r w:rsidRPr="001F4EBD">
        <w:rPr>
          <w:i w:val="0"/>
          <w:lang w:eastAsia="en-US"/>
        </w:rPr>
        <w:t xml:space="preserve">«Об общих принципах организации местного самоуправления в </w:t>
      </w:r>
      <w:r w:rsidRPr="001F4EBD">
        <w:rPr>
          <w:i w:val="0"/>
          <w:lang w:eastAsia="en-US"/>
        </w:rPr>
        <w:lastRenderedPageBreak/>
        <w:t>Российской Федерации»</w:t>
      </w:r>
      <w:r w:rsidRPr="001F4EBD">
        <w:rPr>
          <w:i w:val="0"/>
          <w:iCs w:val="0"/>
        </w:rPr>
        <w:t>, а также в случае упразднения муниципального образования;</w:t>
      </w:r>
    </w:p>
    <w:p w:rsidR="00677B9C" w:rsidRPr="001F4EBD" w:rsidRDefault="00677B9C" w:rsidP="00677B9C">
      <w:pPr>
        <w:pStyle w:val="14pt"/>
        <w:ind w:firstLine="709"/>
        <w:rPr>
          <w:i w:val="0"/>
          <w:iCs w:val="0"/>
        </w:rPr>
      </w:pPr>
      <w:r w:rsidRPr="001F4EBD">
        <w:rPr>
          <w:i w:val="0"/>
          <w:iCs w:val="0"/>
        </w:rPr>
        <w:t>4) в случае утраты поселением статуса муниципального образования в связи с его объединением с городским округом;</w:t>
      </w:r>
    </w:p>
    <w:p w:rsidR="00677B9C" w:rsidRPr="001F4EBD" w:rsidRDefault="00677B9C" w:rsidP="00677B9C">
      <w:pPr>
        <w:pStyle w:val="14pt"/>
        <w:ind w:firstLine="709"/>
        <w:rPr>
          <w:i w:val="0"/>
          <w:iCs w:val="0"/>
        </w:rPr>
      </w:pPr>
      <w:r w:rsidRPr="001F4EBD">
        <w:rPr>
          <w:i w:val="0"/>
          <w:iCs w:val="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77B9C" w:rsidRPr="001F4EBD" w:rsidRDefault="00677B9C" w:rsidP="00677B9C">
      <w:pPr>
        <w:autoSpaceDE w:val="0"/>
        <w:autoSpaceDN w:val="0"/>
        <w:adjustRightInd w:val="0"/>
        <w:ind w:firstLine="709"/>
        <w:jc w:val="both"/>
        <w:rPr>
          <w:sz w:val="28"/>
          <w:szCs w:val="28"/>
        </w:rPr>
      </w:pPr>
      <w:r w:rsidRPr="001F4EBD">
        <w:rPr>
          <w:iCs/>
          <w:sz w:val="28"/>
          <w:szCs w:val="28"/>
        </w:rPr>
        <w:t xml:space="preserve">6) </w:t>
      </w:r>
      <w:r w:rsidRPr="001F4EBD">
        <w:rPr>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77B9C" w:rsidRPr="001F4EBD" w:rsidRDefault="00677B9C" w:rsidP="00677B9C">
      <w:pPr>
        <w:pStyle w:val="14pt"/>
        <w:ind w:firstLine="709"/>
        <w:rPr>
          <w:i w:val="0"/>
        </w:rPr>
      </w:pPr>
      <w:r w:rsidRPr="001F4EBD">
        <w:rPr>
          <w:i w:val="0"/>
          <w:iCs w:val="0"/>
        </w:rPr>
        <w:t xml:space="preserve">2. Досрочное прекращение полномочий </w:t>
      </w:r>
      <w:r w:rsidRPr="001F4EBD">
        <w:rPr>
          <w:i w:val="0"/>
        </w:rPr>
        <w:t>Совета народных депутатов городского поселения</w:t>
      </w:r>
      <w:r w:rsidRPr="001F4EBD">
        <w:rPr>
          <w:i w:val="0"/>
          <w:iCs w:val="0"/>
        </w:rPr>
        <w:t xml:space="preserve"> влечет досрочное</w:t>
      </w:r>
      <w:r w:rsidRPr="001F4EBD">
        <w:rPr>
          <w:i w:val="0"/>
        </w:rPr>
        <w:t xml:space="preserve"> прекращение полномочий его депутатов.</w:t>
      </w:r>
    </w:p>
    <w:p w:rsidR="00677B9C" w:rsidRPr="001F4EBD" w:rsidRDefault="00677B9C" w:rsidP="00E52FE0">
      <w:pPr>
        <w:ind w:firstLine="709"/>
        <w:jc w:val="both"/>
        <w:rPr>
          <w:sz w:val="28"/>
          <w:szCs w:val="28"/>
        </w:rPr>
      </w:pPr>
      <w:r w:rsidRPr="001F4EBD">
        <w:rPr>
          <w:sz w:val="28"/>
          <w:szCs w:val="28"/>
        </w:rPr>
        <w:t xml:space="preserve">3. В случае досрочного </w:t>
      </w:r>
      <w:proofErr w:type="gramStart"/>
      <w:r w:rsidRPr="001F4EBD">
        <w:rPr>
          <w:sz w:val="28"/>
          <w:szCs w:val="28"/>
        </w:rPr>
        <w:t>прекращения полномочий Совета народных депутатов городского поселения</w:t>
      </w:r>
      <w:proofErr w:type="gramEnd"/>
      <w:r w:rsidRPr="001F4EBD">
        <w:rPr>
          <w:sz w:val="28"/>
          <w:szCs w:val="28"/>
        </w:rPr>
        <w:t xml:space="preserve"> досрочные выборы в представительный орган проводятся в сроки, установленные федеральным законом.</w:t>
      </w:r>
    </w:p>
    <w:p w:rsidR="00677B9C" w:rsidRPr="001F4EBD" w:rsidRDefault="00677B9C" w:rsidP="00E52FE0">
      <w:pPr>
        <w:ind w:firstLine="709"/>
        <w:jc w:val="both"/>
        <w:rPr>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25. Депутат Совета народных депутатов Тяжинского городского поселения</w:t>
      </w:r>
    </w:p>
    <w:p w:rsidR="00677B9C" w:rsidRPr="001F4EBD" w:rsidRDefault="00677B9C" w:rsidP="00E52FE0">
      <w:pPr>
        <w:ind w:firstLine="709"/>
        <w:jc w:val="both"/>
        <w:rPr>
          <w:sz w:val="28"/>
          <w:szCs w:val="28"/>
        </w:rPr>
      </w:pPr>
      <w:r w:rsidRPr="001F4EBD">
        <w:rPr>
          <w:sz w:val="28"/>
          <w:szCs w:val="28"/>
        </w:rPr>
        <w:t xml:space="preserve">1. Депутатом Совета народных депутатов </w:t>
      </w:r>
      <w:r>
        <w:rPr>
          <w:sz w:val="28"/>
          <w:szCs w:val="28"/>
        </w:rPr>
        <w:t>Тяжинского</w:t>
      </w:r>
      <w:r w:rsidRPr="001F4EBD">
        <w:rPr>
          <w:sz w:val="28"/>
          <w:szCs w:val="28"/>
        </w:rPr>
        <w:t xml:space="preserve"> городского поселения может быть избран гражданин, достигший на день голосования 18 лет, обладающий пассивным избирательным правом.</w:t>
      </w:r>
    </w:p>
    <w:p w:rsidR="00677B9C" w:rsidRPr="001F4EBD" w:rsidRDefault="00677B9C" w:rsidP="00E52FE0">
      <w:pPr>
        <w:ind w:firstLine="709"/>
        <w:jc w:val="both"/>
        <w:rPr>
          <w:sz w:val="28"/>
          <w:szCs w:val="28"/>
        </w:rPr>
      </w:pPr>
      <w:r w:rsidRPr="001F4EBD">
        <w:rPr>
          <w:sz w:val="28"/>
          <w:szCs w:val="28"/>
        </w:rPr>
        <w:t xml:space="preserve">Депутат Совета народных депутатов городского поселения избирается гражданами, проживающими на территории поселения и обладающим избирательным правом, на основании всеобщего равного и прямого избирательного права при тайном голосовании. </w:t>
      </w:r>
    </w:p>
    <w:p w:rsidR="00677B9C" w:rsidRPr="001F4EBD" w:rsidRDefault="00677B9C" w:rsidP="00677B9C">
      <w:pPr>
        <w:pStyle w:val="a4"/>
        <w:ind w:firstLine="709"/>
        <w:rPr>
          <w:szCs w:val="28"/>
        </w:rPr>
      </w:pPr>
      <w:r w:rsidRPr="001F4EBD">
        <w:rPr>
          <w:szCs w:val="28"/>
        </w:rPr>
        <w:t>2. Депутаты представительного органа избираются на срок полномочий представительного органа.</w:t>
      </w:r>
    </w:p>
    <w:p w:rsidR="00677B9C" w:rsidRPr="001F4EBD" w:rsidRDefault="00677B9C" w:rsidP="00677B9C">
      <w:pPr>
        <w:ind w:firstLine="709"/>
        <w:jc w:val="both"/>
        <w:rPr>
          <w:iCs/>
          <w:sz w:val="28"/>
          <w:szCs w:val="28"/>
        </w:rPr>
      </w:pPr>
      <w:r w:rsidRPr="001F4EBD">
        <w:rPr>
          <w:sz w:val="28"/>
          <w:szCs w:val="28"/>
        </w:rPr>
        <w:t>3. Депутаты представительного органа осуществляют свою деяте</w:t>
      </w:r>
      <w:r>
        <w:rPr>
          <w:sz w:val="28"/>
          <w:szCs w:val="28"/>
        </w:rPr>
        <w:t>льность на непостоянной основе.</w:t>
      </w:r>
    </w:p>
    <w:p w:rsidR="00677B9C" w:rsidRPr="001F4EBD" w:rsidRDefault="00677B9C" w:rsidP="00677B9C">
      <w:pPr>
        <w:ind w:firstLine="709"/>
        <w:jc w:val="both"/>
        <w:rPr>
          <w:sz w:val="28"/>
          <w:szCs w:val="28"/>
        </w:rPr>
      </w:pPr>
      <w:r w:rsidRPr="001F4EBD">
        <w:rPr>
          <w:sz w:val="28"/>
          <w:szCs w:val="28"/>
        </w:rPr>
        <w:t>Гарантии осуществления полномочий депутата устанавливаются статьей 26 настоящего устава в соответствии с федеральными законами и законами Кемеровской области.</w:t>
      </w:r>
    </w:p>
    <w:p w:rsidR="00677B9C" w:rsidRPr="001B5201" w:rsidRDefault="00677B9C" w:rsidP="00E52FE0">
      <w:pPr>
        <w:ind w:firstLine="709"/>
        <w:jc w:val="both"/>
        <w:rPr>
          <w:sz w:val="28"/>
          <w:szCs w:val="28"/>
        </w:rPr>
      </w:pPr>
      <w:r w:rsidRPr="001F4EBD">
        <w:rPr>
          <w:sz w:val="28"/>
          <w:szCs w:val="28"/>
        </w:rPr>
        <w:t>4.</w:t>
      </w:r>
      <w:r>
        <w:rPr>
          <w:sz w:val="28"/>
          <w:szCs w:val="28"/>
        </w:rPr>
        <w:t xml:space="preserve"> Депутат должен</w:t>
      </w:r>
      <w:r w:rsidRPr="00764FDD">
        <w:rPr>
          <w:sz w:val="28"/>
          <w:szCs w:val="28"/>
        </w:rPr>
        <w:t xml:space="preserve"> соблюдать ограничения, запреты, исполнять обязанности, которые установлены Федеральным законом </w:t>
      </w:r>
      <w:r>
        <w:rPr>
          <w:sz w:val="28"/>
          <w:szCs w:val="28"/>
        </w:rPr>
        <w:t>от 25 декабря 2008 года №273-ФЗ «О противодействии коррупции»</w:t>
      </w:r>
      <w:r w:rsidRPr="00764FDD">
        <w:rPr>
          <w:sz w:val="28"/>
          <w:szCs w:val="28"/>
        </w:rPr>
        <w:t xml:space="preserve"> и другими федеральными законами. </w:t>
      </w:r>
      <w:proofErr w:type="gramStart"/>
      <w:r w:rsidRPr="001B5201">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1B5201">
        <w:rPr>
          <w:sz w:val="28"/>
          <w:szCs w:val="28"/>
        </w:rPr>
        <w:t xml:space="preserve"> иметь счета (вклады), хранить наличные денежные средства и ценности в </w:t>
      </w:r>
      <w:r w:rsidRPr="001B5201">
        <w:rPr>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7B9C" w:rsidRPr="001F4EBD" w:rsidRDefault="00677B9C" w:rsidP="00E52FE0">
      <w:pPr>
        <w:ind w:firstLine="709"/>
        <w:jc w:val="both"/>
        <w:rPr>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 xml:space="preserve">Статья 26. Досрочное прекращение </w:t>
      </w:r>
      <w:proofErr w:type="gramStart"/>
      <w:r w:rsidRPr="00E52FE0">
        <w:rPr>
          <w:rFonts w:ascii="Times New Roman" w:hAnsi="Times New Roman" w:cs="Times New Roman"/>
          <w:i w:val="0"/>
          <w:color w:val="auto"/>
          <w:sz w:val="28"/>
          <w:szCs w:val="28"/>
        </w:rPr>
        <w:t>полномочий депутата Совета народных депутатов Тяжинского городского поселения</w:t>
      </w:r>
      <w:proofErr w:type="gramEnd"/>
    </w:p>
    <w:p w:rsidR="00677B9C" w:rsidRPr="00E52FE0" w:rsidRDefault="00677B9C" w:rsidP="00E52FE0">
      <w:pPr>
        <w:pStyle w:val="4"/>
        <w:keepNext w:val="0"/>
        <w:spacing w:before="0"/>
        <w:ind w:firstLine="709"/>
        <w:jc w:val="both"/>
        <w:rPr>
          <w:rFonts w:ascii="Times New Roman" w:hAnsi="Times New Roman" w:cs="Times New Roman"/>
          <w:b w:val="0"/>
          <w:i w:val="0"/>
          <w:color w:val="auto"/>
          <w:sz w:val="28"/>
          <w:szCs w:val="28"/>
        </w:rPr>
      </w:pPr>
      <w:r w:rsidRPr="00E52FE0">
        <w:rPr>
          <w:rFonts w:ascii="Times New Roman" w:hAnsi="Times New Roman" w:cs="Times New Roman"/>
          <w:b w:val="0"/>
          <w:i w:val="0"/>
          <w:color w:val="auto"/>
          <w:sz w:val="28"/>
          <w:szCs w:val="28"/>
        </w:rPr>
        <w:t>1. Полномочия депутата Совета народных депутатов Тяжинского городского поселения прекращаются досрочно в случае:</w:t>
      </w:r>
    </w:p>
    <w:p w:rsidR="00677B9C" w:rsidRPr="00E52FE0" w:rsidRDefault="00677B9C" w:rsidP="00E52FE0">
      <w:pPr>
        <w:ind w:left="709"/>
        <w:jc w:val="both"/>
        <w:rPr>
          <w:sz w:val="28"/>
          <w:szCs w:val="28"/>
        </w:rPr>
      </w:pPr>
      <w:r w:rsidRPr="00E52FE0">
        <w:rPr>
          <w:sz w:val="28"/>
          <w:szCs w:val="28"/>
        </w:rPr>
        <w:t>1) смерти;</w:t>
      </w:r>
    </w:p>
    <w:p w:rsidR="00677B9C" w:rsidRPr="001F4EBD" w:rsidRDefault="00677B9C" w:rsidP="00E52FE0">
      <w:pPr>
        <w:ind w:left="709"/>
        <w:jc w:val="both"/>
        <w:rPr>
          <w:sz w:val="28"/>
          <w:szCs w:val="28"/>
        </w:rPr>
      </w:pPr>
      <w:r w:rsidRPr="001F4EBD">
        <w:rPr>
          <w:sz w:val="28"/>
          <w:szCs w:val="28"/>
        </w:rPr>
        <w:t>2) отставки по собственному желанию;</w:t>
      </w:r>
    </w:p>
    <w:p w:rsidR="00677B9C" w:rsidRPr="001F4EBD" w:rsidRDefault="00677B9C" w:rsidP="00E52FE0">
      <w:pPr>
        <w:ind w:left="709"/>
        <w:jc w:val="both"/>
        <w:rPr>
          <w:sz w:val="28"/>
          <w:szCs w:val="28"/>
        </w:rPr>
      </w:pPr>
      <w:r w:rsidRPr="001F4EBD">
        <w:rPr>
          <w:sz w:val="28"/>
          <w:szCs w:val="28"/>
        </w:rPr>
        <w:t>3) признания судом недееспособным или ограниченно дееспособным;</w:t>
      </w:r>
    </w:p>
    <w:p w:rsidR="00677B9C" w:rsidRPr="001F4EBD" w:rsidRDefault="00677B9C" w:rsidP="00E52FE0">
      <w:pPr>
        <w:ind w:left="709"/>
        <w:jc w:val="both"/>
        <w:rPr>
          <w:sz w:val="28"/>
          <w:szCs w:val="28"/>
        </w:rPr>
      </w:pPr>
      <w:r w:rsidRPr="001F4EBD">
        <w:rPr>
          <w:sz w:val="28"/>
          <w:szCs w:val="28"/>
        </w:rPr>
        <w:t>4) признания судом безвестно отсутствующим или объявления умершим;</w:t>
      </w:r>
    </w:p>
    <w:p w:rsidR="00677B9C" w:rsidRPr="001F4EBD" w:rsidRDefault="00677B9C" w:rsidP="00E52FE0">
      <w:pPr>
        <w:ind w:left="709"/>
        <w:jc w:val="both"/>
        <w:rPr>
          <w:sz w:val="28"/>
          <w:szCs w:val="28"/>
        </w:rPr>
      </w:pPr>
      <w:r w:rsidRPr="001F4EBD">
        <w:rPr>
          <w:sz w:val="28"/>
          <w:szCs w:val="28"/>
        </w:rPr>
        <w:t>5) вступления в отношении его в законную силу обвинительного приговора суда;</w:t>
      </w:r>
    </w:p>
    <w:p w:rsidR="00677B9C" w:rsidRPr="001F4EBD" w:rsidRDefault="00677B9C" w:rsidP="00E52FE0">
      <w:pPr>
        <w:ind w:left="709"/>
        <w:jc w:val="both"/>
        <w:rPr>
          <w:sz w:val="28"/>
          <w:szCs w:val="28"/>
        </w:rPr>
      </w:pPr>
      <w:r w:rsidRPr="001F4EBD">
        <w:rPr>
          <w:sz w:val="28"/>
          <w:szCs w:val="28"/>
        </w:rPr>
        <w:t>6) выезда за пределы Российской Федерации на постоянное место жительства;</w:t>
      </w:r>
    </w:p>
    <w:p w:rsidR="00677B9C" w:rsidRPr="001F4EBD" w:rsidRDefault="00677B9C" w:rsidP="00677B9C">
      <w:pPr>
        <w:pStyle w:val="ConsPlusNormal"/>
        <w:ind w:firstLine="709"/>
        <w:jc w:val="both"/>
        <w:rPr>
          <w:rFonts w:ascii="Times New Roman" w:hAnsi="Times New Roman" w:cs="Times New Roman"/>
          <w:sz w:val="28"/>
          <w:szCs w:val="28"/>
        </w:rPr>
      </w:pPr>
      <w:proofErr w:type="gramStart"/>
      <w:r w:rsidRPr="001F4EBD">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F4EBD">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7B9C" w:rsidRPr="001F4EBD" w:rsidRDefault="00677B9C" w:rsidP="00677B9C">
      <w:pPr>
        <w:ind w:firstLine="709"/>
        <w:jc w:val="both"/>
        <w:rPr>
          <w:sz w:val="28"/>
          <w:szCs w:val="28"/>
        </w:rPr>
      </w:pPr>
      <w:r w:rsidRPr="001F4EBD">
        <w:rPr>
          <w:sz w:val="28"/>
          <w:szCs w:val="28"/>
        </w:rPr>
        <w:t>8) отзыва избирателями;</w:t>
      </w:r>
    </w:p>
    <w:p w:rsidR="00677B9C" w:rsidRPr="001F4EBD" w:rsidRDefault="00677B9C" w:rsidP="00677B9C">
      <w:pPr>
        <w:ind w:firstLine="709"/>
        <w:jc w:val="both"/>
        <w:rPr>
          <w:sz w:val="28"/>
          <w:szCs w:val="28"/>
        </w:rPr>
      </w:pPr>
      <w:r w:rsidRPr="001F4EBD">
        <w:rPr>
          <w:sz w:val="28"/>
          <w:szCs w:val="28"/>
        </w:rPr>
        <w:t>9) досрочного прекращения полномочий представительного органа;</w:t>
      </w:r>
    </w:p>
    <w:p w:rsidR="00677B9C" w:rsidRPr="001F4EBD" w:rsidRDefault="00677B9C" w:rsidP="00677B9C">
      <w:pPr>
        <w:pStyle w:val="a4"/>
        <w:ind w:firstLine="709"/>
        <w:rPr>
          <w:szCs w:val="28"/>
        </w:rPr>
      </w:pPr>
      <w:r w:rsidRPr="001F4EBD">
        <w:rPr>
          <w:szCs w:val="28"/>
        </w:rPr>
        <w:t>10) призыва на военную службу или направления, на заменяющую ее альтернативную гражданскую службу;</w:t>
      </w:r>
    </w:p>
    <w:p w:rsidR="00677B9C" w:rsidRPr="001F4EBD" w:rsidRDefault="00677B9C" w:rsidP="00677B9C">
      <w:pPr>
        <w:pStyle w:val="a4"/>
        <w:ind w:firstLine="709"/>
        <w:rPr>
          <w:szCs w:val="28"/>
        </w:rPr>
      </w:pPr>
      <w:r w:rsidRPr="001F4EBD">
        <w:rPr>
          <w:szCs w:val="28"/>
        </w:rPr>
        <w:t>11) в иных случаях, установленных федеральными законами.</w:t>
      </w:r>
    </w:p>
    <w:p w:rsidR="00677B9C" w:rsidRPr="001F4EBD" w:rsidRDefault="00677B9C" w:rsidP="00677B9C">
      <w:pPr>
        <w:pStyle w:val="a4"/>
        <w:ind w:firstLine="709"/>
        <w:rPr>
          <w:szCs w:val="28"/>
        </w:rPr>
      </w:pPr>
      <w:r w:rsidRPr="001F4EBD">
        <w:rPr>
          <w:szCs w:val="28"/>
        </w:rPr>
        <w:t xml:space="preserve">2. </w:t>
      </w:r>
      <w:proofErr w:type="gramStart"/>
      <w:r w:rsidRPr="001F4EBD">
        <w:rPr>
          <w:szCs w:val="28"/>
        </w:rPr>
        <w:t xml:space="preserve">Решение Совета народных депутатов </w:t>
      </w:r>
      <w:r>
        <w:rPr>
          <w:szCs w:val="28"/>
        </w:rPr>
        <w:t>Тяжинского</w:t>
      </w:r>
      <w:r w:rsidRPr="001F4EBD">
        <w:rPr>
          <w:szCs w:val="28"/>
        </w:rPr>
        <w:t xml:space="preserve"> городского поселения о досрочном прекращении полномочий депутата Совета народных депутатов </w:t>
      </w:r>
      <w:r>
        <w:rPr>
          <w:szCs w:val="28"/>
        </w:rPr>
        <w:t>Тяжинского</w:t>
      </w:r>
      <w:r w:rsidRPr="001F4EBD">
        <w:rPr>
          <w:szCs w:val="28"/>
        </w:rPr>
        <w:t xml:space="preserve">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городского поселения, - не позднее чем через три месяца со дня появления такого основания.</w:t>
      </w:r>
      <w:proofErr w:type="gramEnd"/>
    </w:p>
    <w:p w:rsidR="00677B9C" w:rsidRPr="001F4EBD" w:rsidRDefault="00677B9C" w:rsidP="00677B9C">
      <w:pPr>
        <w:pStyle w:val="a4"/>
        <w:ind w:firstLine="709"/>
        <w:rPr>
          <w:szCs w:val="28"/>
        </w:rPr>
      </w:pPr>
    </w:p>
    <w:p w:rsidR="00677B9C" w:rsidRPr="001F4EBD" w:rsidRDefault="00677B9C" w:rsidP="00677B9C">
      <w:pPr>
        <w:pStyle w:val="a4"/>
        <w:ind w:firstLine="709"/>
        <w:jc w:val="center"/>
        <w:rPr>
          <w:b/>
          <w:szCs w:val="28"/>
        </w:rPr>
      </w:pPr>
      <w:r w:rsidRPr="001F4EBD">
        <w:rPr>
          <w:b/>
          <w:szCs w:val="28"/>
        </w:rPr>
        <w:t>Статья 2</w:t>
      </w:r>
      <w:r>
        <w:rPr>
          <w:b/>
          <w:szCs w:val="28"/>
        </w:rPr>
        <w:t>7</w:t>
      </w:r>
      <w:r w:rsidRPr="001F4EBD">
        <w:rPr>
          <w:b/>
          <w:szCs w:val="28"/>
        </w:rPr>
        <w:t>. Гарантии депутатской деятельности на территории муниципального образования.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lastRenderedPageBreak/>
        <w:t>1. Работодатель обязан освободить депутата от работы на время исполнения им депутатских полномочий, с сохранением за ним прежнего места работы (должности).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Освобождение депутата от работы осуществляется работодателем на основании письменного заявления депутата.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Депутат Совета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 связи с исполнением своих депутатских полномочий имеет право:</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1) на обеспечение материально-технических условий для эффективного осуществления полномочий;</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на прием в первоочередном порядке должностными лицами органов государственной власти, местного самоуправления, предприятий и организаций независимо от форм собственности, расположенных на территории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3) иметь помощников для содействия в осуществлении депутатской деятельности;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4) на беспрепятственный доступ к правовым актам, принятым органами местного самоуправления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5) на обеспечение соответствующих условий для проведения встреч с избирателями и отчетов перед ними;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6) 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7) в случае письменного обращения в органы государственной власти, органы местного самоуправления, предприятия и организации независимо от форм собственности получить ответ на поставленные вопросы в течение одного месяца с момента обращения;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8) на возмещение расходов связанных с депутатской деятельностью.</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3. Порядок предоставления гарантий, предусмотренных настоящей статьей, устанавливается нормативным актом Совета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677B9C">
      <w:pPr>
        <w:pStyle w:val="a4"/>
        <w:ind w:firstLine="709"/>
        <w:rPr>
          <w:szCs w:val="28"/>
        </w:rPr>
      </w:pPr>
    </w:p>
    <w:p w:rsidR="00677B9C" w:rsidRPr="001F4EBD" w:rsidRDefault="00677B9C" w:rsidP="00677B9C">
      <w:pPr>
        <w:pStyle w:val="a4"/>
        <w:ind w:firstLine="709"/>
        <w:jc w:val="center"/>
        <w:rPr>
          <w:b/>
          <w:szCs w:val="28"/>
        </w:rPr>
      </w:pPr>
      <w:r w:rsidRPr="001F4EBD">
        <w:rPr>
          <w:b/>
          <w:szCs w:val="28"/>
        </w:rPr>
        <w:t>Статья 2</w:t>
      </w:r>
      <w:r>
        <w:rPr>
          <w:b/>
          <w:szCs w:val="28"/>
        </w:rPr>
        <w:t>8</w:t>
      </w:r>
      <w:r w:rsidRPr="001F4EBD">
        <w:rPr>
          <w:b/>
          <w:szCs w:val="28"/>
        </w:rPr>
        <w:t xml:space="preserve">. Глава </w:t>
      </w:r>
      <w:r>
        <w:rPr>
          <w:b/>
          <w:szCs w:val="28"/>
        </w:rPr>
        <w:t>Тяжинского</w:t>
      </w:r>
      <w:r w:rsidRPr="001F4EBD">
        <w:rPr>
          <w:b/>
          <w:szCs w:val="28"/>
        </w:rPr>
        <w:t xml:space="preserve"> городского поселения</w:t>
      </w:r>
    </w:p>
    <w:p w:rsidR="00677B9C" w:rsidRPr="001F4EBD" w:rsidRDefault="00677B9C" w:rsidP="00677B9C">
      <w:pPr>
        <w:ind w:firstLine="709"/>
        <w:jc w:val="both"/>
        <w:rPr>
          <w:sz w:val="28"/>
          <w:szCs w:val="28"/>
        </w:rPr>
      </w:pPr>
      <w:r w:rsidRPr="001F4EBD">
        <w:rPr>
          <w:sz w:val="28"/>
          <w:szCs w:val="28"/>
        </w:rPr>
        <w:t xml:space="preserve">1. Глава </w:t>
      </w:r>
      <w:r>
        <w:rPr>
          <w:sz w:val="28"/>
          <w:szCs w:val="28"/>
        </w:rPr>
        <w:t>Тяжинского</w:t>
      </w:r>
      <w:r w:rsidRPr="001F4EBD">
        <w:rPr>
          <w:sz w:val="28"/>
          <w:szCs w:val="28"/>
        </w:rPr>
        <w:t xml:space="preserve"> городского поселения является высшим должностным лицом поселения. </w:t>
      </w:r>
    </w:p>
    <w:p w:rsidR="00677B9C" w:rsidRPr="001F4EBD" w:rsidRDefault="00677B9C" w:rsidP="00677B9C">
      <w:pPr>
        <w:pStyle w:val="a4"/>
        <w:ind w:firstLine="709"/>
        <w:rPr>
          <w:szCs w:val="28"/>
        </w:rPr>
      </w:pPr>
      <w:r w:rsidRPr="001F4EBD">
        <w:rPr>
          <w:szCs w:val="28"/>
        </w:rPr>
        <w:t xml:space="preserve">2. Глава </w:t>
      </w:r>
      <w:r>
        <w:rPr>
          <w:szCs w:val="28"/>
        </w:rPr>
        <w:t>Тяжинского</w:t>
      </w:r>
      <w:r w:rsidRPr="001F4EBD">
        <w:rPr>
          <w:szCs w:val="28"/>
        </w:rPr>
        <w:t xml:space="preserve"> городского поселения наделяется настоящим Уставом собственными полномочиями по решению вопросов местного значения.</w:t>
      </w:r>
    </w:p>
    <w:p w:rsidR="00677B9C" w:rsidRPr="001B5201" w:rsidRDefault="00677B9C" w:rsidP="00677B9C">
      <w:pPr>
        <w:ind w:firstLine="709"/>
        <w:jc w:val="both"/>
        <w:rPr>
          <w:sz w:val="28"/>
          <w:szCs w:val="28"/>
        </w:rPr>
      </w:pPr>
      <w:r w:rsidRPr="001B5201">
        <w:rPr>
          <w:sz w:val="28"/>
          <w:szCs w:val="28"/>
        </w:rPr>
        <w:t>3. Глава Тяжинского городского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w:t>
      </w:r>
    </w:p>
    <w:p w:rsidR="00677B9C" w:rsidRPr="001B5201" w:rsidRDefault="00677B9C" w:rsidP="00677B9C">
      <w:pPr>
        <w:ind w:firstLine="709"/>
        <w:jc w:val="both"/>
        <w:rPr>
          <w:sz w:val="28"/>
          <w:szCs w:val="28"/>
        </w:rPr>
      </w:pPr>
      <w:r w:rsidRPr="001B5201">
        <w:rPr>
          <w:sz w:val="28"/>
          <w:szCs w:val="28"/>
        </w:rPr>
        <w:t>4.  Глава городского поселения не вправе:</w:t>
      </w:r>
    </w:p>
    <w:p w:rsidR="00677B9C" w:rsidRPr="005F2CE9" w:rsidRDefault="00677B9C" w:rsidP="00677B9C">
      <w:pPr>
        <w:ind w:firstLine="709"/>
        <w:jc w:val="both"/>
        <w:rPr>
          <w:sz w:val="28"/>
          <w:szCs w:val="28"/>
        </w:rPr>
      </w:pPr>
      <w:proofErr w:type="gramStart"/>
      <w:r w:rsidRPr="005F2CE9">
        <w:rPr>
          <w:sz w:val="28"/>
          <w:szCs w:val="28"/>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w:t>
      </w:r>
      <w:r w:rsidRPr="005F2CE9">
        <w:rPr>
          <w:sz w:val="28"/>
          <w:szCs w:val="28"/>
        </w:rPr>
        <w:lastRenderedPageBreak/>
        <w:t xml:space="preserve">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r w:rsidRPr="001B5201">
        <w:rPr>
          <w:sz w:val="28"/>
          <w:szCs w:val="28"/>
        </w:rPr>
        <w:t xml:space="preserve">порядке, совета муниципальных образований Кемеровской области, иных </w:t>
      </w:r>
      <w:proofErr w:type="spellStart"/>
      <w:r w:rsidRPr="001B5201">
        <w:rPr>
          <w:sz w:val="28"/>
          <w:szCs w:val="28"/>
        </w:rPr>
        <w:t>обьединений</w:t>
      </w:r>
      <w:proofErr w:type="spellEnd"/>
      <w:r w:rsidRPr="001B5201">
        <w:rPr>
          <w:sz w:val="28"/>
          <w:szCs w:val="28"/>
        </w:rPr>
        <w:t xml:space="preserve"> муниципальных образований), если иное не предусмотрено федеральными законами или если в порядке, установленном муниципальным правовым актом в</w:t>
      </w:r>
      <w:proofErr w:type="gramEnd"/>
      <w:r w:rsidRPr="001B5201">
        <w:rPr>
          <w:sz w:val="28"/>
          <w:szCs w:val="28"/>
        </w:rPr>
        <w:t xml:space="preserve"> </w:t>
      </w:r>
      <w:proofErr w:type="gramStart"/>
      <w:r w:rsidRPr="001B5201">
        <w:rPr>
          <w:sz w:val="28"/>
          <w:szCs w:val="28"/>
        </w:rPr>
        <w:t>соответствии</w:t>
      </w:r>
      <w:proofErr w:type="gramEnd"/>
      <w:r w:rsidRPr="001B5201">
        <w:rPr>
          <w:sz w:val="28"/>
          <w:szCs w:val="28"/>
        </w:rPr>
        <w:t xml:space="preserve"> с федеральными законами и</w:t>
      </w:r>
      <w:r w:rsidRPr="005F2CE9">
        <w:rPr>
          <w:sz w:val="28"/>
          <w:szCs w:val="28"/>
        </w:rPr>
        <w:t xml:space="preserve"> законами Кемеровской области, ему не поручено участвовать в управлении этой организацией;</w:t>
      </w:r>
    </w:p>
    <w:p w:rsidR="00677B9C" w:rsidRPr="005F2CE9" w:rsidRDefault="00677B9C" w:rsidP="00677B9C">
      <w:pPr>
        <w:ind w:firstLine="709"/>
        <w:jc w:val="both"/>
        <w:rPr>
          <w:sz w:val="28"/>
          <w:szCs w:val="28"/>
        </w:rPr>
      </w:pPr>
      <w:r w:rsidRPr="005F2CE9">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7B9C" w:rsidRPr="005F2CE9" w:rsidRDefault="00677B9C" w:rsidP="00677B9C">
      <w:pPr>
        <w:ind w:firstLine="709"/>
        <w:jc w:val="both"/>
        <w:rPr>
          <w:sz w:val="28"/>
          <w:szCs w:val="28"/>
        </w:rPr>
      </w:pPr>
      <w:proofErr w:type="gramStart"/>
      <w:r w:rsidRPr="005F2CE9">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rsidR="00677B9C" w:rsidRPr="00481A81" w:rsidRDefault="00677B9C" w:rsidP="00677B9C">
      <w:pPr>
        <w:ind w:firstLine="709"/>
        <w:jc w:val="both"/>
        <w:rPr>
          <w:sz w:val="28"/>
          <w:szCs w:val="28"/>
        </w:rPr>
      </w:pPr>
      <w:r w:rsidRPr="00481A81">
        <w:rPr>
          <w:sz w:val="28"/>
          <w:szCs w:val="28"/>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77B9C" w:rsidRPr="001B5201" w:rsidRDefault="00677B9C" w:rsidP="00677B9C">
      <w:pPr>
        <w:autoSpaceDE w:val="0"/>
        <w:autoSpaceDN w:val="0"/>
        <w:adjustRightInd w:val="0"/>
        <w:ind w:firstLine="709"/>
        <w:jc w:val="both"/>
        <w:rPr>
          <w:sz w:val="28"/>
          <w:szCs w:val="28"/>
        </w:rPr>
      </w:pPr>
      <w:r>
        <w:rPr>
          <w:sz w:val="28"/>
          <w:szCs w:val="28"/>
        </w:rPr>
        <w:t>5</w:t>
      </w:r>
      <w:r w:rsidRPr="001F4EBD">
        <w:rPr>
          <w:sz w:val="28"/>
          <w:szCs w:val="28"/>
        </w:rPr>
        <w:t xml:space="preserve">. Глава поселения </w:t>
      </w:r>
      <w:r>
        <w:rPr>
          <w:sz w:val="28"/>
          <w:szCs w:val="28"/>
        </w:rPr>
        <w:t>должен</w:t>
      </w:r>
      <w:r w:rsidRPr="00764FDD">
        <w:rPr>
          <w:sz w:val="28"/>
          <w:szCs w:val="28"/>
        </w:rPr>
        <w:t xml:space="preserve"> соблюдать ограничения, запреты, исполнять обязанности, которые установлены Федеральным законом </w:t>
      </w:r>
      <w:r>
        <w:rPr>
          <w:sz w:val="28"/>
          <w:szCs w:val="28"/>
        </w:rPr>
        <w:t>от 25 декабря 2008 года №273-ФЗ «О противодействии коррупции»</w:t>
      </w:r>
      <w:r w:rsidRPr="00764FDD">
        <w:rPr>
          <w:sz w:val="28"/>
          <w:szCs w:val="28"/>
        </w:rPr>
        <w:t xml:space="preserve"> и другими федеральными законами. </w:t>
      </w:r>
      <w:proofErr w:type="gramStart"/>
      <w:r w:rsidRPr="001B5201">
        <w:rPr>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w:t>
      </w:r>
      <w:proofErr w:type="gramEnd"/>
      <w:r w:rsidRPr="001B5201">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7B9C" w:rsidRPr="001F4EBD" w:rsidRDefault="00677B9C" w:rsidP="00677B9C">
      <w:pPr>
        <w:ind w:firstLine="709"/>
        <w:jc w:val="both"/>
        <w:rPr>
          <w:sz w:val="28"/>
          <w:szCs w:val="28"/>
        </w:rPr>
      </w:pPr>
      <w:r w:rsidRPr="001B5201">
        <w:rPr>
          <w:sz w:val="28"/>
          <w:szCs w:val="28"/>
        </w:rPr>
        <w:t xml:space="preserve">6. Глава поселения в своей деятельности </w:t>
      </w:r>
      <w:proofErr w:type="gramStart"/>
      <w:r w:rsidRPr="001B5201">
        <w:rPr>
          <w:sz w:val="28"/>
          <w:szCs w:val="28"/>
        </w:rPr>
        <w:t>подконтролен</w:t>
      </w:r>
      <w:proofErr w:type="gramEnd"/>
      <w:r w:rsidRPr="001F4EBD">
        <w:rPr>
          <w:sz w:val="28"/>
          <w:szCs w:val="28"/>
        </w:rPr>
        <w:t xml:space="preserve"> и подотчетен населению и представительному органу поселения.</w:t>
      </w:r>
    </w:p>
    <w:p w:rsidR="00677B9C" w:rsidRPr="001F4EBD" w:rsidRDefault="00677B9C" w:rsidP="00E52FE0">
      <w:pPr>
        <w:ind w:firstLine="709"/>
        <w:jc w:val="both"/>
        <w:rPr>
          <w:sz w:val="28"/>
          <w:szCs w:val="28"/>
        </w:rPr>
      </w:pPr>
      <w:r>
        <w:rPr>
          <w:sz w:val="28"/>
          <w:szCs w:val="28"/>
        </w:rPr>
        <w:t>7</w:t>
      </w:r>
      <w:r w:rsidRPr="001F4EBD">
        <w:rPr>
          <w:sz w:val="28"/>
          <w:szCs w:val="28"/>
        </w:rPr>
        <w:t xml:space="preserve">. В случае временного отсутствия главы поселения или невозможности исполнения им должностных обязанностей, а также в случае досрочного прекращения им своих полномочий, его полномочия осуществляет </w:t>
      </w:r>
      <w:r>
        <w:rPr>
          <w:sz w:val="28"/>
          <w:szCs w:val="28"/>
        </w:rPr>
        <w:t>заместитель главы Тяжинского городского поселения</w:t>
      </w:r>
      <w:r w:rsidRPr="001F4EBD">
        <w:rPr>
          <w:iCs/>
          <w:sz w:val="28"/>
          <w:szCs w:val="28"/>
        </w:rPr>
        <w:t>.</w:t>
      </w:r>
      <w:r w:rsidRPr="001F4EBD">
        <w:rPr>
          <w:sz w:val="28"/>
          <w:szCs w:val="28"/>
        </w:rPr>
        <w:t xml:space="preserve"> </w:t>
      </w:r>
    </w:p>
    <w:p w:rsidR="00677B9C" w:rsidRDefault="00677B9C" w:rsidP="00E52FE0">
      <w:pPr>
        <w:pStyle w:val="4"/>
        <w:keepNext w:val="0"/>
        <w:spacing w:before="0"/>
        <w:rPr>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lastRenderedPageBreak/>
        <w:t>Статья 29. Полномочия главы Тяжинского городского поселения</w:t>
      </w:r>
    </w:p>
    <w:p w:rsidR="00677B9C" w:rsidRPr="001F4EBD" w:rsidRDefault="00677B9C" w:rsidP="00E52FE0">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 Глава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 пределах своих полномочий:</w:t>
      </w:r>
    </w:p>
    <w:p w:rsidR="00677B9C" w:rsidRPr="001F4EBD" w:rsidRDefault="00677B9C" w:rsidP="00E52FE0">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 представляет </w:t>
      </w:r>
      <w:r>
        <w:rPr>
          <w:rFonts w:ascii="Times New Roman" w:hAnsi="Times New Roman" w:cs="Times New Roman"/>
          <w:sz w:val="28"/>
          <w:szCs w:val="28"/>
        </w:rPr>
        <w:t>Тяжинское</w:t>
      </w:r>
      <w:r w:rsidRPr="001F4EBD">
        <w:rPr>
          <w:rFonts w:ascii="Times New Roman" w:hAnsi="Times New Roman" w:cs="Times New Roman"/>
          <w:sz w:val="28"/>
          <w:szCs w:val="28"/>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3) издает в пределах своих полномочий правовые акты;</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4) обеспечивает направление заверенных электронной цифровой подписью копий муниципальных нормативных правовых актов в электронном виде  в течение семи рабочих дней после дня их подписания в уполномоченный орган исполнительной власти Кемеровской области для включения в регистр муниципальных нормативных правовых актов Кемеровской области;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5) вправе требовать созыва внеочередного заседания Совета народных депутатов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7) обладает правом внесения в Совет народных депутатов городского поселения проектов муниципальных правовых актов;</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8) представляет на рассмотрение и утверждение Советом народных депутатов городского поселения проект бюджета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и отчет об исполнении бюджета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9) представляет на рассмотрение Совета народных депутатов городского поселения проекты нормативных правовых актов о введении или отмене местных налогов и сборов, а также других правовых актов, предусматривающих расходование средств бюджета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10) представляет на рассмотрение и утверждение Советом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планы и программы развития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отчеты об их исполнении;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11) руководит деятельностью администрации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12) назначает и освобождает от должности первых заместителей, заместителей главы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руководителей органов администрации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иных должностных лиц;</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13) принимает меры поощрения и дисциплинарной ответственности к назначенным им лицам;</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lastRenderedPageBreak/>
        <w:t xml:space="preserve">14) организует исполнение бюджета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распоряжается средствами бюджета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 соответствии с утвержденным Советом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бюджетом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и действующим бюджетным законодательством;</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15) принимает меры по обеспечению и защите интересов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и его населения в судах;</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16) отменяет или приостанавливает действие приказов и распоряжений, принятых руководителями органов администрации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17) совместно с Советом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выступает с инициативой проведения местного референдума;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18) выступает с инициативой проведения публичных слушаний, собраний и опросов граждан по вопросам местного значения;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19) открывает и закрывает счета администрации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распоряжается средствами администрации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подписывает финансовые документы; </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20) осуществляет личный прием граждан, рассматривает предложения, заявления и жалобы населения, принимает по ним решения;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21) заключает от имени администрации </w:t>
      </w:r>
      <w:r>
        <w:rPr>
          <w:rFonts w:ascii="Times New Roman" w:hAnsi="Times New Roman" w:cs="Times New Roman"/>
          <w:sz w:val="28"/>
          <w:szCs w:val="28"/>
        </w:rPr>
        <w:t xml:space="preserve">Тяжинского </w:t>
      </w:r>
      <w:r w:rsidRPr="001F4EBD">
        <w:rPr>
          <w:rFonts w:ascii="Times New Roman" w:hAnsi="Times New Roman" w:cs="Times New Roman"/>
          <w:sz w:val="28"/>
          <w:szCs w:val="28"/>
        </w:rPr>
        <w:t>городского поселения договоры в пределах своей компетенции;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22) разрабатывает и представляет на утверждение Совета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структуру администрации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формирует администрацию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 </w:t>
      </w:r>
      <w:proofErr w:type="gramStart"/>
      <w:r w:rsidRPr="001F4EBD">
        <w:rPr>
          <w:rFonts w:ascii="Times New Roman" w:hAnsi="Times New Roman" w:cs="Times New Roman"/>
          <w:sz w:val="28"/>
          <w:szCs w:val="28"/>
        </w:rPr>
        <w:t>пределах</w:t>
      </w:r>
      <w:proofErr w:type="gramEnd"/>
      <w:r w:rsidRPr="001F4EBD">
        <w:rPr>
          <w:rFonts w:ascii="Times New Roman" w:hAnsi="Times New Roman" w:cs="Times New Roman"/>
          <w:sz w:val="28"/>
          <w:szCs w:val="28"/>
        </w:rPr>
        <w:t xml:space="preserve"> утвержденных в местном бюджете средств на ее содержание;</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23) утверждает положения о структурных подразделениях администрации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должностные инструкции ее работников;</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24) вправе создавать консультативные и совещательные органы при администрации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работающие на постоянной основе;</w:t>
      </w:r>
    </w:p>
    <w:p w:rsidR="00677B9C" w:rsidRPr="001F4EBD" w:rsidRDefault="00677B9C" w:rsidP="00677B9C">
      <w:pPr>
        <w:ind w:firstLine="709"/>
        <w:jc w:val="both"/>
        <w:rPr>
          <w:sz w:val="28"/>
          <w:szCs w:val="28"/>
        </w:rPr>
      </w:pPr>
      <w:r w:rsidRPr="001F4EBD">
        <w:rPr>
          <w:sz w:val="28"/>
          <w:szCs w:val="28"/>
        </w:rPr>
        <w:t>25) получает от предприятий, учреждений и организаций, расположенных на территории поселения, сведения, необходимые для анализа социально-экономического развития поселения;</w:t>
      </w:r>
    </w:p>
    <w:p w:rsidR="00677B9C" w:rsidRPr="001F4EBD" w:rsidRDefault="00677B9C" w:rsidP="00677B9C">
      <w:pPr>
        <w:ind w:firstLine="709"/>
        <w:jc w:val="both"/>
        <w:rPr>
          <w:sz w:val="28"/>
          <w:szCs w:val="28"/>
        </w:rPr>
      </w:pPr>
      <w:r w:rsidRPr="001F4EBD">
        <w:rPr>
          <w:sz w:val="28"/>
          <w:szCs w:val="28"/>
        </w:rPr>
        <w:t>26) возглавляет и координирует деятельность по предотвращению чрезвычайных ситуаций в поселении и ликвидации их последствий;</w:t>
      </w:r>
    </w:p>
    <w:p w:rsidR="00677B9C" w:rsidRPr="001F4EBD" w:rsidRDefault="00677B9C" w:rsidP="00677B9C">
      <w:pPr>
        <w:ind w:firstLine="709"/>
        <w:jc w:val="both"/>
        <w:rPr>
          <w:sz w:val="28"/>
          <w:szCs w:val="28"/>
        </w:rPr>
      </w:pPr>
      <w:r w:rsidRPr="001F4EBD">
        <w:rPr>
          <w:sz w:val="28"/>
          <w:szCs w:val="28"/>
        </w:rPr>
        <w:t>27) принимает меры к сохранению, реконструкции и использованию памятников истории и культуры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28) руководит гражданской обороной;</w:t>
      </w:r>
    </w:p>
    <w:p w:rsidR="00677B9C" w:rsidRPr="001F4EBD" w:rsidRDefault="00677B9C" w:rsidP="00677B9C">
      <w:pPr>
        <w:autoSpaceDE w:val="0"/>
        <w:autoSpaceDN w:val="0"/>
        <w:adjustRightInd w:val="0"/>
        <w:ind w:firstLine="709"/>
        <w:jc w:val="both"/>
        <w:rPr>
          <w:sz w:val="28"/>
          <w:szCs w:val="28"/>
        </w:rPr>
      </w:pPr>
      <w:r w:rsidRPr="001F4EBD">
        <w:rPr>
          <w:sz w:val="28"/>
          <w:szCs w:val="28"/>
        </w:rPr>
        <w:t>29) представляет представительному органу муниципального образования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77B9C"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lastRenderedPageBreak/>
        <w:t xml:space="preserve">30) подписывает соглашения о передаче полномочий между администрацией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и администрацией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p w:rsidR="00677B9C" w:rsidRPr="00AE14B8" w:rsidRDefault="00677B9C" w:rsidP="00677B9C">
      <w:pPr>
        <w:pStyle w:val="text"/>
        <w:ind w:firstLine="709"/>
        <w:rPr>
          <w:rFonts w:ascii="Times New Roman" w:hAnsi="Times New Roman" w:cs="Times New Roman"/>
          <w:sz w:val="28"/>
          <w:szCs w:val="28"/>
        </w:rPr>
      </w:pPr>
      <w:r w:rsidRPr="00AE14B8">
        <w:rPr>
          <w:rFonts w:ascii="Times New Roman" w:hAnsi="Times New Roman" w:cs="Times New Roman"/>
          <w:sz w:val="28"/>
          <w:szCs w:val="28"/>
        </w:rPr>
        <w:t xml:space="preserve">31) принимает решение о создании местного штаба по координации деятельности народных дружин, а также утверждает его состав. </w:t>
      </w:r>
    </w:p>
    <w:p w:rsidR="00677B9C" w:rsidRPr="00540F75" w:rsidRDefault="00677B9C" w:rsidP="00E52FE0">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Глава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осуществляет иные полномочия в соответствии с федеральным законодательством, законодательством Кемеровской области и настоящим Уставом, нормативными правовыми актами Совета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Default="00677B9C" w:rsidP="00E52FE0">
      <w:pPr>
        <w:pStyle w:val="4"/>
        <w:keepNext w:val="0"/>
        <w:spacing w:before="0"/>
        <w:ind w:firstLine="709"/>
        <w:rPr>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30. Досрочное прекращение полномочий главы Тяжинского городского поселения</w:t>
      </w:r>
    </w:p>
    <w:p w:rsidR="00677B9C" w:rsidRPr="001F4EBD" w:rsidRDefault="00677B9C" w:rsidP="00E52FE0">
      <w:pPr>
        <w:ind w:firstLine="709"/>
        <w:jc w:val="both"/>
        <w:rPr>
          <w:sz w:val="28"/>
          <w:szCs w:val="28"/>
        </w:rPr>
      </w:pPr>
      <w:r w:rsidRPr="001F4EBD">
        <w:rPr>
          <w:sz w:val="28"/>
          <w:szCs w:val="28"/>
        </w:rPr>
        <w:t>1. Полномочия главы поселения прекращаются в случае:</w:t>
      </w:r>
    </w:p>
    <w:p w:rsidR="00677B9C" w:rsidRPr="001F4EBD" w:rsidRDefault="00677B9C" w:rsidP="00E52FE0">
      <w:pPr>
        <w:ind w:firstLine="709"/>
        <w:jc w:val="both"/>
        <w:rPr>
          <w:sz w:val="28"/>
          <w:szCs w:val="28"/>
        </w:rPr>
      </w:pPr>
      <w:r w:rsidRPr="001F4EBD">
        <w:rPr>
          <w:sz w:val="28"/>
          <w:szCs w:val="28"/>
        </w:rPr>
        <w:t xml:space="preserve">1) смерти; </w:t>
      </w:r>
    </w:p>
    <w:p w:rsidR="00677B9C" w:rsidRPr="001F4EBD" w:rsidRDefault="00677B9C" w:rsidP="00E52FE0">
      <w:pPr>
        <w:ind w:firstLine="709"/>
        <w:jc w:val="both"/>
        <w:rPr>
          <w:sz w:val="28"/>
          <w:szCs w:val="28"/>
        </w:rPr>
      </w:pPr>
      <w:r w:rsidRPr="001F4EBD">
        <w:rPr>
          <w:sz w:val="28"/>
          <w:szCs w:val="28"/>
        </w:rPr>
        <w:t>2) отставки по собственному желанию;</w:t>
      </w:r>
    </w:p>
    <w:p w:rsidR="00677B9C" w:rsidRPr="00414C87" w:rsidRDefault="00677B9C" w:rsidP="00E52FE0">
      <w:pPr>
        <w:autoSpaceDE w:val="0"/>
        <w:autoSpaceDN w:val="0"/>
        <w:adjustRightInd w:val="0"/>
        <w:ind w:firstLine="709"/>
        <w:jc w:val="both"/>
        <w:rPr>
          <w:sz w:val="28"/>
          <w:szCs w:val="28"/>
        </w:rPr>
      </w:pPr>
      <w:r w:rsidRPr="001F4EBD">
        <w:rPr>
          <w:sz w:val="28"/>
          <w:szCs w:val="28"/>
        </w:rPr>
        <w:t xml:space="preserve">3) удаления в отставку в соответствии </w:t>
      </w:r>
      <w:r w:rsidRPr="00414C87">
        <w:rPr>
          <w:sz w:val="28"/>
          <w:szCs w:val="28"/>
        </w:rPr>
        <w:t>со статьей 65 настоящего устава;</w:t>
      </w:r>
    </w:p>
    <w:p w:rsidR="00677B9C" w:rsidRPr="001F4EBD" w:rsidRDefault="00677B9C" w:rsidP="00E52FE0">
      <w:pPr>
        <w:ind w:firstLine="709"/>
        <w:jc w:val="both"/>
        <w:rPr>
          <w:sz w:val="28"/>
          <w:szCs w:val="28"/>
        </w:rPr>
      </w:pPr>
      <w:r w:rsidRPr="00414C87">
        <w:rPr>
          <w:sz w:val="28"/>
          <w:szCs w:val="28"/>
        </w:rPr>
        <w:t>4) отрешения от должности правовым актом Губернатора Кемеровской области в соответствии со статьей 64 настоящего устава</w:t>
      </w:r>
      <w:r w:rsidRPr="001F4EBD">
        <w:rPr>
          <w:sz w:val="28"/>
          <w:szCs w:val="28"/>
        </w:rPr>
        <w:t>;</w:t>
      </w:r>
    </w:p>
    <w:p w:rsidR="00677B9C" w:rsidRPr="001F4EBD" w:rsidRDefault="00677B9C" w:rsidP="00E52FE0">
      <w:pPr>
        <w:ind w:firstLine="709"/>
        <w:jc w:val="both"/>
        <w:rPr>
          <w:sz w:val="28"/>
          <w:szCs w:val="28"/>
        </w:rPr>
      </w:pPr>
      <w:r w:rsidRPr="001F4EBD">
        <w:rPr>
          <w:sz w:val="28"/>
          <w:szCs w:val="28"/>
        </w:rPr>
        <w:t>5) признания судом недееспособным или ограниченно дееспособным;</w:t>
      </w:r>
    </w:p>
    <w:p w:rsidR="00677B9C" w:rsidRPr="001F4EBD" w:rsidRDefault="00677B9C" w:rsidP="00677B9C">
      <w:pPr>
        <w:ind w:firstLine="709"/>
        <w:jc w:val="both"/>
        <w:rPr>
          <w:sz w:val="28"/>
          <w:szCs w:val="28"/>
        </w:rPr>
      </w:pPr>
      <w:r w:rsidRPr="001F4EBD">
        <w:rPr>
          <w:sz w:val="28"/>
          <w:szCs w:val="28"/>
        </w:rPr>
        <w:t>6) признания судом безвестно отсутствующим или объявления умершим;</w:t>
      </w:r>
    </w:p>
    <w:p w:rsidR="00677B9C" w:rsidRPr="001F4EBD" w:rsidRDefault="00677B9C" w:rsidP="00677B9C">
      <w:pPr>
        <w:ind w:firstLine="709"/>
        <w:jc w:val="both"/>
        <w:rPr>
          <w:sz w:val="28"/>
          <w:szCs w:val="28"/>
        </w:rPr>
      </w:pPr>
      <w:r w:rsidRPr="001F4EBD">
        <w:rPr>
          <w:sz w:val="28"/>
          <w:szCs w:val="28"/>
        </w:rPr>
        <w:t>7) вступления в отношении его в законную силу обвинительного приговора суда;</w:t>
      </w:r>
    </w:p>
    <w:p w:rsidR="00677B9C" w:rsidRPr="001F4EBD" w:rsidRDefault="00677B9C" w:rsidP="00677B9C">
      <w:pPr>
        <w:ind w:firstLine="709"/>
        <w:jc w:val="both"/>
        <w:rPr>
          <w:sz w:val="28"/>
          <w:szCs w:val="28"/>
        </w:rPr>
      </w:pPr>
      <w:r w:rsidRPr="001F4EBD">
        <w:rPr>
          <w:sz w:val="28"/>
          <w:szCs w:val="28"/>
        </w:rPr>
        <w:t>8) выезда за пределы Российской Федерации на постоянное место жительства;</w:t>
      </w:r>
    </w:p>
    <w:p w:rsidR="00677B9C" w:rsidRPr="001F4EBD" w:rsidRDefault="00677B9C" w:rsidP="00E52FE0">
      <w:pPr>
        <w:pStyle w:val="23"/>
        <w:spacing w:after="0" w:line="240" w:lineRule="auto"/>
        <w:ind w:left="0" w:firstLine="709"/>
        <w:jc w:val="both"/>
        <w:rPr>
          <w:sz w:val="28"/>
          <w:szCs w:val="28"/>
        </w:rPr>
      </w:pPr>
      <w:proofErr w:type="gramStart"/>
      <w:r w:rsidRPr="001F4EBD">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F4EBD">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7B9C" w:rsidRPr="001F4EBD" w:rsidRDefault="00677B9C" w:rsidP="00E52FE0">
      <w:pPr>
        <w:ind w:firstLine="709"/>
        <w:jc w:val="both"/>
        <w:rPr>
          <w:sz w:val="28"/>
          <w:szCs w:val="28"/>
        </w:rPr>
      </w:pPr>
      <w:r w:rsidRPr="001F4EBD">
        <w:rPr>
          <w:sz w:val="28"/>
          <w:szCs w:val="28"/>
        </w:rPr>
        <w:t>1</w:t>
      </w:r>
      <w:r>
        <w:rPr>
          <w:sz w:val="28"/>
          <w:szCs w:val="28"/>
        </w:rPr>
        <w:t>0</w:t>
      </w:r>
      <w:r w:rsidRPr="001F4EBD">
        <w:rPr>
          <w:sz w:val="28"/>
          <w:szCs w:val="28"/>
        </w:rPr>
        <w:t>) установленной в судебном порядке стойкой неспособности по состоянию здоровья осуществлять полномочия главы поселения;</w:t>
      </w:r>
    </w:p>
    <w:p w:rsidR="00677B9C" w:rsidRPr="001F4EBD" w:rsidRDefault="00677B9C" w:rsidP="00E52FE0">
      <w:pPr>
        <w:pStyle w:val="23"/>
        <w:autoSpaceDE w:val="0"/>
        <w:autoSpaceDN w:val="0"/>
        <w:adjustRightInd w:val="0"/>
        <w:spacing w:after="0" w:line="240" w:lineRule="auto"/>
        <w:ind w:left="0" w:firstLine="709"/>
        <w:jc w:val="both"/>
        <w:rPr>
          <w:sz w:val="28"/>
          <w:szCs w:val="28"/>
        </w:rPr>
      </w:pPr>
      <w:r w:rsidRPr="001F4EBD">
        <w:rPr>
          <w:sz w:val="28"/>
          <w:szCs w:val="28"/>
        </w:rPr>
        <w:t>1</w:t>
      </w:r>
      <w:r>
        <w:rPr>
          <w:sz w:val="28"/>
          <w:szCs w:val="28"/>
        </w:rPr>
        <w:t>1</w:t>
      </w:r>
      <w:r w:rsidRPr="001F4EBD">
        <w:rPr>
          <w:sz w:val="28"/>
          <w:szCs w:val="28"/>
        </w:rPr>
        <w:t xml:space="preserve">) преобразования муниципального образования, осуществляемого в соответствии с Федеральным законом </w:t>
      </w:r>
      <w:r w:rsidRPr="001F4EBD">
        <w:rPr>
          <w:lang w:eastAsia="en-US"/>
        </w:rPr>
        <w:t>«Об общих принципах организации местного самоуправления в Российской Федерации»</w:t>
      </w:r>
      <w:r w:rsidRPr="001F4EBD">
        <w:rPr>
          <w:sz w:val="28"/>
          <w:szCs w:val="28"/>
        </w:rPr>
        <w:t>, а также в случае упразднения муниципального образования;</w:t>
      </w:r>
    </w:p>
    <w:p w:rsidR="00677B9C" w:rsidRPr="001F4EBD" w:rsidRDefault="00677B9C" w:rsidP="00E52FE0">
      <w:pPr>
        <w:autoSpaceDE w:val="0"/>
        <w:autoSpaceDN w:val="0"/>
        <w:adjustRightInd w:val="0"/>
        <w:ind w:firstLine="709"/>
        <w:jc w:val="both"/>
        <w:rPr>
          <w:sz w:val="28"/>
          <w:szCs w:val="28"/>
        </w:rPr>
      </w:pPr>
      <w:r w:rsidRPr="001F4EBD">
        <w:rPr>
          <w:sz w:val="28"/>
          <w:szCs w:val="28"/>
        </w:rPr>
        <w:t>1</w:t>
      </w:r>
      <w:r>
        <w:rPr>
          <w:sz w:val="28"/>
          <w:szCs w:val="28"/>
        </w:rPr>
        <w:t>2</w:t>
      </w:r>
      <w:r w:rsidRPr="001F4EBD">
        <w:rPr>
          <w:sz w:val="28"/>
          <w:szCs w:val="28"/>
        </w:rPr>
        <w:t>) утраты поселением статуса муниципального образования в связи с его объединением с городским округом;</w:t>
      </w:r>
    </w:p>
    <w:p w:rsidR="00677B9C" w:rsidRPr="00ED4D16" w:rsidRDefault="00677B9C" w:rsidP="00E52FE0">
      <w:pPr>
        <w:pStyle w:val="23"/>
        <w:autoSpaceDE w:val="0"/>
        <w:autoSpaceDN w:val="0"/>
        <w:adjustRightInd w:val="0"/>
        <w:spacing w:after="0" w:line="240" w:lineRule="auto"/>
        <w:ind w:left="0" w:firstLine="709"/>
        <w:jc w:val="both"/>
        <w:rPr>
          <w:sz w:val="28"/>
          <w:szCs w:val="28"/>
        </w:rPr>
      </w:pPr>
      <w:r w:rsidRPr="00ED4D16">
        <w:rPr>
          <w:sz w:val="28"/>
          <w:szCs w:val="28"/>
        </w:rPr>
        <w:lastRenderedPageBreak/>
        <w:t>1</w:t>
      </w:r>
      <w:r>
        <w:rPr>
          <w:sz w:val="28"/>
          <w:szCs w:val="28"/>
        </w:rPr>
        <w:t>3</w:t>
      </w:r>
      <w:r w:rsidRPr="00ED4D16">
        <w:rPr>
          <w:sz w:val="28"/>
          <w:szCs w:val="28"/>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77B9C" w:rsidRPr="001F4EBD" w:rsidRDefault="00677B9C" w:rsidP="00E52FE0">
      <w:pPr>
        <w:pStyle w:val="23"/>
        <w:autoSpaceDE w:val="0"/>
        <w:autoSpaceDN w:val="0"/>
        <w:adjustRightInd w:val="0"/>
        <w:spacing w:after="0" w:line="240" w:lineRule="auto"/>
        <w:ind w:left="0" w:firstLine="709"/>
        <w:jc w:val="both"/>
        <w:rPr>
          <w:sz w:val="28"/>
          <w:szCs w:val="28"/>
        </w:rPr>
      </w:pPr>
      <w:r w:rsidRPr="001F4EBD">
        <w:rPr>
          <w:sz w:val="28"/>
          <w:szCs w:val="28"/>
        </w:rPr>
        <w:t xml:space="preserve">2. Полномочия главы </w:t>
      </w:r>
      <w:r>
        <w:rPr>
          <w:sz w:val="28"/>
          <w:szCs w:val="28"/>
        </w:rPr>
        <w:t>Тяжинского</w:t>
      </w:r>
      <w:r w:rsidRPr="001F4EBD">
        <w:rPr>
          <w:sz w:val="28"/>
          <w:szCs w:val="28"/>
        </w:rPr>
        <w:t xml:space="preserve"> городского поселения прекращаются досрочно в случае несоблюдения ограничений, установленных Федеральным законом </w:t>
      </w:r>
      <w:r w:rsidRPr="001F4EBD">
        <w:rPr>
          <w:sz w:val="28"/>
          <w:szCs w:val="28"/>
          <w:lang w:eastAsia="en-US"/>
        </w:rPr>
        <w:t>«Об общих принципах организации местного самоуправления в Российской Федерации»</w:t>
      </w:r>
      <w:r w:rsidRPr="001F4EBD">
        <w:rPr>
          <w:sz w:val="28"/>
          <w:szCs w:val="28"/>
        </w:rPr>
        <w:t>.</w:t>
      </w:r>
    </w:p>
    <w:p w:rsidR="00677B9C" w:rsidRPr="001B5201" w:rsidRDefault="00677B9C" w:rsidP="00E52FE0">
      <w:pPr>
        <w:autoSpaceDE w:val="0"/>
        <w:autoSpaceDN w:val="0"/>
        <w:adjustRightInd w:val="0"/>
        <w:ind w:firstLine="709"/>
        <w:jc w:val="both"/>
        <w:rPr>
          <w:bCs/>
          <w:iCs/>
          <w:sz w:val="28"/>
          <w:szCs w:val="28"/>
        </w:rPr>
      </w:pPr>
      <w:r w:rsidRPr="001B5201">
        <w:rPr>
          <w:sz w:val="28"/>
          <w:szCs w:val="28"/>
        </w:rPr>
        <w:t xml:space="preserve">3. </w:t>
      </w:r>
      <w:r w:rsidRPr="001B5201">
        <w:rPr>
          <w:bCs/>
          <w:iCs/>
          <w:sz w:val="28"/>
          <w:szCs w:val="28"/>
        </w:rPr>
        <w:t>В случае</w:t>
      </w:r>
      <w:proofErr w:type="gramStart"/>
      <w:r w:rsidRPr="001B5201">
        <w:rPr>
          <w:bCs/>
          <w:iCs/>
          <w:sz w:val="28"/>
          <w:szCs w:val="28"/>
        </w:rPr>
        <w:t>,</w:t>
      </w:r>
      <w:proofErr w:type="gramEnd"/>
      <w:r w:rsidRPr="001B5201">
        <w:rPr>
          <w:bCs/>
          <w:iCs/>
          <w:sz w:val="28"/>
          <w:szCs w:val="28"/>
        </w:rPr>
        <w:t xml:space="preserve"> если избранный </w:t>
      </w:r>
      <w:r w:rsidRPr="001B5201">
        <w:rPr>
          <w:sz w:val="28"/>
          <w:szCs w:val="28"/>
        </w:rPr>
        <w:t>Советом народных депутатов городского поселения</w:t>
      </w:r>
      <w:r w:rsidRPr="001B5201">
        <w:rPr>
          <w:bCs/>
          <w:iCs/>
          <w:sz w:val="28"/>
          <w:szCs w:val="28"/>
        </w:rPr>
        <w:t xml:space="preserve"> глава муниципального образования, полномочия которого прекращены досрочно на основании решения </w:t>
      </w:r>
      <w:r w:rsidRPr="001B5201">
        <w:rPr>
          <w:sz w:val="28"/>
          <w:szCs w:val="28"/>
        </w:rPr>
        <w:t>Совета народных депутатов городского поселения</w:t>
      </w:r>
      <w:r w:rsidRPr="001B5201">
        <w:rPr>
          <w:bCs/>
          <w:iCs/>
          <w:sz w:val="28"/>
          <w:szCs w:val="28"/>
        </w:rPr>
        <w:t xml:space="preserve"> об удалении его в отставку, обжалует в судебном порядке указанное решение, </w:t>
      </w:r>
      <w:r w:rsidRPr="001B5201">
        <w:rPr>
          <w:sz w:val="28"/>
          <w:szCs w:val="28"/>
        </w:rPr>
        <w:t>Совет народных депутатов городского поселения</w:t>
      </w:r>
      <w:r w:rsidRPr="001B5201">
        <w:rPr>
          <w:bCs/>
          <w:iCs/>
          <w:sz w:val="28"/>
          <w:szCs w:val="28"/>
        </w:rPr>
        <w:t xml:space="preserve"> не вправе принимать решение об избрании главы муниципального образования до вступления решения суда в законную силу.</w:t>
      </w:r>
    </w:p>
    <w:p w:rsidR="00677B9C" w:rsidRPr="001F4EBD" w:rsidRDefault="00677B9C" w:rsidP="00677B9C">
      <w:pPr>
        <w:autoSpaceDE w:val="0"/>
        <w:autoSpaceDN w:val="0"/>
        <w:adjustRightInd w:val="0"/>
        <w:ind w:firstLine="709"/>
        <w:jc w:val="both"/>
        <w:rPr>
          <w:sz w:val="28"/>
          <w:szCs w:val="28"/>
        </w:rPr>
      </w:pPr>
    </w:p>
    <w:p w:rsidR="00677B9C" w:rsidRPr="001F4EBD" w:rsidRDefault="00677B9C" w:rsidP="00677B9C">
      <w:pPr>
        <w:pStyle w:val="a4"/>
        <w:ind w:firstLine="709"/>
        <w:jc w:val="center"/>
        <w:rPr>
          <w:b/>
          <w:szCs w:val="28"/>
        </w:rPr>
      </w:pPr>
      <w:r w:rsidRPr="001F4EBD">
        <w:rPr>
          <w:b/>
          <w:szCs w:val="28"/>
        </w:rPr>
        <w:t>Статья 3</w:t>
      </w:r>
      <w:r>
        <w:rPr>
          <w:b/>
          <w:szCs w:val="28"/>
        </w:rPr>
        <w:t>1</w:t>
      </w:r>
      <w:r w:rsidRPr="001F4EBD">
        <w:rPr>
          <w:b/>
          <w:szCs w:val="28"/>
        </w:rPr>
        <w:t xml:space="preserve">. Гарантии осуществления полномочий главы </w:t>
      </w:r>
      <w:r>
        <w:rPr>
          <w:b/>
          <w:szCs w:val="28"/>
        </w:rPr>
        <w:t>Тяжинского</w:t>
      </w:r>
      <w:r w:rsidRPr="001F4EBD">
        <w:rPr>
          <w:b/>
          <w:szCs w:val="28"/>
        </w:rPr>
        <w:t xml:space="preserve"> городского поселения </w:t>
      </w:r>
    </w:p>
    <w:p w:rsidR="00677B9C" w:rsidRPr="001F4EBD" w:rsidRDefault="00677B9C" w:rsidP="00677B9C">
      <w:pPr>
        <w:pStyle w:val="a4"/>
        <w:ind w:firstLine="709"/>
        <w:rPr>
          <w:szCs w:val="28"/>
        </w:rPr>
      </w:pPr>
      <w:r w:rsidRPr="001F4EBD">
        <w:rPr>
          <w:szCs w:val="28"/>
        </w:rPr>
        <w:t xml:space="preserve">1. Денежное вознаграждение главы </w:t>
      </w:r>
      <w:r>
        <w:rPr>
          <w:szCs w:val="28"/>
        </w:rPr>
        <w:t>Тяжинского</w:t>
      </w:r>
      <w:r w:rsidRPr="001F4EBD">
        <w:rPr>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Главе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за исполнение его полномочий гарантируется своевременная выплата ежемесячного денежного вознаграждения за счет средств местного бюджета.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Размер ежемесячного денежного вознаграждения главе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устанавливается Советом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 соответствии с федеральным и областным законодательством.</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Отпуск главы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Главе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гарантируется ежегодный оплачиваемый отпуск, продолжительностью 45 календарных дней.</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Ежегодный оплачиваемый отпуск предоставляется главе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 любое время по его письменному заявлению.</w:t>
      </w:r>
    </w:p>
    <w:p w:rsidR="00677B9C" w:rsidRPr="001F4EBD" w:rsidRDefault="00677B9C" w:rsidP="00677B9C">
      <w:pPr>
        <w:pStyle w:val="text"/>
        <w:ind w:firstLine="709"/>
        <w:rPr>
          <w:rFonts w:ascii="Times New Roman" w:hAnsi="Times New Roman" w:cs="Times New Roman"/>
          <w:sz w:val="28"/>
          <w:szCs w:val="28"/>
        </w:rPr>
      </w:pPr>
      <w:r>
        <w:rPr>
          <w:rFonts w:ascii="Times New Roman" w:hAnsi="Times New Roman" w:cs="Times New Roman"/>
          <w:sz w:val="28"/>
          <w:szCs w:val="28"/>
        </w:rPr>
        <w:t>3</w:t>
      </w:r>
      <w:r w:rsidRPr="001F4EBD">
        <w:rPr>
          <w:rFonts w:ascii="Times New Roman" w:hAnsi="Times New Roman" w:cs="Times New Roman"/>
          <w:sz w:val="28"/>
          <w:szCs w:val="28"/>
        </w:rPr>
        <w:t xml:space="preserve">. Пенсия за выслугу лет главы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Главе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устанавливается пенсия за выслугу лет.</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Порядок назначения пенсии за выслугу лет главе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устанавливается нормативным правовым актом органа местного самоуправления, который принимается в соответствии с законом Кемеровской области, регулирующим порядок назначения пенсии за выслугу лет лицам, замещавшим государственные должности Кемеровской области.</w:t>
      </w:r>
    </w:p>
    <w:p w:rsidR="00677B9C" w:rsidRPr="001F4EBD" w:rsidRDefault="00677B9C" w:rsidP="00E52FE0">
      <w:pPr>
        <w:pStyle w:val="text"/>
        <w:ind w:firstLine="709"/>
        <w:rPr>
          <w:rFonts w:ascii="Times New Roman" w:hAnsi="Times New Roman" w:cs="Times New Roman"/>
          <w:sz w:val="28"/>
          <w:szCs w:val="28"/>
        </w:rPr>
      </w:pPr>
      <w:r w:rsidRPr="001F4EBD">
        <w:rPr>
          <w:rFonts w:ascii="Times New Roman" w:hAnsi="Times New Roman" w:cs="Times New Roman"/>
          <w:sz w:val="28"/>
          <w:szCs w:val="28"/>
        </w:rPr>
        <w:t>Пенсия за выслугу лет выплачивается за счет средств местного бюджета.</w:t>
      </w:r>
    </w:p>
    <w:p w:rsidR="00677B9C" w:rsidRPr="001F4EBD" w:rsidRDefault="00677B9C" w:rsidP="00E52FE0">
      <w:pPr>
        <w:jc w:val="both"/>
        <w:rPr>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32. Администрация Тяжинского городского поселения</w:t>
      </w:r>
    </w:p>
    <w:p w:rsidR="00677B9C" w:rsidRPr="001F4EBD" w:rsidRDefault="00677B9C" w:rsidP="00E52FE0">
      <w:pPr>
        <w:autoSpaceDE w:val="0"/>
        <w:autoSpaceDN w:val="0"/>
        <w:adjustRightInd w:val="0"/>
        <w:ind w:firstLine="709"/>
        <w:jc w:val="both"/>
        <w:rPr>
          <w:sz w:val="28"/>
          <w:szCs w:val="28"/>
        </w:rPr>
      </w:pPr>
      <w:r w:rsidRPr="001F4EBD">
        <w:rPr>
          <w:sz w:val="28"/>
          <w:szCs w:val="28"/>
        </w:rPr>
        <w:t xml:space="preserve">1. Администрация </w:t>
      </w:r>
      <w:r>
        <w:rPr>
          <w:sz w:val="28"/>
          <w:szCs w:val="28"/>
        </w:rPr>
        <w:t>Тяжинского</w:t>
      </w:r>
      <w:r w:rsidRPr="001F4EBD">
        <w:rPr>
          <w:sz w:val="28"/>
          <w:szCs w:val="28"/>
        </w:rPr>
        <w:t xml:space="preserve"> городского  поселения (местная администрация) – исполнительно-распорядительный орган местного самоуправления поселения. Администрация поселения обладает правами </w:t>
      </w:r>
      <w:r w:rsidRPr="001F4EBD">
        <w:rPr>
          <w:sz w:val="28"/>
          <w:szCs w:val="28"/>
        </w:rPr>
        <w:lastRenderedPageBreak/>
        <w:t xml:space="preserve">юридического лица и является муниципальным </w:t>
      </w:r>
      <w:r w:rsidRPr="001F4EBD">
        <w:rPr>
          <w:rFonts w:cs="Arial"/>
          <w:sz w:val="28"/>
          <w:szCs w:val="28"/>
        </w:rPr>
        <w:t xml:space="preserve">казенным  </w:t>
      </w:r>
      <w:r w:rsidRPr="001F4EBD">
        <w:rPr>
          <w:sz w:val="28"/>
          <w:szCs w:val="28"/>
        </w:rPr>
        <w:t>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77B9C" w:rsidRPr="001F4EBD" w:rsidRDefault="00677B9C" w:rsidP="00E52FE0">
      <w:pPr>
        <w:pStyle w:val="23"/>
        <w:spacing w:after="0" w:line="240" w:lineRule="auto"/>
        <w:ind w:left="0" w:firstLine="709"/>
        <w:jc w:val="both"/>
        <w:rPr>
          <w:sz w:val="28"/>
          <w:szCs w:val="28"/>
        </w:rPr>
      </w:pPr>
      <w:r>
        <w:rPr>
          <w:sz w:val="28"/>
          <w:szCs w:val="28"/>
        </w:rPr>
        <w:t>Администрация Тяжинского город</w:t>
      </w:r>
      <w:r w:rsidRPr="001F4EBD">
        <w:rPr>
          <w:sz w:val="28"/>
          <w:szCs w:val="28"/>
        </w:rPr>
        <w:t>ского поселения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677B9C" w:rsidRPr="001F4EBD" w:rsidRDefault="00677B9C" w:rsidP="00677B9C">
      <w:pPr>
        <w:ind w:firstLine="709"/>
        <w:jc w:val="both"/>
        <w:rPr>
          <w:sz w:val="28"/>
          <w:szCs w:val="28"/>
        </w:rPr>
      </w:pPr>
      <w:r w:rsidRPr="001F4EBD">
        <w:rPr>
          <w:sz w:val="28"/>
          <w:szCs w:val="28"/>
        </w:rPr>
        <w:t xml:space="preserve">2. Местной администрацией руководит глава </w:t>
      </w:r>
      <w:r>
        <w:rPr>
          <w:sz w:val="28"/>
          <w:szCs w:val="28"/>
        </w:rPr>
        <w:t>Тяжинского</w:t>
      </w:r>
      <w:r w:rsidRPr="001F4EBD">
        <w:rPr>
          <w:sz w:val="28"/>
          <w:szCs w:val="28"/>
        </w:rPr>
        <w:t xml:space="preserve"> городского поселения на принципах единоначалия .</w:t>
      </w:r>
    </w:p>
    <w:p w:rsidR="00677B9C" w:rsidRPr="001F4EBD" w:rsidRDefault="00677B9C" w:rsidP="00677B9C">
      <w:pPr>
        <w:ind w:firstLine="709"/>
        <w:jc w:val="both"/>
        <w:rPr>
          <w:sz w:val="28"/>
          <w:szCs w:val="28"/>
        </w:rPr>
      </w:pPr>
      <w:r w:rsidRPr="001F4EBD">
        <w:rPr>
          <w:sz w:val="28"/>
          <w:szCs w:val="28"/>
        </w:rPr>
        <w:t xml:space="preserve">3. Структура администрации </w:t>
      </w:r>
      <w:r>
        <w:rPr>
          <w:sz w:val="28"/>
          <w:szCs w:val="28"/>
        </w:rPr>
        <w:t>Тяжинского</w:t>
      </w:r>
      <w:r w:rsidRPr="001F4EBD">
        <w:rPr>
          <w:sz w:val="28"/>
          <w:szCs w:val="28"/>
        </w:rPr>
        <w:t xml:space="preserve"> городского поселения утверждается Советом народных депутатов </w:t>
      </w:r>
      <w:r>
        <w:rPr>
          <w:sz w:val="28"/>
          <w:szCs w:val="28"/>
        </w:rPr>
        <w:t>Тяжинского</w:t>
      </w:r>
      <w:r w:rsidRPr="001F4EBD">
        <w:rPr>
          <w:sz w:val="28"/>
          <w:szCs w:val="28"/>
        </w:rPr>
        <w:t xml:space="preserve"> городского поселения по представлению главы </w:t>
      </w:r>
      <w:r>
        <w:rPr>
          <w:sz w:val="28"/>
          <w:szCs w:val="28"/>
        </w:rPr>
        <w:t>Тяжинского</w:t>
      </w:r>
      <w:r w:rsidRPr="001F4EBD">
        <w:rPr>
          <w:sz w:val="28"/>
          <w:szCs w:val="28"/>
        </w:rPr>
        <w:t xml:space="preserve"> городского поселения.</w:t>
      </w:r>
    </w:p>
    <w:p w:rsidR="00677B9C" w:rsidRDefault="00677B9C" w:rsidP="00E52FE0">
      <w:pPr>
        <w:tabs>
          <w:tab w:val="left" w:pos="966"/>
        </w:tabs>
        <w:ind w:firstLine="709"/>
        <w:jc w:val="both"/>
        <w:rPr>
          <w:sz w:val="28"/>
          <w:szCs w:val="28"/>
        </w:rPr>
      </w:pPr>
      <w:r w:rsidRPr="001F4EBD">
        <w:rPr>
          <w:sz w:val="28"/>
          <w:szCs w:val="28"/>
        </w:rPr>
        <w:t xml:space="preserve">4. </w:t>
      </w:r>
      <w:r w:rsidRPr="001F4EBD">
        <w:rPr>
          <w:rFonts w:eastAsia="Calibri"/>
          <w:sz w:val="28"/>
          <w:szCs w:val="28"/>
          <w:lang w:eastAsia="en-US"/>
        </w:rPr>
        <w:t xml:space="preserve">Финансовое обеспечение деятельности </w:t>
      </w:r>
      <w:r w:rsidRPr="001F4EBD">
        <w:rPr>
          <w:sz w:val="28"/>
          <w:szCs w:val="28"/>
        </w:rPr>
        <w:t xml:space="preserve">местной администрации </w:t>
      </w:r>
      <w:r w:rsidRPr="001F4EBD">
        <w:rPr>
          <w:rFonts w:eastAsia="Calibri"/>
          <w:sz w:val="28"/>
          <w:szCs w:val="28"/>
          <w:lang w:eastAsia="en-US"/>
        </w:rPr>
        <w:t>осуществляется исключительно за счет собственных доходов  местного бюджета</w:t>
      </w:r>
      <w:r w:rsidR="00E52FE0">
        <w:rPr>
          <w:sz w:val="28"/>
          <w:szCs w:val="28"/>
        </w:rPr>
        <w:t>.</w:t>
      </w:r>
    </w:p>
    <w:p w:rsidR="00677B9C" w:rsidRPr="00E52FE0" w:rsidRDefault="00677B9C" w:rsidP="00E52FE0">
      <w:pPr>
        <w:pStyle w:val="4"/>
        <w:keepNext w:val="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33. Полномочия администрации Тяжинского городского поселения</w:t>
      </w:r>
    </w:p>
    <w:p w:rsidR="00677B9C" w:rsidRPr="001F4EBD" w:rsidRDefault="00677B9C" w:rsidP="00677B9C">
      <w:pPr>
        <w:ind w:firstLine="709"/>
        <w:jc w:val="both"/>
        <w:rPr>
          <w:sz w:val="28"/>
          <w:szCs w:val="28"/>
        </w:rPr>
      </w:pPr>
      <w:r w:rsidRPr="001F4EBD">
        <w:rPr>
          <w:sz w:val="28"/>
          <w:szCs w:val="28"/>
        </w:rPr>
        <w:t xml:space="preserve">1. Администрация </w:t>
      </w:r>
      <w:r>
        <w:rPr>
          <w:sz w:val="28"/>
          <w:szCs w:val="28"/>
        </w:rPr>
        <w:t>Тяжинского</w:t>
      </w:r>
      <w:r w:rsidRPr="001F4EBD">
        <w:rPr>
          <w:sz w:val="28"/>
          <w:szCs w:val="28"/>
        </w:rPr>
        <w:t xml:space="preserve"> городского поселения осуществляет следующие полномочия:</w:t>
      </w:r>
    </w:p>
    <w:p w:rsidR="00677B9C" w:rsidRPr="00B05BB9" w:rsidRDefault="00677B9C" w:rsidP="00677B9C">
      <w:pPr>
        <w:ind w:firstLine="709"/>
        <w:jc w:val="both"/>
        <w:rPr>
          <w:sz w:val="28"/>
          <w:szCs w:val="28"/>
        </w:rPr>
      </w:pPr>
      <w:r w:rsidRPr="00B05BB9">
        <w:rPr>
          <w:sz w:val="28"/>
          <w:szCs w:val="28"/>
        </w:rPr>
        <w:t>1) составляет и рассматривает проект бюджета поселения, а после его утверждения исполняет бюджет поселения;</w:t>
      </w:r>
    </w:p>
    <w:p w:rsidR="00677B9C" w:rsidRPr="00B05BB9" w:rsidRDefault="00677B9C" w:rsidP="00677B9C">
      <w:pPr>
        <w:ind w:firstLine="709"/>
        <w:jc w:val="both"/>
        <w:rPr>
          <w:sz w:val="28"/>
          <w:szCs w:val="28"/>
        </w:rPr>
      </w:pPr>
      <w:r w:rsidRPr="00B05BB9">
        <w:rPr>
          <w:sz w:val="28"/>
          <w:szCs w:val="28"/>
        </w:rPr>
        <w:t>2) разрабатывает проекты планов социально-экономического развития поселения;</w:t>
      </w:r>
    </w:p>
    <w:p w:rsidR="00677B9C" w:rsidRPr="00B05BB9" w:rsidRDefault="00677B9C" w:rsidP="00677B9C">
      <w:pPr>
        <w:ind w:firstLine="709"/>
        <w:jc w:val="both"/>
        <w:rPr>
          <w:sz w:val="28"/>
          <w:szCs w:val="28"/>
        </w:rPr>
      </w:pPr>
      <w:r w:rsidRPr="00B05BB9">
        <w:rPr>
          <w:sz w:val="28"/>
          <w:szCs w:val="28"/>
        </w:rPr>
        <w:t xml:space="preserve">3) составляет отчет об исполнении бюджета поселения, а также осуществляет </w:t>
      </w:r>
      <w:proofErr w:type="gramStart"/>
      <w:r w:rsidRPr="00B05BB9">
        <w:rPr>
          <w:sz w:val="28"/>
          <w:szCs w:val="28"/>
        </w:rPr>
        <w:t>контроль за</w:t>
      </w:r>
      <w:proofErr w:type="gramEnd"/>
      <w:r w:rsidRPr="00B05BB9">
        <w:rPr>
          <w:sz w:val="28"/>
          <w:szCs w:val="28"/>
        </w:rPr>
        <w:t xml:space="preserve"> исполнением бюджета;</w:t>
      </w:r>
    </w:p>
    <w:p w:rsidR="00677B9C" w:rsidRPr="001F4EBD" w:rsidRDefault="00677B9C" w:rsidP="00677B9C">
      <w:pPr>
        <w:ind w:firstLine="709"/>
        <w:jc w:val="both"/>
        <w:rPr>
          <w:sz w:val="28"/>
          <w:szCs w:val="28"/>
        </w:rPr>
      </w:pPr>
      <w:r w:rsidRPr="001F4EBD">
        <w:rPr>
          <w:sz w:val="28"/>
          <w:szCs w:val="28"/>
        </w:rPr>
        <w:t>4) исполняет принятые представительным органом планы социально-экономического развития поселения;</w:t>
      </w:r>
    </w:p>
    <w:p w:rsidR="00677B9C" w:rsidRPr="001F4EBD" w:rsidRDefault="00677B9C" w:rsidP="00677B9C">
      <w:pPr>
        <w:ind w:firstLine="709"/>
        <w:jc w:val="both"/>
        <w:rPr>
          <w:sz w:val="28"/>
          <w:szCs w:val="28"/>
        </w:rPr>
      </w:pPr>
      <w:r w:rsidRPr="001F4EBD">
        <w:rPr>
          <w:sz w:val="28"/>
          <w:szCs w:val="28"/>
        </w:rPr>
        <w:t>5) управляет муниципальной собственностью поселения, включая управление муниципальными учреждениями, предприятиями, а также учреждениями, предприятиями, переданными в хозяйственное ведение и оперативное управление поселения;</w:t>
      </w:r>
    </w:p>
    <w:p w:rsidR="00677B9C" w:rsidRPr="001F4EBD" w:rsidRDefault="00677B9C" w:rsidP="00677B9C">
      <w:pPr>
        <w:ind w:firstLine="709"/>
        <w:jc w:val="both"/>
        <w:rPr>
          <w:sz w:val="28"/>
          <w:szCs w:val="28"/>
        </w:rPr>
      </w:pPr>
      <w:r w:rsidRPr="001F4EBD">
        <w:rPr>
          <w:sz w:val="28"/>
          <w:szCs w:val="28"/>
        </w:rPr>
        <w:t>6) выступает заказчиком по муниципальным заказам;</w:t>
      </w:r>
    </w:p>
    <w:p w:rsidR="00677B9C" w:rsidRPr="001F4EBD" w:rsidRDefault="00677B9C" w:rsidP="00677B9C">
      <w:pPr>
        <w:ind w:firstLine="709"/>
        <w:jc w:val="both"/>
        <w:rPr>
          <w:sz w:val="28"/>
          <w:szCs w:val="28"/>
        </w:rPr>
      </w:pPr>
      <w:r w:rsidRPr="001F4EBD">
        <w:rPr>
          <w:sz w:val="28"/>
          <w:szCs w:val="28"/>
        </w:rPr>
        <w:t>7) осуществляет отдельные государственные полномочия, переданные органам местного самоуправления поселения, в случае принятия соответствующего федерального закона или закона Кемеровской области;</w:t>
      </w:r>
    </w:p>
    <w:p w:rsidR="00677B9C" w:rsidRPr="001F4EBD" w:rsidRDefault="00677B9C" w:rsidP="00677B9C">
      <w:pPr>
        <w:ind w:firstLine="709"/>
        <w:jc w:val="both"/>
        <w:rPr>
          <w:sz w:val="28"/>
          <w:szCs w:val="28"/>
        </w:rPr>
      </w:pPr>
      <w:r w:rsidRPr="001F4EBD">
        <w:rPr>
          <w:sz w:val="28"/>
          <w:szCs w:val="28"/>
        </w:rPr>
        <w:t>8) обслуживает местный бюджет, управляет средствами местного бюджета;</w:t>
      </w:r>
    </w:p>
    <w:p w:rsidR="00677B9C" w:rsidRPr="001F4EBD" w:rsidRDefault="00677B9C" w:rsidP="00677B9C">
      <w:pPr>
        <w:ind w:firstLine="709"/>
        <w:jc w:val="both"/>
        <w:rPr>
          <w:sz w:val="28"/>
          <w:szCs w:val="28"/>
        </w:rPr>
      </w:pPr>
      <w:r w:rsidRPr="001F4EBD">
        <w:rPr>
          <w:sz w:val="28"/>
          <w:szCs w:val="28"/>
        </w:rPr>
        <w:t>9) организует и осуществляет муниципальный контроль на территории муниципального образования;</w:t>
      </w:r>
    </w:p>
    <w:p w:rsidR="00677B9C" w:rsidRPr="001F4EBD" w:rsidRDefault="00677B9C" w:rsidP="00677B9C">
      <w:pPr>
        <w:ind w:firstLine="709"/>
        <w:jc w:val="both"/>
        <w:rPr>
          <w:sz w:val="28"/>
          <w:szCs w:val="28"/>
        </w:rPr>
      </w:pPr>
      <w:r w:rsidRPr="001F4EBD">
        <w:rPr>
          <w:rFonts w:eastAsia="Calibri"/>
          <w:sz w:val="28"/>
          <w:szCs w:val="28"/>
          <w:lang w:eastAsia="en-US"/>
        </w:rPr>
        <w:t xml:space="preserve">10) разрабатывает </w:t>
      </w:r>
      <w:r w:rsidRPr="001F4EBD">
        <w:rPr>
          <w:sz w:val="28"/>
          <w:szCs w:val="28"/>
        </w:rPr>
        <w:t xml:space="preserve">административные регламенты осуществления муниципального контроля, разработка и принятие указанных </w:t>
      </w:r>
      <w:r w:rsidRPr="001F4EBD">
        <w:rPr>
          <w:sz w:val="28"/>
          <w:szCs w:val="28"/>
        </w:rPr>
        <w:lastRenderedPageBreak/>
        <w:t xml:space="preserve">административных регламентов осуществляется в порядке, установленном законодательством Кемеровской области; </w:t>
      </w:r>
    </w:p>
    <w:p w:rsidR="00677B9C" w:rsidRPr="001F4EBD" w:rsidRDefault="00677B9C" w:rsidP="00677B9C">
      <w:pPr>
        <w:ind w:firstLine="709"/>
        <w:jc w:val="both"/>
        <w:rPr>
          <w:sz w:val="28"/>
          <w:szCs w:val="28"/>
        </w:rPr>
      </w:pPr>
      <w:r w:rsidRPr="001F4EBD">
        <w:rPr>
          <w:sz w:val="28"/>
          <w:szCs w:val="28"/>
        </w:rPr>
        <w:t>11) организует и проводит мониторинг эффективности муниципального контроля в соответствующих сферах деятельности;</w:t>
      </w:r>
    </w:p>
    <w:p w:rsidR="00677B9C" w:rsidRPr="001F4EBD" w:rsidRDefault="00677B9C" w:rsidP="00677B9C">
      <w:pPr>
        <w:autoSpaceDE w:val="0"/>
        <w:autoSpaceDN w:val="0"/>
        <w:adjustRightInd w:val="0"/>
        <w:ind w:firstLine="709"/>
        <w:jc w:val="both"/>
        <w:rPr>
          <w:sz w:val="28"/>
          <w:szCs w:val="28"/>
        </w:rPr>
      </w:pPr>
      <w:r w:rsidRPr="001F4EBD">
        <w:rPr>
          <w:sz w:val="28"/>
          <w:szCs w:val="28"/>
        </w:rPr>
        <w:t>12) разрабатывает и утверждает схемы размещения нестационарных торговых объектов муниципального образования;</w:t>
      </w:r>
    </w:p>
    <w:p w:rsidR="00677B9C" w:rsidRPr="001F4EBD" w:rsidRDefault="00677B9C" w:rsidP="00677B9C">
      <w:pPr>
        <w:autoSpaceDE w:val="0"/>
        <w:autoSpaceDN w:val="0"/>
        <w:adjustRightInd w:val="0"/>
        <w:ind w:firstLine="709"/>
        <w:jc w:val="both"/>
        <w:rPr>
          <w:sz w:val="28"/>
          <w:szCs w:val="28"/>
        </w:rPr>
      </w:pPr>
      <w:r w:rsidRPr="001F4EBD">
        <w:rPr>
          <w:sz w:val="28"/>
          <w:szCs w:val="28"/>
        </w:rPr>
        <w:t>13) определяет порядок принятия решений о создании, реорганизации и ликвидации муниципальных учреждений;</w:t>
      </w:r>
    </w:p>
    <w:p w:rsidR="00677B9C" w:rsidRPr="001F4EBD" w:rsidRDefault="00677B9C" w:rsidP="00677B9C">
      <w:pPr>
        <w:autoSpaceDE w:val="0"/>
        <w:autoSpaceDN w:val="0"/>
        <w:adjustRightInd w:val="0"/>
        <w:ind w:firstLine="709"/>
        <w:jc w:val="both"/>
        <w:rPr>
          <w:sz w:val="28"/>
          <w:szCs w:val="28"/>
        </w:rPr>
      </w:pPr>
      <w:r w:rsidRPr="001F4EBD">
        <w:rPr>
          <w:sz w:val="28"/>
          <w:szCs w:val="28"/>
        </w:rPr>
        <w:t>14) принимает решения о создании муниципальных предприятий и учреждений;</w:t>
      </w:r>
    </w:p>
    <w:p w:rsidR="00677B9C" w:rsidRPr="001F4EBD" w:rsidRDefault="00677B9C" w:rsidP="00677B9C">
      <w:pPr>
        <w:autoSpaceDE w:val="0"/>
        <w:autoSpaceDN w:val="0"/>
        <w:adjustRightInd w:val="0"/>
        <w:ind w:firstLine="709"/>
        <w:jc w:val="both"/>
        <w:rPr>
          <w:iCs/>
          <w:sz w:val="28"/>
          <w:szCs w:val="28"/>
        </w:rPr>
      </w:pPr>
      <w:r w:rsidRPr="001F4EBD">
        <w:rPr>
          <w:sz w:val="28"/>
          <w:szCs w:val="28"/>
        </w:rPr>
        <w:t xml:space="preserve">15) принимает решения о создании автономных учреждений, в том числе </w:t>
      </w:r>
      <w:r w:rsidRPr="001F4EBD">
        <w:rPr>
          <w:iCs/>
          <w:sz w:val="28"/>
          <w:szCs w:val="28"/>
        </w:rPr>
        <w:t>о создании автономного учреждения путем изменения типа существующего муниципального учреждения;</w:t>
      </w:r>
    </w:p>
    <w:p w:rsidR="00677B9C" w:rsidRPr="001F4EBD" w:rsidRDefault="00677B9C" w:rsidP="00677B9C">
      <w:pPr>
        <w:autoSpaceDE w:val="0"/>
        <w:autoSpaceDN w:val="0"/>
        <w:adjustRightInd w:val="0"/>
        <w:ind w:firstLine="709"/>
        <w:jc w:val="both"/>
        <w:rPr>
          <w:rFonts w:eastAsia="Calibri"/>
          <w:sz w:val="28"/>
          <w:szCs w:val="28"/>
        </w:rPr>
      </w:pPr>
      <w:r w:rsidRPr="001F4EBD">
        <w:rPr>
          <w:rFonts w:eastAsia="Calibri"/>
          <w:sz w:val="28"/>
          <w:szCs w:val="28"/>
        </w:rPr>
        <w:t>16) осуществля</w:t>
      </w:r>
      <w:r>
        <w:rPr>
          <w:rFonts w:eastAsia="Calibri"/>
          <w:sz w:val="28"/>
          <w:szCs w:val="28"/>
        </w:rPr>
        <w:t>ет ведение реестра муниципального имущества</w:t>
      </w:r>
      <w:r w:rsidRPr="001F4EBD">
        <w:rPr>
          <w:rFonts w:eastAsia="Calibri"/>
          <w:sz w:val="28"/>
          <w:szCs w:val="28"/>
        </w:rPr>
        <w:t>;</w:t>
      </w:r>
    </w:p>
    <w:p w:rsidR="00677B9C" w:rsidRPr="001F4EBD" w:rsidRDefault="00677B9C" w:rsidP="00677B9C">
      <w:pPr>
        <w:autoSpaceDE w:val="0"/>
        <w:autoSpaceDN w:val="0"/>
        <w:adjustRightInd w:val="0"/>
        <w:ind w:firstLine="709"/>
        <w:jc w:val="both"/>
        <w:rPr>
          <w:rFonts w:eastAsia="Calibri"/>
          <w:sz w:val="28"/>
          <w:szCs w:val="28"/>
        </w:rPr>
      </w:pPr>
      <w:proofErr w:type="gramStart"/>
      <w:r w:rsidRPr="001F4EBD">
        <w:rPr>
          <w:rFonts w:eastAsia="Calibri"/>
          <w:sz w:val="28"/>
          <w:szCs w:val="28"/>
        </w:rPr>
        <w:t>17) определяет на территории муниципального образования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места, в которых в ночное время не допускается нахождение детей без сопровождения родителей (лиц, их заменяющих), лиц, осуществляющих мероприятия с участием детей, на основании проведенной муниципальной экспертной комиссией оценки предложений об определении таких мест;</w:t>
      </w:r>
      <w:proofErr w:type="gramEnd"/>
    </w:p>
    <w:p w:rsidR="00677B9C" w:rsidRPr="001F4EBD" w:rsidRDefault="00677B9C" w:rsidP="00677B9C">
      <w:pPr>
        <w:autoSpaceDE w:val="0"/>
        <w:autoSpaceDN w:val="0"/>
        <w:adjustRightInd w:val="0"/>
        <w:ind w:firstLine="709"/>
        <w:jc w:val="both"/>
        <w:rPr>
          <w:rFonts w:eastAsia="Calibri"/>
          <w:sz w:val="28"/>
          <w:szCs w:val="28"/>
        </w:rPr>
      </w:pPr>
      <w:r w:rsidRPr="001F4EBD">
        <w:rPr>
          <w:rFonts w:eastAsia="Calibri"/>
          <w:sz w:val="28"/>
          <w:szCs w:val="28"/>
        </w:rPr>
        <w:t>18) определяет порядок формирования и деятельности муниципальной экспертной комиссии;</w:t>
      </w:r>
    </w:p>
    <w:p w:rsidR="00677B9C" w:rsidRPr="001F4EBD" w:rsidRDefault="00677B9C" w:rsidP="00677B9C">
      <w:pPr>
        <w:autoSpaceDE w:val="0"/>
        <w:autoSpaceDN w:val="0"/>
        <w:adjustRightInd w:val="0"/>
        <w:ind w:firstLine="709"/>
        <w:jc w:val="both"/>
        <w:rPr>
          <w:rFonts w:eastAsia="Calibri"/>
          <w:sz w:val="28"/>
          <w:szCs w:val="28"/>
        </w:rPr>
      </w:pPr>
      <w:r w:rsidRPr="001F4EBD">
        <w:rPr>
          <w:rFonts w:eastAsia="Calibri"/>
          <w:sz w:val="28"/>
          <w:szCs w:val="28"/>
        </w:rPr>
        <w:t>19) оказывает поддержку социально ориентированным некоммерческим организациям, благотворительной деятельности и добровольчеству;</w:t>
      </w:r>
    </w:p>
    <w:p w:rsidR="00677B9C" w:rsidRPr="001F4EBD" w:rsidRDefault="00677B9C" w:rsidP="00677B9C">
      <w:pPr>
        <w:autoSpaceDE w:val="0"/>
        <w:autoSpaceDN w:val="0"/>
        <w:adjustRightInd w:val="0"/>
        <w:ind w:firstLine="709"/>
        <w:jc w:val="both"/>
        <w:rPr>
          <w:rFonts w:eastAsia="Calibri"/>
          <w:sz w:val="28"/>
          <w:szCs w:val="28"/>
        </w:rPr>
      </w:pPr>
      <w:r w:rsidRPr="001F4EBD">
        <w:rPr>
          <w:rFonts w:eastAsia="Calibri"/>
          <w:sz w:val="28"/>
          <w:szCs w:val="28"/>
        </w:rPr>
        <w:t>20) организует проведение официальных физкультурно-оздоровительных и спортивных мероприятий поселения;</w:t>
      </w:r>
    </w:p>
    <w:p w:rsidR="00677B9C" w:rsidRPr="007E6B71" w:rsidRDefault="00677B9C" w:rsidP="00677B9C">
      <w:pPr>
        <w:autoSpaceDE w:val="0"/>
        <w:autoSpaceDN w:val="0"/>
        <w:adjustRightInd w:val="0"/>
        <w:ind w:firstLine="709"/>
        <w:jc w:val="both"/>
        <w:rPr>
          <w:sz w:val="28"/>
        </w:rPr>
      </w:pPr>
      <w:proofErr w:type="gramStart"/>
      <w:r w:rsidRPr="00D616CA">
        <w:rPr>
          <w:iCs/>
          <w:sz w:val="28"/>
          <w:szCs w:val="28"/>
        </w:rPr>
        <w:t xml:space="preserve">21) </w:t>
      </w:r>
      <w:r w:rsidRPr="00D616CA">
        <w:rPr>
          <w:sz w:val="28"/>
          <w:szCs w:val="28"/>
        </w:rPr>
        <w:t xml:space="preserve">выдает разрешения на строительство (за исключением случаев, </w:t>
      </w:r>
      <w:r w:rsidRPr="00B05BB9">
        <w:rPr>
          <w:sz w:val="28"/>
          <w:szCs w:val="28"/>
        </w:rPr>
        <w:t>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осуществляет муниципальный земельный контроль в границах поселения</w:t>
      </w:r>
      <w:r w:rsidRPr="00B05BB9">
        <w:rPr>
          <w:sz w:val="28"/>
        </w:rPr>
        <w:t>, осуществляет в случаях, предусмотренных Градостроительным кодексом Российской Федерации, осмотры зданий, сооружений и</w:t>
      </w:r>
      <w:r w:rsidRPr="007E6B71">
        <w:rPr>
          <w:sz w:val="28"/>
        </w:rPr>
        <w:t xml:space="preserve"> выдает рекомендации об устранении выявленных в ходе таких</w:t>
      </w:r>
      <w:proofErr w:type="gramEnd"/>
      <w:r w:rsidRPr="007E6B71">
        <w:rPr>
          <w:sz w:val="28"/>
        </w:rPr>
        <w:t xml:space="preserve"> осмотров нарушений;</w:t>
      </w:r>
    </w:p>
    <w:p w:rsidR="00677B9C" w:rsidRPr="001F4EBD" w:rsidRDefault="00677B9C" w:rsidP="00677B9C">
      <w:pPr>
        <w:autoSpaceDE w:val="0"/>
        <w:autoSpaceDN w:val="0"/>
        <w:adjustRightInd w:val="0"/>
        <w:ind w:firstLine="709"/>
        <w:jc w:val="both"/>
        <w:rPr>
          <w:rFonts w:cs="Arial"/>
          <w:sz w:val="28"/>
          <w:szCs w:val="28"/>
        </w:rPr>
      </w:pPr>
      <w:r w:rsidRPr="001F4EBD">
        <w:rPr>
          <w:rFonts w:cs="Arial"/>
          <w:sz w:val="28"/>
          <w:szCs w:val="28"/>
        </w:rPr>
        <w:t>22) осуществляет полномочия по организации теплоснабжения, предусмотренные Федеральным законом «О теплоснабжении»:</w:t>
      </w:r>
    </w:p>
    <w:p w:rsidR="00677B9C" w:rsidRPr="001F4EBD" w:rsidRDefault="00677B9C" w:rsidP="00677B9C">
      <w:pPr>
        <w:autoSpaceDE w:val="0"/>
        <w:autoSpaceDN w:val="0"/>
        <w:adjustRightInd w:val="0"/>
        <w:ind w:firstLine="709"/>
        <w:jc w:val="both"/>
        <w:outlineLvl w:val="1"/>
        <w:rPr>
          <w:sz w:val="28"/>
          <w:szCs w:val="28"/>
        </w:rPr>
      </w:pPr>
      <w:r w:rsidRPr="001F4EBD">
        <w:rPr>
          <w:rFonts w:cs="Arial"/>
          <w:i/>
          <w:sz w:val="28"/>
          <w:szCs w:val="28"/>
        </w:rPr>
        <w:t>-</w:t>
      </w:r>
      <w:r w:rsidRPr="001F4EBD">
        <w:rPr>
          <w:sz w:val="28"/>
          <w:szCs w:val="28"/>
        </w:rPr>
        <w:t xml:space="preserve"> организация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1F4EBD">
        <w:rPr>
          <w:sz w:val="28"/>
          <w:szCs w:val="28"/>
        </w:rPr>
        <w:t>теплосетевыми</w:t>
      </w:r>
      <w:proofErr w:type="spellEnd"/>
      <w:r w:rsidRPr="001F4EBD">
        <w:rPr>
          <w:sz w:val="28"/>
          <w:szCs w:val="28"/>
        </w:rPr>
        <w:t xml:space="preserve"> организациями своих </w:t>
      </w:r>
      <w:r w:rsidRPr="001F4EBD">
        <w:rPr>
          <w:sz w:val="28"/>
          <w:szCs w:val="28"/>
        </w:rPr>
        <w:lastRenderedPageBreak/>
        <w:t>обязательств либо отказа указанных организаций от исполнения своих обязательств;</w:t>
      </w:r>
    </w:p>
    <w:p w:rsidR="00677B9C" w:rsidRPr="001F4EBD" w:rsidRDefault="00677B9C" w:rsidP="00677B9C">
      <w:pPr>
        <w:autoSpaceDE w:val="0"/>
        <w:autoSpaceDN w:val="0"/>
        <w:adjustRightInd w:val="0"/>
        <w:ind w:firstLine="709"/>
        <w:jc w:val="both"/>
        <w:outlineLvl w:val="1"/>
        <w:rPr>
          <w:sz w:val="28"/>
          <w:szCs w:val="28"/>
        </w:rPr>
      </w:pPr>
      <w:r w:rsidRPr="001F4EBD">
        <w:rPr>
          <w:sz w:val="28"/>
          <w:szCs w:val="28"/>
        </w:rP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677B9C" w:rsidRPr="001F4EBD" w:rsidRDefault="00677B9C" w:rsidP="00677B9C">
      <w:pPr>
        <w:autoSpaceDE w:val="0"/>
        <w:autoSpaceDN w:val="0"/>
        <w:adjustRightInd w:val="0"/>
        <w:ind w:firstLine="709"/>
        <w:jc w:val="both"/>
        <w:outlineLvl w:val="1"/>
        <w:rPr>
          <w:sz w:val="28"/>
          <w:szCs w:val="28"/>
        </w:rPr>
      </w:pPr>
      <w:r w:rsidRPr="001F4EBD">
        <w:rPr>
          <w:sz w:val="28"/>
          <w:szCs w:val="28"/>
        </w:rPr>
        <w:t>- реализация предусмотренных частями 5 - 7 статьи 7 Федерального закона от 27.07.2010 №190-ФЗ «О теплоснабжении» полномочий в области регулирования цен (тарифов) в сфере теплоснабжения;</w:t>
      </w:r>
    </w:p>
    <w:p w:rsidR="00677B9C" w:rsidRPr="001F4EBD" w:rsidRDefault="00677B9C" w:rsidP="00677B9C">
      <w:pPr>
        <w:autoSpaceDE w:val="0"/>
        <w:autoSpaceDN w:val="0"/>
        <w:adjustRightInd w:val="0"/>
        <w:ind w:firstLine="709"/>
        <w:jc w:val="both"/>
        <w:outlineLvl w:val="1"/>
        <w:rPr>
          <w:sz w:val="28"/>
          <w:szCs w:val="28"/>
        </w:rPr>
      </w:pPr>
      <w:r w:rsidRPr="001F4EBD">
        <w:rPr>
          <w:sz w:val="28"/>
          <w:szCs w:val="28"/>
        </w:rPr>
        <w:t xml:space="preserve">- выполнение требований, установленных правилами оценки готовности поселения к отопительному периоду, и </w:t>
      </w:r>
      <w:proofErr w:type="gramStart"/>
      <w:r w:rsidRPr="001F4EBD">
        <w:rPr>
          <w:sz w:val="28"/>
          <w:szCs w:val="28"/>
        </w:rPr>
        <w:t>контроль за</w:t>
      </w:r>
      <w:proofErr w:type="gramEnd"/>
      <w:r w:rsidRPr="001F4EBD">
        <w:rPr>
          <w:sz w:val="28"/>
          <w:szCs w:val="28"/>
        </w:rPr>
        <w:t xml:space="preserve"> готовностью теплоснабжающих организаций, </w:t>
      </w:r>
      <w:proofErr w:type="spellStart"/>
      <w:r w:rsidRPr="001F4EBD">
        <w:rPr>
          <w:sz w:val="28"/>
          <w:szCs w:val="28"/>
        </w:rPr>
        <w:t>теплосетевых</w:t>
      </w:r>
      <w:proofErr w:type="spellEnd"/>
      <w:r w:rsidRPr="001F4EBD">
        <w:rPr>
          <w:sz w:val="28"/>
          <w:szCs w:val="28"/>
        </w:rPr>
        <w:t xml:space="preserve"> организаций, отдельных категорий потребителей к отопительному периоду;</w:t>
      </w:r>
    </w:p>
    <w:p w:rsidR="00677B9C" w:rsidRPr="001F4EBD" w:rsidRDefault="00677B9C" w:rsidP="00677B9C">
      <w:pPr>
        <w:autoSpaceDE w:val="0"/>
        <w:autoSpaceDN w:val="0"/>
        <w:adjustRightInd w:val="0"/>
        <w:ind w:firstLine="709"/>
        <w:jc w:val="both"/>
        <w:outlineLvl w:val="1"/>
        <w:rPr>
          <w:sz w:val="28"/>
          <w:szCs w:val="28"/>
        </w:rPr>
      </w:pPr>
      <w:r w:rsidRPr="001F4EBD">
        <w:rPr>
          <w:sz w:val="28"/>
          <w:szCs w:val="28"/>
        </w:rPr>
        <w:t>- согласование вывода источников тепловой энергии, тепловых сетей в ремонт и из эксплуатации;</w:t>
      </w:r>
    </w:p>
    <w:p w:rsidR="00677B9C" w:rsidRPr="001F4EBD" w:rsidRDefault="00677B9C" w:rsidP="00677B9C">
      <w:pPr>
        <w:autoSpaceDE w:val="0"/>
        <w:autoSpaceDN w:val="0"/>
        <w:adjustRightInd w:val="0"/>
        <w:ind w:firstLine="709"/>
        <w:jc w:val="both"/>
        <w:outlineLvl w:val="1"/>
        <w:rPr>
          <w:sz w:val="28"/>
          <w:szCs w:val="28"/>
        </w:rPr>
      </w:pPr>
      <w:r w:rsidRPr="001F4EBD">
        <w:rPr>
          <w:sz w:val="28"/>
          <w:szCs w:val="28"/>
        </w:rPr>
        <w:t>- утверждение схем теплоснабжения поселения с численностью населения менее пятисот тысяч человек, в том числе определение единой теплоснабжающей организации;</w:t>
      </w:r>
    </w:p>
    <w:p w:rsidR="00677B9C" w:rsidRPr="001F4EBD" w:rsidRDefault="00677B9C" w:rsidP="00677B9C">
      <w:pPr>
        <w:autoSpaceDE w:val="0"/>
        <w:autoSpaceDN w:val="0"/>
        <w:adjustRightInd w:val="0"/>
        <w:ind w:firstLine="709"/>
        <w:jc w:val="both"/>
        <w:outlineLvl w:val="1"/>
        <w:rPr>
          <w:sz w:val="28"/>
          <w:szCs w:val="28"/>
        </w:rPr>
      </w:pPr>
      <w:r w:rsidRPr="001F4EBD">
        <w:rPr>
          <w:sz w:val="28"/>
          <w:szCs w:val="28"/>
        </w:rPr>
        <w:t>- 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677B9C" w:rsidRPr="001F4EBD" w:rsidRDefault="00677B9C" w:rsidP="00677B9C">
      <w:pPr>
        <w:autoSpaceDE w:val="0"/>
        <w:autoSpaceDN w:val="0"/>
        <w:adjustRightInd w:val="0"/>
        <w:ind w:firstLine="709"/>
        <w:jc w:val="both"/>
        <w:rPr>
          <w:sz w:val="28"/>
          <w:szCs w:val="28"/>
        </w:rPr>
      </w:pPr>
      <w:r w:rsidRPr="001F4EBD">
        <w:rPr>
          <w:sz w:val="28"/>
          <w:szCs w:val="28"/>
        </w:rPr>
        <w:t>23) принимает решения о развитии застроенных территорий;</w:t>
      </w:r>
    </w:p>
    <w:p w:rsidR="00677B9C" w:rsidRPr="001F4EBD" w:rsidRDefault="00677B9C" w:rsidP="00677B9C">
      <w:pPr>
        <w:autoSpaceDE w:val="0"/>
        <w:autoSpaceDN w:val="0"/>
        <w:adjustRightInd w:val="0"/>
        <w:ind w:firstLine="709"/>
        <w:jc w:val="both"/>
        <w:rPr>
          <w:sz w:val="28"/>
          <w:szCs w:val="28"/>
        </w:rPr>
      </w:pPr>
      <w:r w:rsidRPr="001F4EBD">
        <w:rPr>
          <w:sz w:val="28"/>
          <w:szCs w:val="28"/>
        </w:rPr>
        <w:t>24) осуществляет подготовку документов территориального планирования поселения;</w:t>
      </w:r>
    </w:p>
    <w:p w:rsidR="00677B9C" w:rsidRDefault="00677B9C" w:rsidP="00677B9C">
      <w:pPr>
        <w:autoSpaceDE w:val="0"/>
        <w:autoSpaceDN w:val="0"/>
        <w:adjustRightInd w:val="0"/>
        <w:ind w:firstLine="709"/>
        <w:jc w:val="both"/>
        <w:rPr>
          <w:sz w:val="28"/>
          <w:szCs w:val="28"/>
        </w:rPr>
      </w:pPr>
      <w:r w:rsidRPr="001F4EBD">
        <w:rPr>
          <w:sz w:val="28"/>
          <w:szCs w:val="28"/>
        </w:rPr>
        <w:t>25)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w:t>
      </w:r>
      <w:r>
        <w:rPr>
          <w:sz w:val="28"/>
          <w:szCs w:val="28"/>
        </w:rPr>
        <w:t>жание малых архитектурных форм);</w:t>
      </w:r>
    </w:p>
    <w:p w:rsidR="00677B9C" w:rsidRPr="00B05BB9" w:rsidRDefault="00677B9C" w:rsidP="00677B9C">
      <w:pPr>
        <w:autoSpaceDE w:val="0"/>
        <w:autoSpaceDN w:val="0"/>
        <w:adjustRightInd w:val="0"/>
        <w:ind w:firstLine="709"/>
        <w:jc w:val="both"/>
        <w:rPr>
          <w:sz w:val="28"/>
          <w:szCs w:val="28"/>
        </w:rPr>
      </w:pPr>
      <w:r w:rsidRPr="00B05BB9">
        <w:rPr>
          <w:sz w:val="28"/>
          <w:szCs w:val="28"/>
        </w:rPr>
        <w:t>26)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7B9C" w:rsidRPr="001F4EBD" w:rsidRDefault="00677B9C" w:rsidP="00677B9C">
      <w:pPr>
        <w:autoSpaceDE w:val="0"/>
        <w:autoSpaceDN w:val="0"/>
        <w:adjustRightInd w:val="0"/>
        <w:ind w:firstLine="709"/>
        <w:jc w:val="both"/>
        <w:rPr>
          <w:sz w:val="28"/>
          <w:szCs w:val="28"/>
        </w:rPr>
      </w:pPr>
      <w:r w:rsidRPr="001F4EBD">
        <w:rPr>
          <w:sz w:val="28"/>
          <w:szCs w:val="28"/>
        </w:rPr>
        <w:t>2</w:t>
      </w:r>
      <w:r>
        <w:rPr>
          <w:sz w:val="28"/>
          <w:szCs w:val="28"/>
        </w:rPr>
        <w:t>7</w:t>
      </w:r>
      <w:r w:rsidRPr="001F4EBD">
        <w:rPr>
          <w:sz w:val="28"/>
          <w:szCs w:val="28"/>
        </w:rPr>
        <w:t>)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поселения;</w:t>
      </w:r>
    </w:p>
    <w:p w:rsidR="00677B9C" w:rsidRPr="001F4EBD" w:rsidRDefault="00677B9C" w:rsidP="00677B9C">
      <w:pPr>
        <w:autoSpaceDE w:val="0"/>
        <w:autoSpaceDN w:val="0"/>
        <w:adjustRightInd w:val="0"/>
        <w:ind w:firstLine="709"/>
        <w:jc w:val="both"/>
        <w:rPr>
          <w:sz w:val="28"/>
          <w:szCs w:val="28"/>
        </w:rPr>
      </w:pPr>
      <w:proofErr w:type="gramStart"/>
      <w:r w:rsidRPr="001F4EBD">
        <w:rPr>
          <w:sz w:val="28"/>
          <w:szCs w:val="28"/>
        </w:rPr>
        <w:t>2</w:t>
      </w:r>
      <w:r>
        <w:rPr>
          <w:sz w:val="28"/>
          <w:szCs w:val="28"/>
        </w:rPr>
        <w:t>8</w:t>
      </w:r>
      <w:r w:rsidRPr="001F4EBD">
        <w:rPr>
          <w:sz w:val="28"/>
          <w:szCs w:val="28"/>
        </w:rPr>
        <w:t xml:space="preserve">) осуществляет мероприятия по обеспечению безопасности дорожного движения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w:t>
      </w:r>
      <w:r w:rsidRPr="001F4EBD">
        <w:rPr>
          <w:sz w:val="28"/>
          <w:szCs w:val="28"/>
        </w:rPr>
        <w:lastRenderedPageBreak/>
        <w:t>границах населенных пунктов поселения в целях обеспечения безопасности дорожного движения;</w:t>
      </w:r>
      <w:proofErr w:type="gramEnd"/>
    </w:p>
    <w:p w:rsidR="00677B9C" w:rsidRDefault="00677B9C" w:rsidP="00677B9C">
      <w:pPr>
        <w:autoSpaceDE w:val="0"/>
        <w:autoSpaceDN w:val="0"/>
        <w:adjustRightInd w:val="0"/>
        <w:ind w:firstLine="709"/>
        <w:jc w:val="both"/>
        <w:rPr>
          <w:sz w:val="28"/>
          <w:szCs w:val="28"/>
        </w:rPr>
      </w:pPr>
      <w:r w:rsidRPr="001F4EBD">
        <w:rPr>
          <w:sz w:val="28"/>
          <w:szCs w:val="28"/>
        </w:rPr>
        <w:t>2</w:t>
      </w:r>
      <w:r>
        <w:rPr>
          <w:sz w:val="28"/>
          <w:szCs w:val="28"/>
        </w:rPr>
        <w:t>9</w:t>
      </w:r>
      <w:r w:rsidRPr="001F4EBD">
        <w:rPr>
          <w:sz w:val="28"/>
          <w:szCs w:val="28"/>
        </w:rPr>
        <w:t xml:space="preserve">) осуществляет муниципальный </w:t>
      </w:r>
      <w:proofErr w:type="gramStart"/>
      <w:r w:rsidRPr="001F4EBD">
        <w:rPr>
          <w:sz w:val="28"/>
          <w:szCs w:val="28"/>
        </w:rPr>
        <w:t>контроль за</w:t>
      </w:r>
      <w:proofErr w:type="gramEnd"/>
      <w:r w:rsidRPr="001F4EBD">
        <w:rPr>
          <w:sz w:val="28"/>
          <w:szCs w:val="28"/>
        </w:rPr>
        <w:t xml:space="preserve"> сохранностью автомобильных дорог местного значения в граница</w:t>
      </w:r>
      <w:r>
        <w:rPr>
          <w:sz w:val="28"/>
          <w:szCs w:val="28"/>
        </w:rPr>
        <w:t>х населенных пунктов поселения;</w:t>
      </w:r>
    </w:p>
    <w:p w:rsidR="00677B9C" w:rsidRPr="001F4EBD" w:rsidRDefault="00677B9C" w:rsidP="00677B9C">
      <w:pPr>
        <w:autoSpaceDE w:val="0"/>
        <w:autoSpaceDN w:val="0"/>
        <w:adjustRightInd w:val="0"/>
        <w:ind w:firstLine="709"/>
        <w:jc w:val="both"/>
        <w:rPr>
          <w:sz w:val="28"/>
          <w:szCs w:val="28"/>
        </w:rPr>
      </w:pPr>
      <w:r>
        <w:rPr>
          <w:sz w:val="28"/>
          <w:szCs w:val="28"/>
        </w:rPr>
        <w:t>30</w:t>
      </w:r>
      <w:r w:rsidRPr="001F4EBD">
        <w:rPr>
          <w:sz w:val="28"/>
          <w:szCs w:val="28"/>
        </w:rPr>
        <w:t>) осуществляет муниципальный контроль в области использования и охраны особо охраняемых природных территорий местного значения;</w:t>
      </w:r>
    </w:p>
    <w:p w:rsidR="00677B9C" w:rsidRDefault="00677B9C" w:rsidP="00677B9C">
      <w:pPr>
        <w:autoSpaceDE w:val="0"/>
        <w:autoSpaceDN w:val="0"/>
        <w:adjustRightInd w:val="0"/>
        <w:ind w:firstLine="709"/>
        <w:jc w:val="both"/>
        <w:rPr>
          <w:sz w:val="28"/>
          <w:szCs w:val="28"/>
        </w:rPr>
      </w:pPr>
      <w:r>
        <w:rPr>
          <w:sz w:val="28"/>
          <w:szCs w:val="28"/>
        </w:rPr>
        <w:t>31</w:t>
      </w:r>
      <w:r w:rsidRPr="001F4EBD">
        <w:rPr>
          <w:sz w:val="28"/>
          <w:szCs w:val="28"/>
        </w:rPr>
        <w:t>) осуществляет муниципальный лесной контроль;</w:t>
      </w:r>
    </w:p>
    <w:p w:rsidR="00677B9C" w:rsidRPr="00B05BB9" w:rsidRDefault="00677B9C" w:rsidP="00677B9C">
      <w:pPr>
        <w:autoSpaceDE w:val="0"/>
        <w:autoSpaceDN w:val="0"/>
        <w:adjustRightInd w:val="0"/>
        <w:ind w:firstLine="709"/>
        <w:jc w:val="both"/>
        <w:rPr>
          <w:sz w:val="28"/>
          <w:szCs w:val="28"/>
        </w:rPr>
      </w:pPr>
      <w:r w:rsidRPr="00B05BB9">
        <w:rPr>
          <w:sz w:val="28"/>
          <w:szCs w:val="28"/>
        </w:rPr>
        <w:t>32)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77B9C" w:rsidRPr="001F4EBD" w:rsidRDefault="00677B9C" w:rsidP="00677B9C">
      <w:pPr>
        <w:autoSpaceDE w:val="0"/>
        <w:autoSpaceDN w:val="0"/>
        <w:adjustRightInd w:val="0"/>
        <w:ind w:firstLine="709"/>
        <w:jc w:val="both"/>
        <w:rPr>
          <w:sz w:val="28"/>
          <w:szCs w:val="28"/>
        </w:rPr>
      </w:pPr>
      <w:r>
        <w:rPr>
          <w:sz w:val="28"/>
          <w:szCs w:val="28"/>
        </w:rPr>
        <w:t>33</w:t>
      </w:r>
      <w:r w:rsidRPr="001F4EBD">
        <w:rPr>
          <w:sz w:val="28"/>
          <w:szCs w:val="28"/>
        </w:rPr>
        <w:t>) обеспечивает выполнение работ, необходимых для создания искусственных земельных участков для нужд поселения, проводит открытый аукцион на право заключить договор о создании искусственного земельного участка в соответствии с федеральным законом;</w:t>
      </w:r>
    </w:p>
    <w:p w:rsidR="00677B9C" w:rsidRPr="001F4EBD" w:rsidRDefault="00677B9C" w:rsidP="00677B9C">
      <w:pPr>
        <w:autoSpaceDE w:val="0"/>
        <w:autoSpaceDN w:val="0"/>
        <w:adjustRightInd w:val="0"/>
        <w:ind w:firstLine="709"/>
        <w:jc w:val="both"/>
        <w:rPr>
          <w:sz w:val="28"/>
          <w:szCs w:val="28"/>
        </w:rPr>
      </w:pPr>
      <w:r>
        <w:rPr>
          <w:sz w:val="28"/>
          <w:szCs w:val="28"/>
        </w:rPr>
        <w:t>34</w:t>
      </w:r>
      <w:r w:rsidRPr="001F4EBD">
        <w:rPr>
          <w:sz w:val="28"/>
          <w:szCs w:val="28"/>
        </w:rPr>
        <w:t>) предоставляет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7B9C" w:rsidRPr="001F4EBD" w:rsidRDefault="00677B9C" w:rsidP="00677B9C">
      <w:pPr>
        <w:autoSpaceDE w:val="0"/>
        <w:autoSpaceDN w:val="0"/>
        <w:adjustRightInd w:val="0"/>
        <w:ind w:firstLine="709"/>
        <w:jc w:val="both"/>
        <w:rPr>
          <w:sz w:val="28"/>
          <w:szCs w:val="28"/>
        </w:rPr>
      </w:pPr>
      <w:r>
        <w:rPr>
          <w:sz w:val="28"/>
          <w:szCs w:val="28"/>
        </w:rPr>
        <w:t>35</w:t>
      </w:r>
      <w:r w:rsidRPr="001F4EBD">
        <w:rPr>
          <w:sz w:val="28"/>
          <w:szCs w:val="28"/>
        </w:rPr>
        <w:t>) предоставляет до 1 января 2017 года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77B9C" w:rsidRPr="001F4EBD" w:rsidRDefault="00677B9C" w:rsidP="00677B9C">
      <w:pPr>
        <w:autoSpaceDE w:val="0"/>
        <w:autoSpaceDN w:val="0"/>
        <w:adjustRightInd w:val="0"/>
        <w:ind w:firstLine="709"/>
        <w:jc w:val="both"/>
        <w:rPr>
          <w:sz w:val="28"/>
          <w:szCs w:val="28"/>
        </w:rPr>
      </w:pPr>
      <w:r>
        <w:rPr>
          <w:sz w:val="28"/>
          <w:szCs w:val="28"/>
        </w:rPr>
        <w:t>36</w:t>
      </w:r>
      <w:r w:rsidRPr="001F4EBD">
        <w:rPr>
          <w:sz w:val="28"/>
          <w:szCs w:val="28"/>
        </w:rPr>
        <w:t>) осуществляет меры по противодействию коррупции в границах поселения.</w:t>
      </w:r>
    </w:p>
    <w:p w:rsidR="00677B9C" w:rsidRPr="00AE14B8" w:rsidRDefault="00677B9C" w:rsidP="00677B9C">
      <w:pPr>
        <w:autoSpaceDE w:val="0"/>
        <w:autoSpaceDN w:val="0"/>
        <w:adjustRightInd w:val="0"/>
        <w:ind w:firstLine="709"/>
        <w:jc w:val="both"/>
        <w:rPr>
          <w:sz w:val="28"/>
          <w:szCs w:val="28"/>
        </w:rPr>
      </w:pPr>
      <w:r w:rsidRPr="00AE14B8">
        <w:rPr>
          <w:sz w:val="28"/>
          <w:szCs w:val="28"/>
        </w:rPr>
        <w:t>37) осуществляет резервирование земель, изъятие земельных участков для муниципальных нужд;</w:t>
      </w:r>
    </w:p>
    <w:p w:rsidR="00677B9C" w:rsidRPr="007640D7" w:rsidRDefault="00677B9C" w:rsidP="00677B9C">
      <w:pPr>
        <w:autoSpaceDE w:val="0"/>
        <w:autoSpaceDN w:val="0"/>
        <w:adjustRightInd w:val="0"/>
        <w:ind w:firstLine="709"/>
        <w:jc w:val="both"/>
        <w:rPr>
          <w:sz w:val="28"/>
          <w:szCs w:val="28"/>
        </w:rPr>
      </w:pPr>
      <w:r>
        <w:rPr>
          <w:sz w:val="28"/>
          <w:szCs w:val="28"/>
        </w:rPr>
        <w:t>38</w:t>
      </w:r>
      <w:r w:rsidRPr="007640D7">
        <w:rPr>
          <w:sz w:val="28"/>
          <w:szCs w:val="28"/>
        </w:rPr>
        <w:t>) разрабатывает и реализует местные программы использования и охраны земель;</w:t>
      </w:r>
    </w:p>
    <w:p w:rsidR="00677B9C" w:rsidRPr="007640D7" w:rsidRDefault="00677B9C" w:rsidP="00677B9C">
      <w:pPr>
        <w:autoSpaceDE w:val="0"/>
        <w:autoSpaceDN w:val="0"/>
        <w:adjustRightInd w:val="0"/>
        <w:ind w:firstLine="709"/>
        <w:jc w:val="both"/>
        <w:rPr>
          <w:sz w:val="28"/>
          <w:szCs w:val="28"/>
        </w:rPr>
      </w:pPr>
      <w:r>
        <w:rPr>
          <w:sz w:val="28"/>
          <w:szCs w:val="28"/>
        </w:rPr>
        <w:t>39</w:t>
      </w:r>
      <w:r w:rsidRPr="007640D7">
        <w:rPr>
          <w:sz w:val="28"/>
          <w:szCs w:val="28"/>
        </w:rPr>
        <w:t>) ведет учет муниципального жилищного фонда;</w:t>
      </w:r>
    </w:p>
    <w:p w:rsidR="00677B9C" w:rsidRPr="007640D7" w:rsidRDefault="00677B9C" w:rsidP="00677B9C">
      <w:pPr>
        <w:autoSpaceDE w:val="0"/>
        <w:autoSpaceDN w:val="0"/>
        <w:adjustRightInd w:val="0"/>
        <w:ind w:firstLine="709"/>
        <w:jc w:val="both"/>
        <w:rPr>
          <w:sz w:val="28"/>
          <w:szCs w:val="28"/>
        </w:rPr>
      </w:pPr>
      <w:r>
        <w:rPr>
          <w:sz w:val="28"/>
          <w:szCs w:val="28"/>
        </w:rPr>
        <w:t>40</w:t>
      </w:r>
      <w:r w:rsidRPr="007640D7">
        <w:rPr>
          <w:sz w:val="28"/>
          <w:szCs w:val="28"/>
        </w:rPr>
        <w:t>) ведет учет граждан в качестве нуждающихся в жилых помещениях, предоставляемых по договорам социального найма, предоставляет малоимущим гражданам по договорам социального найма жилые помещения муниципального жилищного фонда;</w:t>
      </w:r>
    </w:p>
    <w:p w:rsidR="00677B9C" w:rsidRPr="007640D7" w:rsidRDefault="00677B9C" w:rsidP="00677B9C">
      <w:pPr>
        <w:autoSpaceDE w:val="0"/>
        <w:autoSpaceDN w:val="0"/>
        <w:adjustRightInd w:val="0"/>
        <w:ind w:firstLine="709"/>
        <w:jc w:val="both"/>
        <w:rPr>
          <w:sz w:val="28"/>
          <w:szCs w:val="28"/>
        </w:rPr>
      </w:pPr>
      <w:r>
        <w:rPr>
          <w:sz w:val="28"/>
          <w:szCs w:val="28"/>
        </w:rPr>
        <w:t>41</w:t>
      </w:r>
      <w:r w:rsidRPr="007640D7">
        <w:rPr>
          <w:sz w:val="28"/>
          <w:szCs w:val="28"/>
        </w:rPr>
        <w:t>) принимает решения о переводе жилых помещений в нежилые помещения и нежилых помещений в жилые помещения, согласовывает переустройство и перепланировку жилых помещений, признает в установленном порядке жилые помещения муниципального жилищного фонда непригодными для проживания;</w:t>
      </w:r>
    </w:p>
    <w:p w:rsidR="00677B9C" w:rsidRDefault="00677B9C" w:rsidP="00677B9C">
      <w:pPr>
        <w:autoSpaceDE w:val="0"/>
        <w:autoSpaceDN w:val="0"/>
        <w:adjustRightInd w:val="0"/>
        <w:ind w:firstLine="709"/>
        <w:jc w:val="both"/>
        <w:rPr>
          <w:sz w:val="28"/>
          <w:szCs w:val="28"/>
        </w:rPr>
      </w:pPr>
      <w:r>
        <w:rPr>
          <w:sz w:val="28"/>
          <w:szCs w:val="28"/>
        </w:rPr>
        <w:t>42</w:t>
      </w:r>
      <w:r w:rsidRPr="007640D7">
        <w:rPr>
          <w:sz w:val="28"/>
          <w:szCs w:val="28"/>
        </w:rPr>
        <w:t>) осуществляет муниципальный жилищный контроль</w:t>
      </w:r>
      <w:r>
        <w:rPr>
          <w:sz w:val="28"/>
          <w:szCs w:val="28"/>
        </w:rPr>
        <w:t>;</w:t>
      </w:r>
    </w:p>
    <w:p w:rsidR="00677B9C" w:rsidRDefault="00677B9C" w:rsidP="00677B9C">
      <w:pPr>
        <w:ind w:firstLine="709"/>
        <w:jc w:val="both"/>
        <w:rPr>
          <w:sz w:val="28"/>
          <w:szCs w:val="28"/>
        </w:rPr>
      </w:pPr>
      <w:r>
        <w:rPr>
          <w:sz w:val="28"/>
          <w:szCs w:val="28"/>
        </w:rPr>
        <w:t>43</w:t>
      </w:r>
      <w:r w:rsidRPr="007E6B71">
        <w:rPr>
          <w:sz w:val="28"/>
          <w:szCs w:val="28"/>
        </w:rPr>
        <w:t>) осуществляет полномочия в сфере водоснабжения и водоотведения, предусмотренные Федеральным законом «О</w:t>
      </w:r>
      <w:r>
        <w:rPr>
          <w:sz w:val="28"/>
          <w:szCs w:val="28"/>
        </w:rPr>
        <w:t xml:space="preserve"> водоснабжении и водоотведении»;</w:t>
      </w:r>
    </w:p>
    <w:p w:rsidR="00677B9C" w:rsidRDefault="00677B9C" w:rsidP="00677B9C">
      <w:pPr>
        <w:autoSpaceDE w:val="0"/>
        <w:autoSpaceDN w:val="0"/>
        <w:adjustRightInd w:val="0"/>
        <w:ind w:firstLine="709"/>
        <w:jc w:val="both"/>
        <w:rPr>
          <w:rFonts w:eastAsia="Calibri"/>
          <w:sz w:val="28"/>
          <w:szCs w:val="28"/>
        </w:rPr>
      </w:pPr>
      <w:r>
        <w:rPr>
          <w:sz w:val="28"/>
          <w:szCs w:val="28"/>
        </w:rPr>
        <w:t>44</w:t>
      </w:r>
      <w:r w:rsidRPr="00971C3E">
        <w:rPr>
          <w:sz w:val="28"/>
          <w:szCs w:val="28"/>
        </w:rPr>
        <w:t xml:space="preserve">) </w:t>
      </w:r>
      <w:r w:rsidRPr="00971C3E">
        <w:rPr>
          <w:rFonts w:eastAsia="Calibri"/>
          <w:sz w:val="28"/>
          <w:szCs w:val="28"/>
        </w:rPr>
        <w:t>осуществляет мероприятия по территориальной обороне и гражданской обороне, защите населения и территории поселения от чрезвычайных ситуаций прир</w:t>
      </w:r>
      <w:r>
        <w:rPr>
          <w:rFonts w:eastAsia="Calibri"/>
          <w:sz w:val="28"/>
          <w:szCs w:val="28"/>
        </w:rPr>
        <w:t>одного и техногенного характера;</w:t>
      </w:r>
    </w:p>
    <w:p w:rsidR="00677B9C" w:rsidRPr="00AE14B8" w:rsidRDefault="00677B9C" w:rsidP="00677B9C">
      <w:pPr>
        <w:autoSpaceDE w:val="0"/>
        <w:autoSpaceDN w:val="0"/>
        <w:adjustRightInd w:val="0"/>
        <w:ind w:firstLine="709"/>
        <w:jc w:val="both"/>
        <w:rPr>
          <w:rFonts w:eastAsia="Calibri"/>
          <w:sz w:val="28"/>
          <w:szCs w:val="28"/>
        </w:rPr>
      </w:pPr>
      <w:r w:rsidRPr="00AE14B8">
        <w:rPr>
          <w:rFonts w:eastAsia="Calibri"/>
          <w:sz w:val="28"/>
          <w:szCs w:val="28"/>
        </w:rPr>
        <w:lastRenderedPageBreak/>
        <w:t>45) устанавливает порядок создания деятельности местного штаба по координации деятельности народных дружин;</w:t>
      </w:r>
    </w:p>
    <w:p w:rsidR="00677B9C" w:rsidRDefault="00677B9C" w:rsidP="00677B9C">
      <w:pPr>
        <w:autoSpaceDE w:val="0"/>
        <w:autoSpaceDN w:val="0"/>
        <w:adjustRightInd w:val="0"/>
        <w:ind w:firstLine="709"/>
        <w:jc w:val="both"/>
        <w:rPr>
          <w:rFonts w:eastAsia="Calibri"/>
          <w:sz w:val="28"/>
          <w:szCs w:val="28"/>
        </w:rPr>
      </w:pPr>
      <w:r w:rsidRPr="00AE14B8">
        <w:rPr>
          <w:rFonts w:eastAsia="Calibri"/>
          <w:sz w:val="28"/>
          <w:szCs w:val="28"/>
        </w:rPr>
        <w:t>46) выдает удостоверение народного дружинника</w:t>
      </w:r>
      <w:r>
        <w:rPr>
          <w:rFonts w:eastAsia="Calibri"/>
          <w:sz w:val="28"/>
          <w:szCs w:val="28"/>
        </w:rPr>
        <w:t>;</w:t>
      </w:r>
    </w:p>
    <w:p w:rsidR="00677B9C" w:rsidRPr="001B5201" w:rsidRDefault="00677B9C" w:rsidP="00677B9C">
      <w:pPr>
        <w:autoSpaceDE w:val="0"/>
        <w:autoSpaceDN w:val="0"/>
        <w:adjustRightInd w:val="0"/>
        <w:ind w:firstLine="709"/>
        <w:jc w:val="both"/>
        <w:rPr>
          <w:rFonts w:eastAsia="Calibri"/>
          <w:sz w:val="28"/>
          <w:szCs w:val="28"/>
        </w:rPr>
      </w:pPr>
      <w:r w:rsidRPr="001B5201">
        <w:rPr>
          <w:rFonts w:eastAsia="Calibri"/>
          <w:sz w:val="28"/>
          <w:szCs w:val="28"/>
        </w:rPr>
        <w:t>47) осуществляет учет граждан нуждающихся в предоставлении жилых помещений по договорам найма жилых помещений жилищного фонда социального использования в соответствии с Законом Кемеровской области от 10.11.2015 №96-ОЗ «О некоторых вопросах в сфере регулирования отношений по найму жилых помещений жилищного фонда социального использования».</w:t>
      </w:r>
    </w:p>
    <w:p w:rsidR="00677B9C" w:rsidRPr="001F4EBD" w:rsidRDefault="00677B9C" w:rsidP="00677B9C">
      <w:pPr>
        <w:ind w:firstLine="709"/>
        <w:jc w:val="both"/>
        <w:rPr>
          <w:sz w:val="28"/>
          <w:szCs w:val="28"/>
        </w:rPr>
      </w:pPr>
      <w:r w:rsidRPr="001F4EBD">
        <w:rPr>
          <w:sz w:val="28"/>
          <w:szCs w:val="28"/>
        </w:rPr>
        <w:t xml:space="preserve">2. Администрация </w:t>
      </w:r>
      <w:r>
        <w:rPr>
          <w:sz w:val="28"/>
          <w:szCs w:val="28"/>
        </w:rPr>
        <w:t>Тяжинского</w:t>
      </w:r>
      <w:r w:rsidRPr="001F4EBD">
        <w:rPr>
          <w:sz w:val="28"/>
          <w:szCs w:val="28"/>
        </w:rPr>
        <w:t xml:space="preserve"> городского поселения осуществляет иные полномочия в соответствии с действующим законодательством. </w:t>
      </w:r>
    </w:p>
    <w:p w:rsidR="00677B9C" w:rsidRPr="00B05BB9" w:rsidRDefault="00677B9C" w:rsidP="00677B9C"/>
    <w:p w:rsidR="00677B9C" w:rsidRPr="001F4EBD" w:rsidRDefault="00677B9C" w:rsidP="00677B9C">
      <w:pPr>
        <w:pStyle w:val="8"/>
        <w:keepNext w:val="0"/>
        <w:ind w:firstLine="709"/>
        <w:rPr>
          <w:sz w:val="28"/>
          <w:szCs w:val="28"/>
        </w:rPr>
      </w:pPr>
      <w:r w:rsidRPr="001F4EBD">
        <w:rPr>
          <w:sz w:val="28"/>
          <w:szCs w:val="28"/>
        </w:rPr>
        <w:t>Статья 3</w:t>
      </w:r>
      <w:r>
        <w:rPr>
          <w:sz w:val="28"/>
          <w:szCs w:val="28"/>
          <w:lang w:val="ru-RU"/>
        </w:rPr>
        <w:t>4</w:t>
      </w:r>
      <w:r w:rsidRPr="001F4EBD">
        <w:rPr>
          <w:sz w:val="28"/>
          <w:szCs w:val="28"/>
        </w:rPr>
        <w:t>. Контрольно-счетный орган</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 Контрольно-счетный орган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является постоянно действующим органом внешнего муниципального финансового контроля и образуется Советом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F771DE" w:rsidRDefault="00677B9C" w:rsidP="00677B9C">
      <w:pPr>
        <w:pStyle w:val="text"/>
        <w:ind w:firstLine="709"/>
        <w:rPr>
          <w:rFonts w:ascii="Times New Roman" w:hAnsi="Times New Roman" w:cs="Times New Roman"/>
          <w:bCs/>
          <w:sz w:val="28"/>
          <w:szCs w:val="28"/>
        </w:rPr>
      </w:pPr>
      <w:r w:rsidRPr="001F4EBD">
        <w:rPr>
          <w:rFonts w:ascii="Times New Roman" w:hAnsi="Times New Roman" w:cs="Times New Roman"/>
          <w:sz w:val="28"/>
          <w:szCs w:val="28"/>
        </w:rPr>
        <w:t xml:space="preserve">2. </w:t>
      </w:r>
      <w:r w:rsidRPr="001F4EBD">
        <w:rPr>
          <w:rFonts w:ascii="Times New Roman" w:hAnsi="Times New Roman" w:cs="Times New Roman"/>
          <w:bCs/>
          <w:sz w:val="28"/>
          <w:szCs w:val="28"/>
        </w:rPr>
        <w:t xml:space="preserve">Контрольно-счетный орган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r w:rsidRPr="001F4EBD">
        <w:rPr>
          <w:rFonts w:ascii="Times New Roman" w:hAnsi="Times New Roman" w:cs="Times New Roman"/>
          <w:bCs/>
          <w:i/>
          <w:sz w:val="28"/>
          <w:szCs w:val="28"/>
        </w:rPr>
        <w:t xml:space="preserve"> </w:t>
      </w:r>
      <w:r w:rsidRPr="00946E36">
        <w:rPr>
          <w:rFonts w:ascii="Times New Roman" w:hAnsi="Times New Roman" w:cs="Times New Roman"/>
          <w:bCs/>
          <w:sz w:val="28"/>
          <w:szCs w:val="28"/>
        </w:rPr>
        <w:t>не обладает</w:t>
      </w:r>
      <w:r>
        <w:rPr>
          <w:rFonts w:ascii="Times New Roman" w:hAnsi="Times New Roman" w:cs="Times New Roman"/>
          <w:bCs/>
          <w:i/>
          <w:sz w:val="28"/>
          <w:szCs w:val="28"/>
        </w:rPr>
        <w:t xml:space="preserve"> </w:t>
      </w:r>
      <w:r>
        <w:rPr>
          <w:rFonts w:ascii="Times New Roman" w:hAnsi="Times New Roman" w:cs="Times New Roman"/>
          <w:bCs/>
          <w:sz w:val="28"/>
          <w:szCs w:val="28"/>
        </w:rPr>
        <w:t>правами юридического лица.</w:t>
      </w:r>
    </w:p>
    <w:p w:rsidR="00677B9C" w:rsidRPr="001F4EBD" w:rsidRDefault="00677B9C" w:rsidP="00677B9C">
      <w:pPr>
        <w:pStyle w:val="text"/>
        <w:ind w:firstLine="709"/>
        <w:rPr>
          <w:rFonts w:ascii="Times New Roman" w:hAnsi="Times New Roman" w:cs="Times New Roman"/>
          <w:bCs/>
          <w:sz w:val="28"/>
          <w:szCs w:val="28"/>
        </w:rPr>
      </w:pPr>
      <w:r w:rsidRPr="001F4EBD">
        <w:rPr>
          <w:rFonts w:ascii="Times New Roman" w:hAnsi="Times New Roman" w:cs="Times New Roman"/>
          <w:bCs/>
          <w:sz w:val="28"/>
          <w:szCs w:val="28"/>
        </w:rPr>
        <w:t xml:space="preserve">3. Состав и порядок деятельности контрольно-счетного органа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r w:rsidRPr="001F4EBD">
        <w:rPr>
          <w:rFonts w:ascii="Times New Roman" w:hAnsi="Times New Roman" w:cs="Times New Roman"/>
          <w:bCs/>
          <w:sz w:val="28"/>
          <w:szCs w:val="28"/>
        </w:rPr>
        <w:t xml:space="preserve"> устанавливается нормативным правовым актом </w:t>
      </w:r>
      <w:r w:rsidRPr="001F4EBD">
        <w:rPr>
          <w:rFonts w:ascii="Times New Roman" w:hAnsi="Times New Roman" w:cs="Times New Roman"/>
          <w:sz w:val="28"/>
          <w:szCs w:val="28"/>
        </w:rPr>
        <w:t xml:space="preserve">Совета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r w:rsidRPr="001F4EBD">
        <w:rPr>
          <w:rFonts w:ascii="Times New Roman" w:hAnsi="Times New Roman" w:cs="Times New Roman"/>
          <w:bCs/>
          <w:sz w:val="28"/>
          <w:szCs w:val="28"/>
        </w:rPr>
        <w:t xml:space="preserve">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4. Информация о проведенных </w:t>
      </w:r>
      <w:r w:rsidRPr="001F4EBD">
        <w:rPr>
          <w:rFonts w:ascii="Times New Roman" w:hAnsi="Times New Roman" w:cs="Times New Roman"/>
          <w:bCs/>
          <w:sz w:val="28"/>
          <w:szCs w:val="28"/>
        </w:rPr>
        <w:t xml:space="preserve">ревизионной комиссией </w:t>
      </w:r>
      <w:r w:rsidRPr="001F4EBD">
        <w:rPr>
          <w:rFonts w:ascii="Times New Roman" w:hAnsi="Times New Roman" w:cs="Times New Roman"/>
          <w:sz w:val="28"/>
          <w:szCs w:val="28"/>
        </w:rPr>
        <w:t>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размещению в сети Интернет и официальному опубликованию.</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5. </w:t>
      </w:r>
      <w:proofErr w:type="gramStart"/>
      <w:r w:rsidRPr="001F4EBD">
        <w:rPr>
          <w:rFonts w:ascii="Times New Roman" w:hAnsi="Times New Roman" w:cs="Times New Roman"/>
          <w:sz w:val="28"/>
          <w:szCs w:val="28"/>
        </w:rPr>
        <w:t xml:space="preserve">Органы местного самоуправления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w:t>
      </w:r>
      <w:r w:rsidRPr="001F4EBD">
        <w:rPr>
          <w:rFonts w:ascii="Times New Roman" w:hAnsi="Times New Roman" w:cs="Times New Roman"/>
          <w:bCs/>
          <w:sz w:val="28"/>
          <w:szCs w:val="28"/>
        </w:rPr>
        <w:t xml:space="preserve">организации, в отношении которых </w:t>
      </w:r>
      <w:r w:rsidRPr="001F4EBD">
        <w:rPr>
          <w:rFonts w:ascii="Times New Roman" w:hAnsi="Times New Roman" w:cs="Times New Roman"/>
          <w:sz w:val="28"/>
          <w:szCs w:val="28"/>
        </w:rPr>
        <w:t xml:space="preserve">ревизионная комиссия </w:t>
      </w:r>
      <w:r w:rsidRPr="001F4EBD">
        <w:rPr>
          <w:rFonts w:ascii="Times New Roman" w:hAnsi="Times New Roman" w:cs="Times New Roman"/>
          <w:bCs/>
          <w:sz w:val="28"/>
          <w:szCs w:val="28"/>
        </w:rPr>
        <w:t>вправе осуществлять внешний муниципальный финансовый контроль, их должностные лица</w:t>
      </w:r>
      <w:r w:rsidRPr="001F4EBD">
        <w:rPr>
          <w:rFonts w:ascii="Times New Roman" w:hAnsi="Times New Roman" w:cs="Times New Roman"/>
          <w:sz w:val="28"/>
          <w:szCs w:val="28"/>
        </w:rPr>
        <w:t xml:space="preserve"> </w:t>
      </w:r>
      <w:r w:rsidRPr="00556AB3">
        <w:rPr>
          <w:rFonts w:ascii="Times New Roman" w:hAnsi="Times New Roman" w:cs="Times New Roman"/>
          <w:sz w:val="28"/>
          <w:szCs w:val="28"/>
        </w:rPr>
        <w:t>обязаны</w:t>
      </w:r>
      <w:r w:rsidRPr="00CA6588">
        <w:rPr>
          <w:rFonts w:ascii="Times New Roman" w:hAnsi="Times New Roman" w:cs="Times New Roman"/>
          <w:b/>
          <w:color w:val="FF0000"/>
          <w:sz w:val="28"/>
          <w:szCs w:val="28"/>
        </w:rPr>
        <w:t xml:space="preserve">, </w:t>
      </w:r>
      <w:r w:rsidRPr="007640D7">
        <w:rPr>
          <w:rFonts w:ascii="Times New Roman" w:hAnsi="Times New Roman" w:cs="Times New Roman"/>
          <w:sz w:val="28"/>
          <w:szCs w:val="28"/>
        </w:rPr>
        <w:t xml:space="preserve">в сроки, установленные законом Кемеровской области «Об отдельных вопросах организации и деятельности контрольно-счетных органов муниципальных образований Кемеровской области», представлять в ревизионную комиссию по </w:t>
      </w:r>
      <w:r w:rsidRPr="001F4EBD">
        <w:rPr>
          <w:rFonts w:ascii="Times New Roman" w:hAnsi="Times New Roman" w:cs="Times New Roman"/>
          <w:sz w:val="28"/>
          <w:szCs w:val="28"/>
        </w:rPr>
        <w:t>запросу информацию, документы и материалы, необходимые для проведения контрольных и экспертно-аналитических мероприятий.</w:t>
      </w:r>
      <w:proofErr w:type="gramEnd"/>
    </w:p>
    <w:p w:rsidR="00677B9C" w:rsidRDefault="00677B9C" w:rsidP="00E52FE0">
      <w:pPr>
        <w:pStyle w:val="text"/>
        <w:ind w:firstLine="0"/>
        <w:rPr>
          <w:rFonts w:ascii="Times New Roman" w:hAnsi="Times New Roman" w:cs="Times New Roman"/>
          <w:b/>
          <w:bCs/>
          <w:sz w:val="28"/>
          <w:szCs w:val="28"/>
        </w:rPr>
      </w:pPr>
    </w:p>
    <w:p w:rsidR="00677B9C" w:rsidRPr="001F4EBD" w:rsidRDefault="00677B9C" w:rsidP="00677B9C">
      <w:pPr>
        <w:pStyle w:val="text"/>
        <w:ind w:firstLine="709"/>
        <w:jc w:val="center"/>
        <w:rPr>
          <w:rFonts w:ascii="Times New Roman" w:hAnsi="Times New Roman" w:cs="Times New Roman"/>
          <w:sz w:val="28"/>
          <w:szCs w:val="28"/>
        </w:rPr>
      </w:pPr>
      <w:r w:rsidRPr="001F4EBD">
        <w:rPr>
          <w:rFonts w:ascii="Times New Roman" w:hAnsi="Times New Roman" w:cs="Times New Roman"/>
          <w:b/>
          <w:bCs/>
          <w:sz w:val="28"/>
          <w:szCs w:val="28"/>
        </w:rPr>
        <w:t>Статья 3</w:t>
      </w:r>
      <w:r>
        <w:rPr>
          <w:rFonts w:ascii="Times New Roman" w:hAnsi="Times New Roman" w:cs="Times New Roman"/>
          <w:b/>
          <w:bCs/>
          <w:sz w:val="28"/>
          <w:szCs w:val="28"/>
        </w:rPr>
        <w:t>5</w:t>
      </w:r>
      <w:r w:rsidRPr="001F4EBD">
        <w:rPr>
          <w:rFonts w:ascii="Times New Roman" w:hAnsi="Times New Roman" w:cs="Times New Roman"/>
          <w:b/>
          <w:bCs/>
          <w:sz w:val="28"/>
          <w:szCs w:val="28"/>
        </w:rPr>
        <w:t xml:space="preserve">. Полномочия ревизионной комиссии </w:t>
      </w:r>
      <w:r>
        <w:rPr>
          <w:rFonts w:ascii="Times New Roman" w:hAnsi="Times New Roman" w:cs="Times New Roman"/>
          <w:b/>
          <w:bCs/>
          <w:sz w:val="28"/>
          <w:szCs w:val="28"/>
        </w:rPr>
        <w:t>Тяжинского</w:t>
      </w:r>
      <w:r w:rsidRPr="001F4EBD">
        <w:rPr>
          <w:rFonts w:ascii="Times New Roman" w:hAnsi="Times New Roman" w:cs="Times New Roman"/>
          <w:b/>
          <w:bCs/>
          <w:sz w:val="28"/>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 К основным полномочиям ревизионной комиссии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относятся: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 </w:t>
      </w:r>
      <w:proofErr w:type="gramStart"/>
      <w:r w:rsidRPr="001F4EBD">
        <w:rPr>
          <w:rFonts w:ascii="Times New Roman" w:hAnsi="Times New Roman" w:cs="Times New Roman"/>
          <w:sz w:val="28"/>
          <w:szCs w:val="28"/>
        </w:rPr>
        <w:t>контроль за</w:t>
      </w:r>
      <w:proofErr w:type="gramEnd"/>
      <w:r w:rsidRPr="001F4EBD">
        <w:rPr>
          <w:rFonts w:ascii="Times New Roman" w:hAnsi="Times New Roman" w:cs="Times New Roman"/>
          <w:sz w:val="28"/>
          <w:szCs w:val="28"/>
        </w:rPr>
        <w:t xml:space="preserve"> исполнением местного бюджета;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lastRenderedPageBreak/>
        <w:t>2) экспертиза проектов местного бюджета;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3) внешняя проверка годового отчета об исполнении местного бюджета;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4) организация и осуществление </w:t>
      </w:r>
      <w:proofErr w:type="gramStart"/>
      <w:r w:rsidRPr="001F4EBD">
        <w:rPr>
          <w:rFonts w:ascii="Times New Roman" w:hAnsi="Times New Roman" w:cs="Times New Roman"/>
          <w:sz w:val="28"/>
          <w:szCs w:val="28"/>
        </w:rPr>
        <w:t>контроля за</w:t>
      </w:r>
      <w:proofErr w:type="gramEnd"/>
      <w:r w:rsidRPr="001F4EBD">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5) </w:t>
      </w:r>
      <w:proofErr w:type="gramStart"/>
      <w:r w:rsidRPr="001F4EBD">
        <w:rPr>
          <w:rFonts w:ascii="Times New Roman" w:hAnsi="Times New Roman" w:cs="Times New Roman"/>
          <w:sz w:val="28"/>
          <w:szCs w:val="28"/>
        </w:rPr>
        <w:t>контроль за</w:t>
      </w:r>
      <w:proofErr w:type="gramEnd"/>
      <w:r w:rsidRPr="001F4EBD">
        <w:rPr>
          <w:rFonts w:ascii="Times New Roman" w:hAnsi="Times New Roman" w:cs="Times New Roman"/>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77B9C" w:rsidRPr="001F4EBD" w:rsidRDefault="00677B9C" w:rsidP="00677B9C">
      <w:pPr>
        <w:pStyle w:val="text"/>
        <w:ind w:firstLine="709"/>
        <w:rPr>
          <w:rFonts w:ascii="Times New Roman" w:hAnsi="Times New Roman" w:cs="Times New Roman"/>
          <w:sz w:val="28"/>
          <w:szCs w:val="28"/>
        </w:rPr>
      </w:pPr>
      <w:proofErr w:type="gramStart"/>
      <w:r w:rsidRPr="001F4EBD">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8) анализ бюджетного процесса в муниципальном образовании и подготовка предложений, направленных на его совершенствование;</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10) участие в пределах полномочий в мероприятиях, направленных на противодействие коррупции;</w:t>
      </w:r>
    </w:p>
    <w:p w:rsidR="00677B9C" w:rsidRPr="007640D7" w:rsidRDefault="00677B9C" w:rsidP="00677B9C">
      <w:pPr>
        <w:pStyle w:val="text"/>
        <w:ind w:firstLine="709"/>
        <w:rPr>
          <w:rFonts w:ascii="Times New Roman" w:hAnsi="Times New Roman" w:cs="Times New Roman"/>
          <w:sz w:val="28"/>
          <w:szCs w:val="28"/>
        </w:rPr>
      </w:pPr>
      <w:r w:rsidRPr="007640D7">
        <w:rPr>
          <w:rFonts w:ascii="Times New Roman" w:hAnsi="Times New Roman" w:cs="Times New Roman"/>
          <w:sz w:val="28"/>
          <w:szCs w:val="28"/>
        </w:rPr>
        <w:t>11) участие в пределах полномочий в разработке проектов муниципальных правовых актов, направленных на совершенствование бюджетного процесса в муниципальном образовании, порядка управления и распоряжения муниципальным имуществом;</w:t>
      </w:r>
    </w:p>
    <w:p w:rsidR="00677B9C" w:rsidRPr="007640D7" w:rsidRDefault="00677B9C" w:rsidP="00677B9C">
      <w:pPr>
        <w:pStyle w:val="text"/>
        <w:ind w:firstLine="709"/>
        <w:rPr>
          <w:rFonts w:ascii="Times New Roman" w:hAnsi="Times New Roman" w:cs="Times New Roman"/>
          <w:sz w:val="28"/>
          <w:szCs w:val="28"/>
        </w:rPr>
      </w:pPr>
      <w:r w:rsidRPr="007640D7">
        <w:rPr>
          <w:rFonts w:ascii="Times New Roman" w:hAnsi="Times New Roman" w:cs="Times New Roman"/>
          <w:sz w:val="28"/>
          <w:szCs w:val="28"/>
        </w:rPr>
        <w:t xml:space="preserve">12) организация и осуществление </w:t>
      </w:r>
      <w:proofErr w:type="gramStart"/>
      <w:r w:rsidRPr="007640D7">
        <w:rPr>
          <w:rFonts w:ascii="Times New Roman" w:hAnsi="Times New Roman" w:cs="Times New Roman"/>
          <w:sz w:val="28"/>
          <w:szCs w:val="28"/>
        </w:rPr>
        <w:t>контроля за</w:t>
      </w:r>
      <w:proofErr w:type="gramEnd"/>
      <w:r w:rsidRPr="007640D7">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местного бюджета, муниципального имущества в рамках реализации программ и планов развития муниципального образования;</w:t>
      </w:r>
    </w:p>
    <w:p w:rsidR="00677B9C" w:rsidRPr="007640D7" w:rsidRDefault="00677B9C" w:rsidP="00677B9C">
      <w:pPr>
        <w:pStyle w:val="text"/>
        <w:ind w:firstLine="709"/>
        <w:rPr>
          <w:rFonts w:ascii="Times New Roman" w:hAnsi="Times New Roman" w:cs="Times New Roman"/>
          <w:sz w:val="28"/>
          <w:szCs w:val="28"/>
        </w:rPr>
      </w:pPr>
      <w:r w:rsidRPr="007640D7">
        <w:rPr>
          <w:rFonts w:ascii="Times New Roman" w:hAnsi="Times New Roman" w:cs="Times New Roman"/>
          <w:sz w:val="28"/>
          <w:szCs w:val="28"/>
        </w:rPr>
        <w:t>13) подготовка и внесение в органы местного самоуправления предложений, направленных на устранение недостатков, выявленных в ходе проведения контрольных и экспертно-аналитических мероприятий;</w:t>
      </w:r>
    </w:p>
    <w:p w:rsidR="00677B9C" w:rsidRPr="001F4EBD" w:rsidRDefault="00677B9C" w:rsidP="00677B9C">
      <w:pPr>
        <w:pStyle w:val="text"/>
        <w:ind w:firstLine="709"/>
        <w:rPr>
          <w:rFonts w:ascii="Times New Roman" w:hAnsi="Times New Roman" w:cs="Times New Roman"/>
          <w:sz w:val="28"/>
          <w:szCs w:val="28"/>
        </w:rPr>
      </w:pPr>
      <w:r w:rsidRPr="007640D7">
        <w:rPr>
          <w:rFonts w:ascii="Times New Roman" w:hAnsi="Times New Roman" w:cs="Times New Roman"/>
          <w:sz w:val="28"/>
          <w:szCs w:val="28"/>
        </w:rPr>
        <w:t>14)</w:t>
      </w:r>
      <w:r w:rsidRPr="0098446E">
        <w:rPr>
          <w:rFonts w:ascii="Times New Roman" w:hAnsi="Times New Roman" w:cs="Times New Roman"/>
          <w:sz w:val="28"/>
          <w:szCs w:val="28"/>
        </w:rPr>
        <w:t xml:space="preserve"> </w:t>
      </w:r>
      <w:r w:rsidRPr="001F4EBD">
        <w:rPr>
          <w:rFonts w:ascii="Times New Roman" w:hAnsi="Times New Roman" w:cs="Times New Roman"/>
          <w:sz w:val="28"/>
          <w:szCs w:val="28"/>
        </w:rPr>
        <w:t xml:space="preserve">иные полномочия в сфере внешнего муниципального финансового контроля, установленные федеральными законами, законами Кемеровской </w:t>
      </w:r>
      <w:r w:rsidRPr="001F4EBD">
        <w:rPr>
          <w:rFonts w:ascii="Times New Roman" w:hAnsi="Times New Roman" w:cs="Times New Roman"/>
          <w:sz w:val="28"/>
          <w:szCs w:val="28"/>
        </w:rPr>
        <w:lastRenderedPageBreak/>
        <w:t xml:space="preserve">области, настоящим уставом и нормативными правовыми актами Совета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E52FE0">
      <w:pPr>
        <w:autoSpaceDE w:val="0"/>
        <w:autoSpaceDN w:val="0"/>
        <w:adjustRightInd w:val="0"/>
        <w:ind w:firstLine="709"/>
        <w:jc w:val="both"/>
        <w:outlineLvl w:val="0"/>
        <w:rPr>
          <w:sz w:val="28"/>
          <w:szCs w:val="28"/>
        </w:rPr>
      </w:pPr>
      <w:r w:rsidRPr="001F4EBD">
        <w:rPr>
          <w:sz w:val="28"/>
          <w:szCs w:val="28"/>
        </w:rPr>
        <w:t xml:space="preserve">2. Совет народных депутатов </w:t>
      </w:r>
      <w:r>
        <w:rPr>
          <w:sz w:val="28"/>
          <w:szCs w:val="28"/>
        </w:rPr>
        <w:t>Тяжинского</w:t>
      </w:r>
      <w:r w:rsidRPr="001F4EBD">
        <w:rPr>
          <w:sz w:val="28"/>
          <w:szCs w:val="28"/>
        </w:rPr>
        <w:t xml:space="preserve"> городского поселения вправе заключать соглашения с представительным органом </w:t>
      </w:r>
      <w:r>
        <w:rPr>
          <w:sz w:val="28"/>
          <w:szCs w:val="28"/>
        </w:rPr>
        <w:t>Тяжинского</w:t>
      </w:r>
      <w:r w:rsidRPr="001F4EBD">
        <w:rPr>
          <w:sz w:val="28"/>
          <w:szCs w:val="28"/>
        </w:rPr>
        <w:t xml:space="preserve"> муниципального района о передаче контрольно-счетному органу муниципального района полномочий ревизионной комиссии </w:t>
      </w:r>
      <w:r>
        <w:rPr>
          <w:sz w:val="28"/>
          <w:szCs w:val="28"/>
        </w:rPr>
        <w:t>Тяжинского</w:t>
      </w:r>
      <w:r w:rsidRPr="001F4EBD">
        <w:rPr>
          <w:sz w:val="28"/>
          <w:szCs w:val="28"/>
        </w:rPr>
        <w:t xml:space="preserve"> городского поселения по осуществлению внешнего муниципального финансового контроля.</w:t>
      </w:r>
    </w:p>
    <w:p w:rsidR="00677B9C" w:rsidRPr="001F4EBD" w:rsidRDefault="00677B9C" w:rsidP="00E52FE0">
      <w:pPr>
        <w:ind w:firstLine="709"/>
        <w:rPr>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36. Избирательная комиссия поселения</w:t>
      </w:r>
    </w:p>
    <w:p w:rsidR="00677B9C" w:rsidRPr="001F4EBD" w:rsidRDefault="00677B9C" w:rsidP="00E52FE0">
      <w:pPr>
        <w:ind w:firstLine="709"/>
        <w:jc w:val="both"/>
        <w:rPr>
          <w:sz w:val="28"/>
          <w:szCs w:val="28"/>
        </w:rPr>
      </w:pPr>
      <w:r w:rsidRPr="001F4EBD">
        <w:rPr>
          <w:sz w:val="28"/>
          <w:szCs w:val="28"/>
        </w:rPr>
        <w:t xml:space="preserve">1. Осуществление подготовки и проведения муниципальных выборов, местного референдума, </w:t>
      </w:r>
      <w:r>
        <w:rPr>
          <w:sz w:val="28"/>
          <w:szCs w:val="28"/>
        </w:rPr>
        <w:t xml:space="preserve">голосования по </w:t>
      </w:r>
      <w:r w:rsidRPr="001B5201">
        <w:rPr>
          <w:sz w:val="28"/>
          <w:szCs w:val="28"/>
        </w:rPr>
        <w:t>отзыву депутата</w:t>
      </w:r>
      <w:r>
        <w:rPr>
          <w:sz w:val="28"/>
          <w:szCs w:val="28"/>
        </w:rPr>
        <w:t>,</w:t>
      </w:r>
      <w:r w:rsidRPr="001F4EBD">
        <w:rPr>
          <w:sz w:val="28"/>
          <w:szCs w:val="28"/>
        </w:rPr>
        <w:t xml:space="preserve"> голосования по вопросам изменения границ поселения, преобразования поселения возлагается на избирательную комиссию поселения.</w:t>
      </w:r>
    </w:p>
    <w:p w:rsidR="00677B9C" w:rsidRPr="001F4EBD" w:rsidRDefault="00677B9C" w:rsidP="00E52FE0">
      <w:pPr>
        <w:autoSpaceDE w:val="0"/>
        <w:autoSpaceDN w:val="0"/>
        <w:adjustRightInd w:val="0"/>
        <w:ind w:firstLine="709"/>
        <w:jc w:val="both"/>
        <w:rPr>
          <w:bCs/>
          <w:iCs/>
          <w:sz w:val="28"/>
          <w:szCs w:val="28"/>
        </w:rPr>
      </w:pPr>
      <w:r w:rsidRPr="001F4EBD">
        <w:rPr>
          <w:bCs/>
          <w:iCs/>
          <w:sz w:val="28"/>
          <w:szCs w:val="28"/>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677B9C" w:rsidRPr="001F4EBD" w:rsidRDefault="00677B9C" w:rsidP="00E52FE0">
      <w:pPr>
        <w:ind w:firstLine="709"/>
        <w:jc w:val="both"/>
        <w:rPr>
          <w:sz w:val="28"/>
          <w:szCs w:val="28"/>
        </w:rPr>
      </w:pPr>
      <w:r w:rsidRPr="001F4EBD">
        <w:rPr>
          <w:sz w:val="28"/>
          <w:szCs w:val="28"/>
        </w:rPr>
        <w:t>3. Срок полномочий избирательной комиссии поселения составляет  5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поселения.</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4. Избирательная комиссия поселения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представительным органом в количестве </w:t>
      </w:r>
      <w:r>
        <w:rPr>
          <w:sz w:val="28"/>
          <w:szCs w:val="28"/>
        </w:rPr>
        <w:t>8</w:t>
      </w:r>
      <w:r w:rsidRPr="001F4EBD">
        <w:rPr>
          <w:sz w:val="28"/>
          <w:szCs w:val="28"/>
        </w:rPr>
        <w:t xml:space="preserve"> членов с правом решающего голоса.</w:t>
      </w:r>
    </w:p>
    <w:p w:rsidR="00677B9C" w:rsidRPr="001F4EBD" w:rsidRDefault="00677B9C" w:rsidP="00677B9C">
      <w:pPr>
        <w:pStyle w:val="ConsPlusNormal"/>
        <w:ind w:firstLine="709"/>
        <w:jc w:val="both"/>
        <w:rPr>
          <w:rFonts w:ascii="Times New Roman" w:hAnsi="Times New Roman" w:cs="Times New Roman"/>
          <w:sz w:val="28"/>
          <w:szCs w:val="28"/>
        </w:rPr>
      </w:pPr>
      <w:r w:rsidRPr="001F4EBD">
        <w:rPr>
          <w:rFonts w:ascii="Times New Roman" w:hAnsi="Times New Roman" w:cs="Times New Roman"/>
          <w:sz w:val="28"/>
          <w:szCs w:val="28"/>
        </w:rPr>
        <w:t>5. Избирательная комиссия муниципального образования:</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а) осуществляет на территории муниципального образования </w:t>
      </w:r>
      <w:proofErr w:type="gramStart"/>
      <w:r w:rsidRPr="001F4EBD">
        <w:rPr>
          <w:sz w:val="28"/>
          <w:szCs w:val="28"/>
        </w:rPr>
        <w:t>контроль за</w:t>
      </w:r>
      <w:proofErr w:type="gramEnd"/>
      <w:r w:rsidRPr="001F4EBD">
        <w:rPr>
          <w:sz w:val="28"/>
          <w:szCs w:val="28"/>
        </w:rPr>
        <w:t xml:space="preserve"> соблюдением избирательных прав и права на участие в референдуме граждан Российской Федерации;</w:t>
      </w:r>
    </w:p>
    <w:p w:rsidR="00677B9C" w:rsidRPr="001B5201" w:rsidRDefault="00677B9C" w:rsidP="00677B9C">
      <w:pPr>
        <w:autoSpaceDE w:val="0"/>
        <w:autoSpaceDN w:val="0"/>
        <w:adjustRightInd w:val="0"/>
        <w:ind w:firstLine="709"/>
        <w:jc w:val="both"/>
        <w:rPr>
          <w:sz w:val="28"/>
          <w:szCs w:val="28"/>
        </w:rPr>
      </w:pPr>
      <w:r w:rsidRPr="001F4EBD">
        <w:rPr>
          <w:sz w:val="28"/>
          <w:szCs w:val="28"/>
        </w:rPr>
        <w:t xml:space="preserve">б) обеспечивает на территории муниципального образования реализацию мероприятий, связанных с подготовкой и проведением выборов </w:t>
      </w:r>
      <w:r w:rsidRPr="001B5201">
        <w:rPr>
          <w:sz w:val="28"/>
          <w:szCs w:val="28"/>
        </w:rPr>
        <w:t>депутатов представительного органа местного самоуправления, местных референдумов, изданием необходимой печатной продукции;</w:t>
      </w:r>
    </w:p>
    <w:p w:rsidR="00677B9C" w:rsidRPr="001B5201" w:rsidRDefault="00677B9C" w:rsidP="00677B9C">
      <w:pPr>
        <w:autoSpaceDE w:val="0"/>
        <w:autoSpaceDN w:val="0"/>
        <w:adjustRightInd w:val="0"/>
        <w:ind w:firstLine="709"/>
        <w:jc w:val="both"/>
        <w:rPr>
          <w:sz w:val="28"/>
          <w:szCs w:val="28"/>
        </w:rPr>
      </w:pPr>
      <w:proofErr w:type="gramStart"/>
      <w:r w:rsidRPr="001B5201">
        <w:rPr>
          <w:sz w:val="28"/>
          <w:szCs w:val="28"/>
        </w:rPr>
        <w:t xml:space="preserve">в) осуществляет на территории муниципального образования меры по обеспечению при проведении выборов депутатов представительного органа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w:t>
      </w:r>
      <w:r w:rsidRPr="001B5201">
        <w:rPr>
          <w:sz w:val="28"/>
          <w:szCs w:val="28"/>
        </w:rPr>
        <w:lastRenderedPageBreak/>
        <w:t>проведению референдума и иными группами участников референдума для проведения агитации по вопросам референдума;</w:t>
      </w:r>
      <w:proofErr w:type="gramEnd"/>
    </w:p>
    <w:p w:rsidR="00677B9C" w:rsidRPr="001B5201" w:rsidRDefault="00677B9C" w:rsidP="00677B9C">
      <w:pPr>
        <w:autoSpaceDE w:val="0"/>
        <w:autoSpaceDN w:val="0"/>
        <w:adjustRightInd w:val="0"/>
        <w:ind w:firstLine="709"/>
        <w:jc w:val="both"/>
        <w:rPr>
          <w:sz w:val="28"/>
          <w:szCs w:val="28"/>
        </w:rPr>
      </w:pPr>
      <w:r w:rsidRPr="001B5201">
        <w:rPr>
          <w:sz w:val="28"/>
          <w:szCs w:val="28"/>
        </w:rPr>
        <w:t>г) осуществляет на территории муниципального образования меры по обеспечению при проведении выборов депутатов представительного органа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677B9C" w:rsidRPr="001B5201" w:rsidRDefault="00677B9C" w:rsidP="00677B9C">
      <w:pPr>
        <w:autoSpaceDE w:val="0"/>
        <w:autoSpaceDN w:val="0"/>
        <w:adjustRightInd w:val="0"/>
        <w:ind w:firstLine="709"/>
        <w:jc w:val="both"/>
        <w:rPr>
          <w:sz w:val="28"/>
          <w:szCs w:val="28"/>
        </w:rPr>
      </w:pPr>
      <w:proofErr w:type="gramStart"/>
      <w:r w:rsidRPr="001B5201">
        <w:rPr>
          <w:sz w:val="28"/>
          <w:szCs w:val="28"/>
        </w:rPr>
        <w:t>д) осуществляет на территории муниципального образования меры по организации финансирования подготовки и проведения выборов депутатов представительного органа местного самоуправления, местных референдумов, распределяет выделенные из местного бюджета и (или) бюджета Кемеровской области средства на финансовое обеспечение подготовки и проведения выборов депутатов представительного органа местного самоуправления, местного референдума, контролирует целевое использование указанных средств;</w:t>
      </w:r>
      <w:proofErr w:type="gramEnd"/>
    </w:p>
    <w:p w:rsidR="00677B9C" w:rsidRPr="001B5201" w:rsidRDefault="00677B9C" w:rsidP="00677B9C">
      <w:pPr>
        <w:autoSpaceDE w:val="0"/>
        <w:autoSpaceDN w:val="0"/>
        <w:adjustRightInd w:val="0"/>
        <w:ind w:firstLine="709"/>
        <w:jc w:val="both"/>
        <w:rPr>
          <w:sz w:val="28"/>
          <w:szCs w:val="28"/>
        </w:rPr>
      </w:pPr>
      <w:r w:rsidRPr="001B5201">
        <w:rPr>
          <w:sz w:val="28"/>
          <w:szCs w:val="28"/>
        </w:rPr>
        <w:t>е) оказывает правовую, методическую, организационно-техническую помощь нижестоящим комиссиям;</w:t>
      </w:r>
    </w:p>
    <w:p w:rsidR="00677B9C" w:rsidRPr="001B5201" w:rsidRDefault="00677B9C" w:rsidP="00677B9C">
      <w:pPr>
        <w:autoSpaceDE w:val="0"/>
        <w:autoSpaceDN w:val="0"/>
        <w:adjustRightInd w:val="0"/>
        <w:ind w:firstLine="709"/>
        <w:jc w:val="both"/>
        <w:rPr>
          <w:sz w:val="28"/>
          <w:szCs w:val="28"/>
        </w:rPr>
      </w:pPr>
      <w:r w:rsidRPr="001B5201">
        <w:rPr>
          <w:sz w:val="28"/>
          <w:szCs w:val="28"/>
        </w:rPr>
        <w:t>ж) заслушивает сообщения органов местного самоуправления по вопросам, связанным с подготовкой и проведением выборов депутатов представительного органа местного самоуправления, местного референдума;</w:t>
      </w:r>
    </w:p>
    <w:p w:rsidR="00677B9C" w:rsidRPr="001B5201" w:rsidRDefault="00677B9C" w:rsidP="00677B9C">
      <w:pPr>
        <w:autoSpaceDE w:val="0"/>
        <w:autoSpaceDN w:val="0"/>
        <w:adjustRightInd w:val="0"/>
        <w:ind w:firstLine="709"/>
        <w:jc w:val="both"/>
        <w:rPr>
          <w:sz w:val="28"/>
          <w:szCs w:val="28"/>
        </w:rPr>
      </w:pPr>
      <w:r w:rsidRPr="001B5201">
        <w:rPr>
          <w:sz w:val="28"/>
          <w:szCs w:val="28"/>
        </w:rP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77B9C" w:rsidRPr="001F4EBD" w:rsidRDefault="00677B9C" w:rsidP="00677B9C">
      <w:pPr>
        <w:autoSpaceDE w:val="0"/>
        <w:autoSpaceDN w:val="0"/>
        <w:adjustRightInd w:val="0"/>
        <w:ind w:firstLine="709"/>
        <w:jc w:val="both"/>
        <w:rPr>
          <w:sz w:val="28"/>
          <w:szCs w:val="28"/>
        </w:rPr>
      </w:pPr>
      <w:r w:rsidRPr="001B5201">
        <w:rPr>
          <w:sz w:val="28"/>
          <w:szCs w:val="28"/>
        </w:rPr>
        <w:t>к) осуществляет иные полномочия в соответствии с Федеральным законом «Об основных гарантиях избирательных прав и права на участие в референдуме</w:t>
      </w:r>
      <w:r w:rsidRPr="001F4EBD">
        <w:rPr>
          <w:sz w:val="28"/>
          <w:szCs w:val="28"/>
        </w:rPr>
        <w:t xml:space="preserve"> граждан Российской Федерации», Уставом и  законами Кемеровской области, настоящим уставом.</w:t>
      </w:r>
    </w:p>
    <w:p w:rsidR="00677B9C" w:rsidRPr="001F4EBD" w:rsidRDefault="00677B9C" w:rsidP="00677B9C">
      <w:pPr>
        <w:pStyle w:val="ConsNormal"/>
        <w:widowControl/>
        <w:ind w:firstLine="709"/>
        <w:jc w:val="both"/>
        <w:rPr>
          <w:rFonts w:ascii="Times New Roman" w:hAnsi="Times New Roman" w:cs="Times New Roman"/>
          <w:sz w:val="28"/>
          <w:szCs w:val="28"/>
        </w:rPr>
      </w:pPr>
    </w:p>
    <w:p w:rsidR="00677B9C" w:rsidRPr="00273F95" w:rsidRDefault="00677B9C" w:rsidP="00677B9C">
      <w:pPr>
        <w:pStyle w:val="ConsNormal"/>
        <w:widowControl/>
        <w:ind w:firstLine="709"/>
        <w:jc w:val="center"/>
        <w:rPr>
          <w:rFonts w:ascii="Times New Roman" w:hAnsi="Times New Roman" w:cs="Times New Roman"/>
          <w:b/>
          <w:sz w:val="28"/>
          <w:szCs w:val="28"/>
        </w:rPr>
      </w:pPr>
      <w:r w:rsidRPr="001F4EBD">
        <w:rPr>
          <w:rFonts w:ascii="Times New Roman" w:hAnsi="Times New Roman" w:cs="Times New Roman"/>
          <w:b/>
          <w:sz w:val="28"/>
          <w:szCs w:val="28"/>
        </w:rPr>
        <w:t xml:space="preserve">Глава </w:t>
      </w:r>
      <w:r w:rsidRPr="001F4EBD">
        <w:rPr>
          <w:rFonts w:ascii="Times New Roman" w:hAnsi="Times New Roman" w:cs="Times New Roman"/>
          <w:b/>
          <w:sz w:val="28"/>
          <w:szCs w:val="28"/>
          <w:lang w:val="en-US"/>
        </w:rPr>
        <w:t>V</w:t>
      </w:r>
      <w:r w:rsidRPr="001F4EBD">
        <w:rPr>
          <w:rFonts w:ascii="Times New Roman" w:hAnsi="Times New Roman" w:cs="Times New Roman"/>
          <w:b/>
          <w:sz w:val="28"/>
          <w:szCs w:val="28"/>
        </w:rPr>
        <w:t>. Муниципальна</w:t>
      </w:r>
      <w:r>
        <w:rPr>
          <w:rFonts w:ascii="Times New Roman" w:hAnsi="Times New Roman" w:cs="Times New Roman"/>
          <w:b/>
          <w:sz w:val="28"/>
          <w:szCs w:val="28"/>
        </w:rPr>
        <w:t>я служба</w:t>
      </w:r>
    </w:p>
    <w:p w:rsidR="00677B9C" w:rsidRPr="001F4EBD" w:rsidRDefault="00677B9C" w:rsidP="00677B9C">
      <w:pPr>
        <w:pStyle w:val="text"/>
        <w:ind w:firstLine="709"/>
        <w:jc w:val="center"/>
        <w:rPr>
          <w:rFonts w:ascii="Times New Roman" w:hAnsi="Times New Roman" w:cs="Times New Roman"/>
          <w:b/>
          <w:sz w:val="28"/>
          <w:szCs w:val="28"/>
        </w:rPr>
      </w:pPr>
      <w:r w:rsidRPr="001F4EBD">
        <w:rPr>
          <w:rFonts w:ascii="Times New Roman" w:hAnsi="Times New Roman" w:cs="Times New Roman"/>
          <w:b/>
          <w:bCs/>
          <w:sz w:val="28"/>
          <w:szCs w:val="28"/>
        </w:rPr>
        <w:t>Статья 3</w:t>
      </w:r>
      <w:r>
        <w:rPr>
          <w:rFonts w:ascii="Times New Roman" w:hAnsi="Times New Roman" w:cs="Times New Roman"/>
          <w:b/>
          <w:bCs/>
          <w:sz w:val="28"/>
          <w:szCs w:val="28"/>
        </w:rPr>
        <w:t>7</w:t>
      </w:r>
      <w:r w:rsidRPr="001F4EBD">
        <w:rPr>
          <w:rFonts w:ascii="Times New Roman" w:hAnsi="Times New Roman" w:cs="Times New Roman"/>
          <w:b/>
          <w:bCs/>
          <w:sz w:val="28"/>
          <w:szCs w:val="28"/>
        </w:rPr>
        <w:t xml:space="preserve">. Муниципальная служба в </w:t>
      </w:r>
      <w:r>
        <w:rPr>
          <w:rFonts w:ascii="Times New Roman" w:hAnsi="Times New Roman" w:cs="Times New Roman"/>
          <w:b/>
          <w:bCs/>
          <w:sz w:val="28"/>
          <w:szCs w:val="28"/>
        </w:rPr>
        <w:t>Тяжинском</w:t>
      </w:r>
      <w:r w:rsidRPr="001F4EBD">
        <w:rPr>
          <w:rFonts w:ascii="Times New Roman" w:hAnsi="Times New Roman" w:cs="Times New Roman"/>
          <w:b/>
          <w:bCs/>
          <w:sz w:val="28"/>
          <w:szCs w:val="28"/>
        </w:rPr>
        <w:t xml:space="preserve"> городском поселении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 руководитель органа местного самоуправления.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3. Ограничения, связанные с муниципальной службой, устанавливаются законодательством Российской Федерации. 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rsidR="00677B9C" w:rsidRPr="001F4EBD" w:rsidRDefault="00677B9C" w:rsidP="00677B9C">
      <w:pPr>
        <w:pStyle w:val="text"/>
        <w:ind w:firstLine="709"/>
        <w:rPr>
          <w:rFonts w:ascii="Times New Roman" w:hAnsi="Times New Roman" w:cs="Times New Roman"/>
          <w:bCs/>
          <w:sz w:val="28"/>
          <w:szCs w:val="28"/>
        </w:rPr>
      </w:pPr>
    </w:p>
    <w:p w:rsidR="00677B9C" w:rsidRPr="00273F95" w:rsidRDefault="00677B9C" w:rsidP="00677B9C">
      <w:pPr>
        <w:pStyle w:val="text"/>
        <w:ind w:firstLine="709"/>
        <w:jc w:val="center"/>
        <w:rPr>
          <w:rFonts w:ascii="Times New Roman" w:hAnsi="Times New Roman" w:cs="Times New Roman"/>
          <w:b/>
          <w:sz w:val="28"/>
          <w:szCs w:val="28"/>
        </w:rPr>
      </w:pPr>
      <w:r w:rsidRPr="001F4EBD">
        <w:rPr>
          <w:rFonts w:ascii="Times New Roman" w:hAnsi="Times New Roman" w:cs="Times New Roman"/>
          <w:b/>
          <w:bCs/>
          <w:sz w:val="28"/>
          <w:szCs w:val="28"/>
        </w:rPr>
        <w:lastRenderedPageBreak/>
        <w:t>Статья 3</w:t>
      </w:r>
      <w:r>
        <w:rPr>
          <w:rFonts w:ascii="Times New Roman" w:hAnsi="Times New Roman" w:cs="Times New Roman"/>
          <w:b/>
          <w:bCs/>
          <w:sz w:val="28"/>
          <w:szCs w:val="28"/>
        </w:rPr>
        <w:t>8</w:t>
      </w:r>
      <w:r w:rsidRPr="001F4EBD">
        <w:rPr>
          <w:rFonts w:ascii="Times New Roman" w:hAnsi="Times New Roman" w:cs="Times New Roman"/>
          <w:b/>
          <w:bCs/>
          <w:sz w:val="28"/>
          <w:szCs w:val="28"/>
        </w:rPr>
        <w:t xml:space="preserve">. Правовая регламентация муниципальной службы в </w:t>
      </w:r>
      <w:r>
        <w:rPr>
          <w:rFonts w:ascii="Times New Roman" w:hAnsi="Times New Roman" w:cs="Times New Roman"/>
          <w:b/>
          <w:bCs/>
          <w:sz w:val="28"/>
          <w:szCs w:val="28"/>
        </w:rPr>
        <w:t>Тяжинском</w:t>
      </w:r>
      <w:r w:rsidRPr="001F4EBD">
        <w:rPr>
          <w:rFonts w:ascii="Times New Roman" w:hAnsi="Times New Roman" w:cs="Times New Roman"/>
          <w:b/>
          <w:bCs/>
          <w:sz w:val="28"/>
          <w:szCs w:val="28"/>
        </w:rPr>
        <w:t xml:space="preserve"> городском поселении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 </w:t>
      </w:r>
      <w:proofErr w:type="gramStart"/>
      <w:r w:rsidRPr="001F4EBD">
        <w:rPr>
          <w:rFonts w:ascii="Times New Roman" w:hAnsi="Times New Roman" w:cs="Times New Roman"/>
          <w:sz w:val="28"/>
          <w:szCs w:val="28"/>
        </w:rPr>
        <w:t xml:space="preserve">Правовая регламентация муниципальной службы в </w:t>
      </w:r>
      <w:r>
        <w:rPr>
          <w:rFonts w:ascii="Times New Roman" w:hAnsi="Times New Roman" w:cs="Times New Roman"/>
          <w:sz w:val="28"/>
          <w:szCs w:val="28"/>
        </w:rPr>
        <w:t>Тяжинском</w:t>
      </w:r>
      <w:r w:rsidRPr="001F4EBD">
        <w:rPr>
          <w:rFonts w:ascii="Times New Roman" w:hAnsi="Times New Roman" w:cs="Times New Roman"/>
          <w:sz w:val="28"/>
          <w:szCs w:val="28"/>
        </w:rPr>
        <w:t xml:space="preserve"> городском поселении, включающая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Конституцией Российской Федерации, федеральными законами, а так же принимаемыми в соответствии с ними законами Кемеровской области, настоящим Уставом и иными муниципальными правовыми актами.</w:t>
      </w:r>
      <w:proofErr w:type="gramEnd"/>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677B9C" w:rsidRPr="001F4EBD" w:rsidRDefault="00677B9C" w:rsidP="00677B9C">
      <w:pPr>
        <w:pStyle w:val="text"/>
        <w:ind w:firstLine="0"/>
        <w:rPr>
          <w:rFonts w:ascii="Times New Roman" w:hAnsi="Times New Roman" w:cs="Times New Roman"/>
          <w:b/>
          <w:bCs/>
          <w:sz w:val="28"/>
          <w:szCs w:val="28"/>
        </w:rPr>
      </w:pPr>
    </w:p>
    <w:p w:rsidR="00677B9C" w:rsidRPr="001F4EBD" w:rsidRDefault="00677B9C" w:rsidP="00677B9C">
      <w:pPr>
        <w:pStyle w:val="text"/>
        <w:ind w:firstLine="709"/>
        <w:jc w:val="center"/>
        <w:rPr>
          <w:rFonts w:ascii="Times New Roman" w:hAnsi="Times New Roman" w:cs="Times New Roman"/>
          <w:b/>
          <w:sz w:val="28"/>
          <w:szCs w:val="28"/>
        </w:rPr>
      </w:pPr>
      <w:r w:rsidRPr="001F4EBD">
        <w:rPr>
          <w:rFonts w:ascii="Times New Roman" w:hAnsi="Times New Roman" w:cs="Times New Roman"/>
          <w:b/>
          <w:bCs/>
          <w:sz w:val="28"/>
          <w:szCs w:val="28"/>
        </w:rPr>
        <w:t>Статья 3</w:t>
      </w:r>
      <w:r>
        <w:rPr>
          <w:rFonts w:ascii="Times New Roman" w:hAnsi="Times New Roman" w:cs="Times New Roman"/>
          <w:b/>
          <w:bCs/>
          <w:sz w:val="28"/>
          <w:szCs w:val="28"/>
        </w:rPr>
        <w:t>9</w:t>
      </w:r>
      <w:r w:rsidRPr="001F4EBD">
        <w:rPr>
          <w:rFonts w:ascii="Times New Roman" w:hAnsi="Times New Roman" w:cs="Times New Roman"/>
          <w:b/>
          <w:bCs/>
          <w:sz w:val="28"/>
          <w:szCs w:val="28"/>
        </w:rPr>
        <w:t>. Должности муниципальной службы</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 Должность муниципальной службы - должность в органе местного самоуправления, которая образуется в соответствии с Уставом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Кемеровской области, утверждаемым законом Кемеровской области.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Кемеровской области.</w:t>
      </w:r>
    </w:p>
    <w:p w:rsidR="00677B9C" w:rsidRPr="001F4EBD" w:rsidRDefault="00677B9C" w:rsidP="00677B9C">
      <w:pPr>
        <w:pStyle w:val="text"/>
        <w:ind w:firstLine="709"/>
        <w:rPr>
          <w:rFonts w:ascii="Times New Roman" w:hAnsi="Times New Roman" w:cs="Times New Roman"/>
          <w:bCs/>
          <w:sz w:val="28"/>
          <w:szCs w:val="28"/>
        </w:rPr>
      </w:pPr>
    </w:p>
    <w:p w:rsidR="00677B9C" w:rsidRPr="001F4EBD" w:rsidRDefault="00677B9C" w:rsidP="00677B9C">
      <w:pPr>
        <w:pStyle w:val="text"/>
        <w:ind w:firstLine="709"/>
        <w:jc w:val="center"/>
        <w:rPr>
          <w:rFonts w:ascii="Times New Roman" w:hAnsi="Times New Roman" w:cs="Times New Roman"/>
          <w:b/>
          <w:sz w:val="28"/>
          <w:szCs w:val="28"/>
        </w:rPr>
      </w:pPr>
      <w:r w:rsidRPr="001F4EBD">
        <w:rPr>
          <w:rFonts w:ascii="Times New Roman" w:hAnsi="Times New Roman" w:cs="Times New Roman"/>
          <w:b/>
          <w:bCs/>
          <w:sz w:val="28"/>
          <w:szCs w:val="28"/>
        </w:rPr>
        <w:t xml:space="preserve">Статья </w:t>
      </w:r>
      <w:r>
        <w:rPr>
          <w:rFonts w:ascii="Times New Roman" w:hAnsi="Times New Roman" w:cs="Times New Roman"/>
          <w:b/>
          <w:bCs/>
          <w:sz w:val="28"/>
          <w:szCs w:val="28"/>
        </w:rPr>
        <w:t>40</w:t>
      </w:r>
      <w:r w:rsidRPr="001F4EBD">
        <w:rPr>
          <w:rFonts w:ascii="Times New Roman" w:hAnsi="Times New Roman" w:cs="Times New Roman"/>
          <w:b/>
          <w:bCs/>
          <w:sz w:val="28"/>
          <w:szCs w:val="28"/>
        </w:rPr>
        <w:t>. Правовое положение (статус) муниципального служащего</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 обязанности по должности муниципальной службы за денежное содержание, выплачиваемое за счет средств местного бюджета.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3. Муниципальные служащие обладают правами и </w:t>
      </w:r>
      <w:proofErr w:type="gramStart"/>
      <w:r w:rsidRPr="001F4EBD">
        <w:rPr>
          <w:rFonts w:ascii="Times New Roman" w:hAnsi="Times New Roman" w:cs="Times New Roman"/>
          <w:sz w:val="28"/>
          <w:szCs w:val="28"/>
        </w:rPr>
        <w:t>несут обязанности</w:t>
      </w:r>
      <w:proofErr w:type="gramEnd"/>
      <w:r w:rsidRPr="001F4EBD">
        <w:rPr>
          <w:rFonts w:ascii="Times New Roman" w:hAnsi="Times New Roman" w:cs="Times New Roman"/>
          <w:sz w:val="28"/>
          <w:szCs w:val="28"/>
        </w:rPr>
        <w:t>, предусмотренные законодательством о муниципальной службе с учетом ограничений и запретов, связанных с муниципальной службой.</w:t>
      </w:r>
    </w:p>
    <w:p w:rsidR="00677B9C" w:rsidRPr="001F4EBD" w:rsidRDefault="00677B9C" w:rsidP="00677B9C">
      <w:pPr>
        <w:pStyle w:val="text"/>
        <w:ind w:firstLine="709"/>
        <w:rPr>
          <w:rFonts w:ascii="Times New Roman" w:hAnsi="Times New Roman" w:cs="Times New Roman"/>
          <w:bCs/>
          <w:sz w:val="28"/>
          <w:szCs w:val="28"/>
        </w:rPr>
      </w:pPr>
    </w:p>
    <w:p w:rsidR="00677B9C" w:rsidRPr="001F4EBD" w:rsidRDefault="00677B9C" w:rsidP="00677B9C">
      <w:pPr>
        <w:pStyle w:val="text"/>
        <w:ind w:firstLine="709"/>
        <w:jc w:val="center"/>
        <w:rPr>
          <w:rFonts w:ascii="Times New Roman" w:hAnsi="Times New Roman" w:cs="Times New Roman"/>
          <w:b/>
          <w:sz w:val="28"/>
          <w:szCs w:val="28"/>
        </w:rPr>
      </w:pPr>
      <w:r w:rsidRPr="001F4EBD">
        <w:rPr>
          <w:rFonts w:ascii="Times New Roman" w:hAnsi="Times New Roman" w:cs="Times New Roman"/>
          <w:b/>
          <w:bCs/>
          <w:sz w:val="28"/>
          <w:szCs w:val="28"/>
        </w:rPr>
        <w:t>Статья 4</w:t>
      </w:r>
      <w:r>
        <w:rPr>
          <w:rFonts w:ascii="Times New Roman" w:hAnsi="Times New Roman" w:cs="Times New Roman"/>
          <w:b/>
          <w:bCs/>
          <w:sz w:val="28"/>
          <w:szCs w:val="28"/>
        </w:rPr>
        <w:t>1</w:t>
      </w:r>
      <w:r w:rsidRPr="001F4EBD">
        <w:rPr>
          <w:rFonts w:ascii="Times New Roman" w:hAnsi="Times New Roman" w:cs="Times New Roman"/>
          <w:b/>
          <w:bCs/>
          <w:sz w:val="28"/>
          <w:szCs w:val="28"/>
        </w:rPr>
        <w:t>. Условия и порядок прохождения муниципальной службы</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lastRenderedPageBreak/>
        <w:t xml:space="preserve">1. </w:t>
      </w:r>
      <w:proofErr w:type="gramStart"/>
      <w:r w:rsidRPr="001F4EBD">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законодательством о муниципальной службе для замещения должностей муниципальной службы, при отсутствии установленных Федеральным законом «О муниципальной службе в Российской Федерации» ограничений, связанных с муниципальной службой.</w:t>
      </w:r>
      <w:proofErr w:type="gramEnd"/>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w:t>
      </w:r>
      <w:proofErr w:type="gramStart"/>
      <w:r w:rsidRPr="001F4EBD">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3. При замещении должности муниципальной службы в </w:t>
      </w:r>
      <w:r>
        <w:rPr>
          <w:rFonts w:ascii="Times New Roman" w:hAnsi="Times New Roman" w:cs="Times New Roman"/>
          <w:sz w:val="28"/>
          <w:szCs w:val="28"/>
        </w:rPr>
        <w:t>Тяжинском</w:t>
      </w:r>
      <w:r w:rsidRPr="001F4EBD">
        <w:rPr>
          <w:rFonts w:ascii="Times New Roman" w:hAnsi="Times New Roman" w:cs="Times New Roman"/>
          <w:sz w:val="28"/>
          <w:szCs w:val="28"/>
        </w:rPr>
        <w:t xml:space="preserve"> городском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муниципальным правовым актом, принимаемым Советом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4. Для определения уровня профессиональной подготовки и соответствия муниципального служащего занимаемой должности муниципальной службы проводится его аттестация. Аттестация проводится один раз в три года. Порядок и условия проведения аттестации муниципальных служащих устанавливаются муниципальным правовым актом в соответствии с типовым положением о проведении аттестации муниципальных служащих, утверждаемым законом Кемеровской области.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5. Порядок прохождения муниципальной службы, требования к муниципальным должностям муниципальной службы определяются Положением о муниципальной службе в </w:t>
      </w:r>
      <w:r>
        <w:rPr>
          <w:rFonts w:ascii="Times New Roman" w:hAnsi="Times New Roman" w:cs="Times New Roman"/>
          <w:sz w:val="28"/>
          <w:szCs w:val="28"/>
        </w:rPr>
        <w:t>Тяжинском</w:t>
      </w:r>
      <w:r w:rsidRPr="001F4EBD">
        <w:rPr>
          <w:rFonts w:ascii="Times New Roman" w:hAnsi="Times New Roman" w:cs="Times New Roman"/>
          <w:sz w:val="28"/>
          <w:szCs w:val="28"/>
        </w:rPr>
        <w:t xml:space="preserve"> городском поселении и иными муниципальными правовыми актами, принимаемыми в соответствии с действующим законодательством. </w:t>
      </w:r>
    </w:p>
    <w:p w:rsidR="00677B9C" w:rsidRPr="001F4EBD" w:rsidRDefault="00677B9C" w:rsidP="00677B9C">
      <w:pPr>
        <w:pStyle w:val="text"/>
        <w:ind w:firstLine="709"/>
        <w:rPr>
          <w:rFonts w:ascii="Times New Roman" w:hAnsi="Times New Roman" w:cs="Times New Roman"/>
          <w:bCs/>
          <w:sz w:val="28"/>
          <w:szCs w:val="28"/>
        </w:rPr>
      </w:pPr>
    </w:p>
    <w:p w:rsidR="00677B9C" w:rsidRPr="001F4EBD" w:rsidRDefault="00677B9C" w:rsidP="00677B9C">
      <w:pPr>
        <w:pStyle w:val="text"/>
        <w:ind w:firstLine="709"/>
        <w:jc w:val="center"/>
        <w:rPr>
          <w:rFonts w:ascii="Times New Roman" w:hAnsi="Times New Roman" w:cs="Times New Roman"/>
          <w:b/>
          <w:sz w:val="28"/>
          <w:szCs w:val="28"/>
        </w:rPr>
      </w:pPr>
      <w:r w:rsidRPr="001F4EBD">
        <w:rPr>
          <w:rFonts w:ascii="Times New Roman" w:hAnsi="Times New Roman" w:cs="Times New Roman"/>
          <w:b/>
          <w:bCs/>
          <w:sz w:val="28"/>
          <w:szCs w:val="28"/>
        </w:rPr>
        <w:t>Статья 4</w:t>
      </w:r>
      <w:r>
        <w:rPr>
          <w:rFonts w:ascii="Times New Roman" w:hAnsi="Times New Roman" w:cs="Times New Roman"/>
          <w:b/>
          <w:bCs/>
          <w:sz w:val="28"/>
          <w:szCs w:val="28"/>
        </w:rPr>
        <w:t>2</w:t>
      </w:r>
      <w:r w:rsidRPr="001F4EBD">
        <w:rPr>
          <w:rFonts w:ascii="Times New Roman" w:hAnsi="Times New Roman" w:cs="Times New Roman"/>
          <w:b/>
          <w:bCs/>
          <w:sz w:val="28"/>
          <w:szCs w:val="28"/>
        </w:rPr>
        <w:t>. Расходы на муниципальную службу</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1. Финансирование расходов на муниципальную службу осуществляется за счет средств местного бюджета.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w:t>
      </w:r>
      <w:r w:rsidRPr="001F4EBD">
        <w:rPr>
          <w:rFonts w:ascii="Times New Roman" w:hAnsi="Times New Roman" w:cs="Times New Roman"/>
          <w:sz w:val="28"/>
          <w:szCs w:val="28"/>
        </w:rPr>
        <w:lastRenderedPageBreak/>
        <w:t>ежемесячных и иных дополнительных выплат, определяемых законом Кемеровской области.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Pr>
          <w:rFonts w:ascii="Times New Roman" w:hAnsi="Times New Roman" w:cs="Times New Roman"/>
          <w:sz w:val="28"/>
          <w:szCs w:val="28"/>
        </w:rPr>
        <w:t>Тяжинском</w:t>
      </w:r>
      <w:r w:rsidRPr="001F4EBD">
        <w:rPr>
          <w:rFonts w:ascii="Times New Roman" w:hAnsi="Times New Roman" w:cs="Times New Roman"/>
          <w:sz w:val="28"/>
          <w:szCs w:val="28"/>
        </w:rPr>
        <w:t xml:space="preserve"> городского поселения в соответствии с законодательством Российской Федерации и законодательством Кемеровской области.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4. </w:t>
      </w:r>
      <w:proofErr w:type="gramStart"/>
      <w:r w:rsidRPr="001F4EBD">
        <w:rPr>
          <w:rFonts w:ascii="Times New Roman" w:hAnsi="Times New Roman" w:cs="Times New Roman"/>
          <w:sz w:val="28"/>
          <w:szCs w:val="28"/>
        </w:rPr>
        <w:t>Размер оплаты труда</w:t>
      </w:r>
      <w:proofErr w:type="gramEnd"/>
      <w:r w:rsidRPr="001F4EBD">
        <w:rPr>
          <w:rFonts w:ascii="Times New Roman" w:hAnsi="Times New Roman" w:cs="Times New Roman"/>
          <w:sz w:val="28"/>
          <w:szCs w:val="28"/>
        </w:rPr>
        <w:t xml:space="preserve"> муниципальных служащих устанавливается в соответствии с нормативами</w:t>
      </w:r>
      <w:r w:rsidRPr="001F4EBD">
        <w:t xml:space="preserve"> </w:t>
      </w:r>
      <w:r w:rsidRPr="001F4EBD">
        <w:rPr>
          <w:rFonts w:ascii="Times New Roman" w:hAnsi="Times New Roman" w:cs="Times New Roman"/>
          <w:sz w:val="28"/>
          <w:szCs w:val="28"/>
        </w:rPr>
        <w:t>формирования расходов на оплату труда</w:t>
      </w:r>
      <w:r w:rsidRPr="001F4EBD">
        <w:t xml:space="preserve"> </w:t>
      </w:r>
      <w:r w:rsidRPr="001F4EBD">
        <w:rPr>
          <w:rFonts w:ascii="Times New Roman" w:hAnsi="Times New Roman" w:cs="Times New Roman"/>
          <w:sz w:val="28"/>
          <w:szCs w:val="28"/>
        </w:rPr>
        <w:t>муниципальных служащих, предусмотренными Постановлением Коллегии Администрации Кемеровской области.</w:t>
      </w:r>
    </w:p>
    <w:p w:rsidR="00677B9C" w:rsidRPr="001F4EBD" w:rsidRDefault="00677B9C" w:rsidP="00677B9C">
      <w:pPr>
        <w:ind w:firstLine="709"/>
        <w:jc w:val="both"/>
        <w:rPr>
          <w:sz w:val="28"/>
          <w:szCs w:val="28"/>
        </w:rPr>
      </w:pPr>
    </w:p>
    <w:p w:rsidR="00677B9C" w:rsidRPr="001F4EBD" w:rsidRDefault="00677B9C" w:rsidP="00677B9C">
      <w:pPr>
        <w:ind w:firstLine="709"/>
        <w:jc w:val="center"/>
        <w:rPr>
          <w:b/>
          <w:sz w:val="28"/>
          <w:szCs w:val="28"/>
        </w:rPr>
      </w:pPr>
      <w:r w:rsidRPr="001F4EBD">
        <w:rPr>
          <w:b/>
          <w:sz w:val="28"/>
          <w:szCs w:val="28"/>
        </w:rPr>
        <w:t xml:space="preserve">Глава </w:t>
      </w:r>
      <w:r w:rsidRPr="001F4EBD">
        <w:rPr>
          <w:b/>
          <w:sz w:val="28"/>
          <w:szCs w:val="28"/>
          <w:lang w:val="en-US"/>
        </w:rPr>
        <w:t>VI</w:t>
      </w:r>
      <w:r w:rsidRPr="001F4EBD">
        <w:rPr>
          <w:b/>
          <w:sz w:val="28"/>
          <w:szCs w:val="28"/>
        </w:rPr>
        <w:t>. Муниципальные правовые акты</w:t>
      </w:r>
    </w:p>
    <w:p w:rsidR="00677B9C" w:rsidRPr="001F4EBD" w:rsidRDefault="00677B9C" w:rsidP="00677B9C">
      <w:pPr>
        <w:ind w:firstLine="709"/>
        <w:jc w:val="center"/>
        <w:rPr>
          <w:sz w:val="28"/>
          <w:szCs w:val="28"/>
        </w:rPr>
      </w:pPr>
    </w:p>
    <w:p w:rsidR="00677B9C" w:rsidRPr="001F4EBD" w:rsidRDefault="00677B9C" w:rsidP="00677B9C">
      <w:pPr>
        <w:ind w:firstLine="709"/>
        <w:jc w:val="center"/>
        <w:rPr>
          <w:b/>
          <w:sz w:val="28"/>
          <w:szCs w:val="28"/>
        </w:rPr>
      </w:pPr>
      <w:r w:rsidRPr="001F4EBD">
        <w:rPr>
          <w:b/>
          <w:sz w:val="28"/>
          <w:szCs w:val="28"/>
        </w:rPr>
        <w:t>Статья 4</w:t>
      </w:r>
      <w:r>
        <w:rPr>
          <w:b/>
          <w:sz w:val="28"/>
          <w:szCs w:val="28"/>
        </w:rPr>
        <w:t>3</w:t>
      </w:r>
      <w:r w:rsidRPr="001F4EBD">
        <w:rPr>
          <w:b/>
          <w:sz w:val="28"/>
          <w:szCs w:val="28"/>
        </w:rPr>
        <w:t xml:space="preserve">. Муниципальные правовые акты </w:t>
      </w:r>
      <w:r>
        <w:rPr>
          <w:b/>
          <w:sz w:val="28"/>
          <w:szCs w:val="28"/>
        </w:rPr>
        <w:t>Тяжинского</w:t>
      </w:r>
      <w:r w:rsidRPr="001F4EBD">
        <w:rPr>
          <w:b/>
          <w:sz w:val="28"/>
          <w:szCs w:val="28"/>
        </w:rPr>
        <w:t xml:space="preserve"> городского поселения</w:t>
      </w:r>
    </w:p>
    <w:p w:rsidR="00677B9C" w:rsidRPr="001F4EBD" w:rsidRDefault="00677B9C" w:rsidP="00677B9C">
      <w:pPr>
        <w:ind w:firstLine="709"/>
        <w:jc w:val="both"/>
        <w:rPr>
          <w:sz w:val="28"/>
          <w:szCs w:val="28"/>
        </w:rPr>
      </w:pPr>
      <w:r w:rsidRPr="001F4EBD">
        <w:rPr>
          <w:sz w:val="28"/>
          <w:szCs w:val="28"/>
        </w:rPr>
        <w:t xml:space="preserve">1. </w:t>
      </w:r>
      <w:proofErr w:type="gramStart"/>
      <w:r w:rsidRPr="001F4EBD">
        <w:rPr>
          <w:sz w:val="28"/>
          <w:szCs w:val="28"/>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а также по иным вопросам, отнесенным уставом муниципального образования в соответствии с федеральными законами к</w:t>
      </w:r>
      <w:proofErr w:type="gramEnd"/>
      <w:r w:rsidRPr="001F4EBD">
        <w:rPr>
          <w:sz w:val="28"/>
          <w:szCs w:val="28"/>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77B9C" w:rsidRPr="001F4EBD" w:rsidRDefault="00677B9C" w:rsidP="00677B9C">
      <w:pPr>
        <w:ind w:firstLine="709"/>
        <w:jc w:val="both"/>
        <w:rPr>
          <w:sz w:val="28"/>
          <w:szCs w:val="28"/>
        </w:rPr>
      </w:pPr>
      <w:r w:rsidRPr="001F4EBD">
        <w:rPr>
          <w:sz w:val="28"/>
          <w:szCs w:val="28"/>
        </w:rPr>
        <w:t>2. В систему муниципальных правовых актов входят:</w:t>
      </w:r>
    </w:p>
    <w:p w:rsidR="00677B9C" w:rsidRPr="001F4EBD" w:rsidRDefault="00677B9C" w:rsidP="00677B9C">
      <w:pPr>
        <w:ind w:firstLine="709"/>
        <w:jc w:val="both"/>
        <w:rPr>
          <w:sz w:val="28"/>
          <w:szCs w:val="28"/>
        </w:rPr>
      </w:pPr>
      <w:r w:rsidRPr="001F4EBD">
        <w:rPr>
          <w:sz w:val="28"/>
          <w:szCs w:val="28"/>
        </w:rPr>
        <w:t>- Устав поселения, решения, принимаемые на местном референдуме;</w:t>
      </w:r>
    </w:p>
    <w:p w:rsidR="00677B9C" w:rsidRPr="001F4EBD" w:rsidRDefault="00677B9C" w:rsidP="00677B9C">
      <w:pPr>
        <w:autoSpaceDE w:val="0"/>
        <w:autoSpaceDN w:val="0"/>
        <w:adjustRightInd w:val="0"/>
        <w:ind w:firstLine="709"/>
        <w:jc w:val="both"/>
        <w:rPr>
          <w:sz w:val="28"/>
          <w:szCs w:val="28"/>
        </w:rPr>
      </w:pPr>
      <w:r w:rsidRPr="001F4EBD">
        <w:rPr>
          <w:sz w:val="28"/>
          <w:szCs w:val="28"/>
        </w:rPr>
        <w:t>- нормативные и иные правовые акты представительного органа;</w:t>
      </w:r>
    </w:p>
    <w:p w:rsidR="00677B9C" w:rsidRPr="001F4EBD" w:rsidRDefault="00677B9C" w:rsidP="00677B9C">
      <w:pPr>
        <w:autoSpaceDE w:val="0"/>
        <w:autoSpaceDN w:val="0"/>
        <w:adjustRightInd w:val="0"/>
        <w:ind w:firstLine="709"/>
        <w:jc w:val="both"/>
        <w:rPr>
          <w:sz w:val="28"/>
          <w:szCs w:val="28"/>
        </w:rPr>
      </w:pPr>
      <w:r w:rsidRPr="001F4EBD">
        <w:rPr>
          <w:sz w:val="28"/>
          <w:szCs w:val="28"/>
        </w:rPr>
        <w:t>- правовые акты главы поселения;</w:t>
      </w:r>
    </w:p>
    <w:p w:rsidR="00677B9C" w:rsidRPr="001F4EBD" w:rsidRDefault="00677B9C" w:rsidP="00677B9C">
      <w:pPr>
        <w:ind w:firstLine="709"/>
        <w:jc w:val="both"/>
        <w:rPr>
          <w:sz w:val="28"/>
          <w:szCs w:val="28"/>
        </w:rPr>
      </w:pPr>
      <w:r w:rsidRPr="001F4EBD">
        <w:rPr>
          <w:sz w:val="28"/>
          <w:szCs w:val="28"/>
        </w:rPr>
        <w:t>- правовые акты администрации поселения;</w:t>
      </w:r>
    </w:p>
    <w:p w:rsidR="00677B9C" w:rsidRPr="001F4EBD" w:rsidRDefault="00677B9C" w:rsidP="00677B9C">
      <w:pPr>
        <w:ind w:firstLine="709"/>
        <w:jc w:val="both"/>
        <w:rPr>
          <w:sz w:val="28"/>
          <w:szCs w:val="28"/>
        </w:rPr>
      </w:pPr>
      <w:r w:rsidRPr="001F4EBD">
        <w:rPr>
          <w:sz w:val="28"/>
          <w:szCs w:val="28"/>
        </w:rPr>
        <w:t>- правовые акты контрольно-счетного органа.</w:t>
      </w:r>
    </w:p>
    <w:p w:rsidR="00677B9C" w:rsidRPr="001F4EBD" w:rsidRDefault="00677B9C" w:rsidP="00677B9C">
      <w:pPr>
        <w:ind w:firstLine="709"/>
        <w:jc w:val="both"/>
        <w:rPr>
          <w:sz w:val="28"/>
          <w:szCs w:val="28"/>
        </w:rPr>
      </w:pPr>
      <w:r w:rsidRPr="001F4EBD">
        <w:rPr>
          <w:sz w:val="28"/>
          <w:szCs w:val="28"/>
        </w:rPr>
        <w:t>3. Устав поселения и оформленные в виде правовых актов решения, принятые на местном референдуме, являются актами высшей юридической силы. Иные правовые акты поселения не должны противоречить им. Правовые акты поселения обязательны для исполнения на всей территории поселения.</w:t>
      </w:r>
    </w:p>
    <w:p w:rsidR="00677B9C" w:rsidRPr="00E52FE0" w:rsidRDefault="00677B9C" w:rsidP="00E52FE0">
      <w:pPr>
        <w:ind w:firstLine="709"/>
        <w:jc w:val="both"/>
        <w:rPr>
          <w:sz w:val="28"/>
          <w:szCs w:val="28"/>
        </w:rPr>
      </w:pPr>
      <w:r w:rsidRPr="001B5201">
        <w:rPr>
          <w:bCs/>
          <w:sz w:val="28"/>
          <w:szCs w:val="28"/>
        </w:rPr>
        <w:t xml:space="preserve">4. Нормативные </w:t>
      </w:r>
      <w:r w:rsidRPr="001B5201">
        <w:rPr>
          <w:sz w:val="28"/>
          <w:szCs w:val="28"/>
        </w:rPr>
        <w:t>правовые акты (проекты нормативных правовых актов) органов местного самоуправления подлежат антикоррупционной экспертизе в соответствии с законодательством.</w:t>
      </w: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lastRenderedPageBreak/>
        <w:t>Статья 44. Принятие Устава Тяжинского городского поселения, внесение в него изменений и дополнений</w:t>
      </w:r>
    </w:p>
    <w:p w:rsidR="00677B9C" w:rsidRPr="001F4EBD" w:rsidRDefault="00677B9C" w:rsidP="00E52FE0">
      <w:pPr>
        <w:ind w:firstLine="709"/>
        <w:jc w:val="both"/>
        <w:rPr>
          <w:sz w:val="28"/>
          <w:szCs w:val="28"/>
        </w:rPr>
      </w:pPr>
      <w:r w:rsidRPr="001F4EBD">
        <w:rPr>
          <w:sz w:val="28"/>
          <w:szCs w:val="28"/>
        </w:rPr>
        <w:t xml:space="preserve">1. </w:t>
      </w:r>
      <w:proofErr w:type="gramStart"/>
      <w:r w:rsidRPr="001F4EBD">
        <w:rPr>
          <w:sz w:val="28"/>
          <w:szCs w:val="28"/>
        </w:rPr>
        <w:t xml:space="preserve">Проект Устава </w:t>
      </w:r>
      <w:r>
        <w:rPr>
          <w:sz w:val="28"/>
          <w:szCs w:val="28"/>
        </w:rPr>
        <w:t>Тяжинского</w:t>
      </w:r>
      <w:r w:rsidRPr="001F4EBD">
        <w:rPr>
          <w:sz w:val="28"/>
          <w:szCs w:val="28"/>
        </w:rPr>
        <w:t xml:space="preserve"> городского поселения, проект решения о внесении изменений и дополнений в Устав </w:t>
      </w:r>
      <w:r>
        <w:rPr>
          <w:sz w:val="28"/>
          <w:szCs w:val="28"/>
        </w:rPr>
        <w:t>Тяжинского</w:t>
      </w:r>
      <w:r w:rsidRPr="001F4EBD">
        <w:rPr>
          <w:sz w:val="28"/>
          <w:szCs w:val="28"/>
        </w:rPr>
        <w:t xml:space="preserve"> городского </w:t>
      </w:r>
      <w:r>
        <w:rPr>
          <w:sz w:val="28"/>
          <w:szCs w:val="28"/>
        </w:rPr>
        <w:t xml:space="preserve">поселения подлежат официальному </w:t>
      </w:r>
      <w:r w:rsidRPr="001F4EBD">
        <w:rPr>
          <w:sz w:val="28"/>
          <w:szCs w:val="28"/>
        </w:rPr>
        <w:t>обнародованию не позднее, чем за 30 дней до дня рассмотрения вопроса о принятии устава поселения, внесении изменений и дополнений в устав поселения с одновременным официальным обнародованием установленного представительным органом порядка учета предложений по проекту Устава, проекту указанного решения, а также порядка</w:t>
      </w:r>
      <w:proofErr w:type="gramEnd"/>
      <w:r w:rsidRPr="001F4EBD">
        <w:rPr>
          <w:sz w:val="28"/>
          <w:szCs w:val="28"/>
        </w:rPr>
        <w:t xml:space="preserve"> участия граждан в его обсуждении.</w:t>
      </w:r>
    </w:p>
    <w:p w:rsidR="00677B9C" w:rsidRPr="001F4EBD" w:rsidRDefault="00677B9C" w:rsidP="00677B9C">
      <w:pPr>
        <w:ind w:firstLine="709"/>
        <w:jc w:val="both"/>
        <w:rPr>
          <w:sz w:val="28"/>
          <w:szCs w:val="28"/>
        </w:rPr>
      </w:pPr>
      <w:proofErr w:type="gramStart"/>
      <w:r w:rsidRPr="001F4EBD">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677B9C" w:rsidRPr="001F4EBD" w:rsidRDefault="00677B9C" w:rsidP="00677B9C">
      <w:pPr>
        <w:ind w:firstLine="709"/>
        <w:jc w:val="both"/>
        <w:rPr>
          <w:sz w:val="28"/>
          <w:szCs w:val="28"/>
        </w:rPr>
      </w:pPr>
      <w:r w:rsidRPr="001F4EBD">
        <w:rPr>
          <w:sz w:val="28"/>
          <w:szCs w:val="28"/>
        </w:rPr>
        <w:t xml:space="preserve">2. По проекту Устава поселения, проекту решения о внесении изменений и дополнений в Устав поселения, в порядке, утверждаемом  Советом народных депутатов </w:t>
      </w:r>
      <w:r>
        <w:rPr>
          <w:sz w:val="28"/>
          <w:szCs w:val="28"/>
        </w:rPr>
        <w:t>Тяжинского</w:t>
      </w:r>
      <w:r w:rsidRPr="001F4EBD">
        <w:rPr>
          <w:sz w:val="28"/>
          <w:szCs w:val="28"/>
        </w:rPr>
        <w:t xml:space="preserve"> городского поселения, проводятся публичные слушания.</w:t>
      </w:r>
    </w:p>
    <w:p w:rsidR="00677B9C" w:rsidRPr="001F4EBD" w:rsidRDefault="00677B9C" w:rsidP="00677B9C">
      <w:pPr>
        <w:ind w:firstLine="709"/>
        <w:jc w:val="both"/>
        <w:rPr>
          <w:sz w:val="28"/>
          <w:szCs w:val="28"/>
        </w:rPr>
      </w:pPr>
      <w:r w:rsidRPr="001F4EBD">
        <w:rPr>
          <w:sz w:val="28"/>
          <w:szCs w:val="28"/>
        </w:rPr>
        <w:t xml:space="preserve">3. Решение Совета народных депутатов </w:t>
      </w:r>
      <w:r>
        <w:rPr>
          <w:sz w:val="28"/>
          <w:szCs w:val="28"/>
        </w:rPr>
        <w:t>Тяжинского</w:t>
      </w:r>
      <w:r w:rsidRPr="001F4EBD">
        <w:rPr>
          <w:sz w:val="28"/>
          <w:szCs w:val="28"/>
        </w:rPr>
        <w:t xml:space="preserve"> городского поселения о принятии Устава поселения, решение о внесении изменений и дополнений в него принимаются большинством в две трети голосов от установленной численности депутатов Совета народных депутатов </w:t>
      </w:r>
      <w:r>
        <w:rPr>
          <w:sz w:val="28"/>
          <w:szCs w:val="28"/>
        </w:rPr>
        <w:t>Тяжинского</w:t>
      </w:r>
      <w:r w:rsidRPr="001F4EBD">
        <w:rPr>
          <w:sz w:val="28"/>
          <w:szCs w:val="28"/>
        </w:rPr>
        <w:t xml:space="preserve"> городского поселения.</w:t>
      </w:r>
    </w:p>
    <w:p w:rsidR="00677B9C" w:rsidRPr="001F4EBD" w:rsidRDefault="00677B9C" w:rsidP="00677B9C">
      <w:pPr>
        <w:ind w:firstLine="709"/>
        <w:jc w:val="both"/>
        <w:rPr>
          <w:sz w:val="28"/>
          <w:szCs w:val="28"/>
        </w:rPr>
      </w:pPr>
      <w:r w:rsidRPr="001F4EBD">
        <w:rPr>
          <w:sz w:val="28"/>
          <w:szCs w:val="28"/>
        </w:rPr>
        <w:t>4. Устав поселения, решение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677B9C" w:rsidRPr="00515321" w:rsidRDefault="00677B9C" w:rsidP="00677B9C">
      <w:pPr>
        <w:ind w:firstLine="709"/>
        <w:jc w:val="both"/>
        <w:rPr>
          <w:sz w:val="28"/>
          <w:szCs w:val="28"/>
        </w:rPr>
      </w:pPr>
      <w:r w:rsidRPr="00515321">
        <w:rPr>
          <w:sz w:val="28"/>
          <w:szCs w:val="28"/>
        </w:rPr>
        <w:t xml:space="preserve">5. Устав поселения, решение о внесении изменений и дополнений в Устав </w:t>
      </w:r>
      <w:r>
        <w:rPr>
          <w:sz w:val="28"/>
          <w:szCs w:val="28"/>
        </w:rPr>
        <w:t xml:space="preserve">поселения подлежат официальному </w:t>
      </w:r>
      <w:r w:rsidRPr="00515321">
        <w:rPr>
          <w:sz w:val="28"/>
          <w:szCs w:val="28"/>
        </w:rPr>
        <w:t xml:space="preserve">обнародованию в течение 7 дней </w:t>
      </w:r>
      <w:r w:rsidRPr="00063AFD">
        <w:rPr>
          <w:sz w:val="28"/>
          <w:szCs w:val="28"/>
        </w:rPr>
        <w:t>со дня его поступления из</w:t>
      </w:r>
      <w:r w:rsidRPr="00515321">
        <w:rPr>
          <w:sz w:val="28"/>
          <w:szCs w:val="28"/>
        </w:rPr>
        <w:t xml:space="preserve"> </w:t>
      </w:r>
      <w:r w:rsidRPr="00063AFD">
        <w:rPr>
          <w:sz w:val="28"/>
          <w:szCs w:val="28"/>
        </w:rPr>
        <w:t>территориального органа уполномоченного федерального органа исполнительной власти в сфере регистрации уставов муниципальных образований</w:t>
      </w:r>
      <w:r w:rsidRPr="00515321">
        <w:rPr>
          <w:sz w:val="28"/>
          <w:szCs w:val="28"/>
        </w:rPr>
        <w:t>, и вступают в силу после их официального обнародования.</w:t>
      </w:r>
    </w:p>
    <w:p w:rsidR="00677B9C" w:rsidRPr="00E52FE0" w:rsidRDefault="00677B9C" w:rsidP="00E52FE0">
      <w:pPr>
        <w:ind w:firstLine="709"/>
        <w:jc w:val="both"/>
        <w:rPr>
          <w:sz w:val="28"/>
          <w:szCs w:val="28"/>
        </w:rPr>
      </w:pPr>
      <w:r w:rsidRPr="00515321">
        <w:rPr>
          <w:sz w:val="28"/>
          <w:szCs w:val="28"/>
        </w:rPr>
        <w:t xml:space="preserve">6. </w:t>
      </w:r>
      <w:proofErr w:type="gramStart"/>
      <w:r w:rsidRPr="00515321">
        <w:rPr>
          <w:sz w:val="28"/>
          <w:szCs w:val="28"/>
        </w:rPr>
        <w:t xml:space="preserve">Глава </w:t>
      </w:r>
      <w:r>
        <w:rPr>
          <w:sz w:val="28"/>
          <w:szCs w:val="28"/>
        </w:rPr>
        <w:t>Тяжинского</w:t>
      </w:r>
      <w:r w:rsidRPr="00515321">
        <w:rPr>
          <w:sz w:val="28"/>
          <w:szCs w:val="28"/>
        </w:rPr>
        <w:t xml:space="preserve"> </w:t>
      </w:r>
      <w:r>
        <w:rPr>
          <w:sz w:val="28"/>
          <w:szCs w:val="28"/>
        </w:rPr>
        <w:t>город</w:t>
      </w:r>
      <w:r w:rsidRPr="00515321">
        <w:rPr>
          <w:sz w:val="28"/>
          <w:szCs w:val="28"/>
        </w:rPr>
        <w:t>ского поселения в тече</w:t>
      </w:r>
      <w:r>
        <w:rPr>
          <w:sz w:val="28"/>
          <w:szCs w:val="28"/>
        </w:rPr>
        <w:t xml:space="preserve">ние 10 дней со дня официального </w:t>
      </w:r>
      <w:r w:rsidRPr="00515321">
        <w:rPr>
          <w:sz w:val="28"/>
          <w:szCs w:val="28"/>
        </w:rPr>
        <w:t>обнародования устава поселения</w:t>
      </w:r>
      <w:r>
        <w:rPr>
          <w:sz w:val="28"/>
          <w:szCs w:val="28"/>
        </w:rPr>
        <w:t>,</w:t>
      </w:r>
      <w:r w:rsidRPr="00515321">
        <w:rPr>
          <w:sz w:val="28"/>
          <w:szCs w:val="28"/>
        </w:rPr>
        <w:t xml:space="preserve"> решени</w:t>
      </w:r>
      <w:r>
        <w:rPr>
          <w:sz w:val="28"/>
          <w:szCs w:val="28"/>
        </w:rPr>
        <w:t>я</w:t>
      </w:r>
      <w:r w:rsidRPr="00515321">
        <w:rPr>
          <w:sz w:val="28"/>
          <w:szCs w:val="28"/>
        </w:rPr>
        <w:t xml:space="preserve"> о внесении изменений и дополнений в Устав поселения обязан направить в регистрирующий орган сведения об источнике и о дате официального обнародования устава поселения</w:t>
      </w:r>
      <w:r>
        <w:rPr>
          <w:sz w:val="28"/>
          <w:szCs w:val="28"/>
        </w:rPr>
        <w:t>,</w:t>
      </w:r>
      <w:r w:rsidRPr="00515321">
        <w:rPr>
          <w:sz w:val="28"/>
          <w:szCs w:val="28"/>
        </w:rPr>
        <w:t xml:space="preserve"> решени</w:t>
      </w:r>
      <w:r>
        <w:rPr>
          <w:sz w:val="28"/>
          <w:szCs w:val="28"/>
        </w:rPr>
        <w:t>я</w:t>
      </w:r>
      <w:r w:rsidRPr="00515321">
        <w:rPr>
          <w:sz w:val="28"/>
          <w:szCs w:val="28"/>
        </w:rPr>
        <w:t xml:space="preserve"> о внесении изменений и дополнений в Устав поселения для включения указанных сведений в государственный реестр уставов муниципальных образований Кемеровской области.</w:t>
      </w:r>
      <w:proofErr w:type="gramEnd"/>
    </w:p>
    <w:p w:rsidR="00677B9C" w:rsidRPr="00E52FE0" w:rsidRDefault="00677B9C" w:rsidP="00E52FE0">
      <w:pPr>
        <w:pStyle w:val="4"/>
        <w:keepNext w:val="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lastRenderedPageBreak/>
        <w:t>Статья 45. Решения, принятые на местном референдуме</w:t>
      </w:r>
    </w:p>
    <w:p w:rsidR="00677B9C" w:rsidRPr="00E52FE0" w:rsidRDefault="00677B9C" w:rsidP="00677B9C">
      <w:pPr>
        <w:ind w:firstLine="709"/>
        <w:jc w:val="both"/>
        <w:rPr>
          <w:sz w:val="28"/>
          <w:szCs w:val="28"/>
        </w:rPr>
      </w:pPr>
      <w:r w:rsidRPr="00E52FE0">
        <w:rPr>
          <w:sz w:val="28"/>
          <w:szCs w:val="28"/>
        </w:rPr>
        <w:t>1. Непосредственное решение гражданами вопросов местного значения муниципального образования осуществляется путем волеизъявления населения поселения, выраженного на местном референдуме.</w:t>
      </w:r>
    </w:p>
    <w:p w:rsidR="00677B9C" w:rsidRPr="00E52FE0" w:rsidRDefault="00677B9C" w:rsidP="00677B9C">
      <w:pPr>
        <w:ind w:firstLine="709"/>
        <w:jc w:val="both"/>
        <w:rPr>
          <w:sz w:val="28"/>
          <w:szCs w:val="28"/>
        </w:rPr>
      </w:pPr>
      <w:r w:rsidRPr="00E52FE0">
        <w:rPr>
          <w:sz w:val="28"/>
          <w:szCs w:val="28"/>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77B9C" w:rsidRPr="00E52FE0" w:rsidRDefault="00677B9C" w:rsidP="00677B9C">
      <w:pPr>
        <w:ind w:firstLine="709"/>
        <w:jc w:val="both"/>
        <w:rPr>
          <w:sz w:val="28"/>
          <w:szCs w:val="28"/>
        </w:rPr>
      </w:pPr>
      <w:r w:rsidRPr="00E52FE0">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Совета народных депутатов Тяжинского городского поселения.</w:t>
      </w:r>
    </w:p>
    <w:p w:rsidR="00677B9C" w:rsidRPr="00E52FE0" w:rsidRDefault="00677B9C" w:rsidP="00677B9C">
      <w:pPr>
        <w:ind w:firstLine="709"/>
        <w:jc w:val="both"/>
        <w:rPr>
          <w:sz w:val="28"/>
          <w:szCs w:val="28"/>
        </w:rPr>
      </w:pPr>
    </w:p>
    <w:p w:rsidR="00677B9C" w:rsidRPr="00E52FE0" w:rsidRDefault="00677B9C" w:rsidP="00E52FE0">
      <w:pPr>
        <w:pStyle w:val="4"/>
        <w:keepNext w:val="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46. Правовые акты Совета народных депутатов Тяжинского городского поселения</w:t>
      </w:r>
    </w:p>
    <w:p w:rsidR="00677B9C" w:rsidRPr="00E52FE0" w:rsidRDefault="00677B9C" w:rsidP="00677B9C">
      <w:pPr>
        <w:ind w:firstLine="709"/>
        <w:jc w:val="both"/>
        <w:rPr>
          <w:sz w:val="28"/>
          <w:szCs w:val="28"/>
        </w:rPr>
      </w:pPr>
      <w:r w:rsidRPr="00E52FE0">
        <w:rPr>
          <w:sz w:val="28"/>
          <w:szCs w:val="28"/>
        </w:rPr>
        <w:t xml:space="preserve">1. Совет народных депутатов Тяжинского городского поселения по вопросам, отнесенным к его компетенции федеральными законами, законами Кемеровской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w:t>
      </w:r>
    </w:p>
    <w:p w:rsidR="00677B9C" w:rsidRPr="001F4EBD" w:rsidRDefault="00677B9C" w:rsidP="00677B9C">
      <w:pPr>
        <w:ind w:firstLine="709"/>
        <w:jc w:val="both"/>
        <w:rPr>
          <w:sz w:val="28"/>
          <w:szCs w:val="28"/>
        </w:rPr>
      </w:pPr>
      <w:r w:rsidRPr="00E52FE0">
        <w:rPr>
          <w:sz w:val="28"/>
          <w:szCs w:val="28"/>
        </w:rPr>
        <w:t xml:space="preserve">Председатель Совета народных </w:t>
      </w:r>
      <w:r w:rsidRPr="001F4EBD">
        <w:rPr>
          <w:sz w:val="28"/>
          <w:szCs w:val="28"/>
        </w:rPr>
        <w:t xml:space="preserve">депутатов </w:t>
      </w:r>
      <w:r>
        <w:rPr>
          <w:sz w:val="28"/>
          <w:szCs w:val="28"/>
        </w:rPr>
        <w:t>Тяжинского городского</w:t>
      </w:r>
      <w:r w:rsidRPr="001F4EBD">
        <w:rPr>
          <w:sz w:val="28"/>
          <w:szCs w:val="28"/>
        </w:rPr>
        <w:t xml:space="preserve"> поселения издает постановления и распоряжения по вопросам организации деятельности Совета народных депутатов </w:t>
      </w:r>
      <w:r>
        <w:rPr>
          <w:sz w:val="28"/>
          <w:szCs w:val="28"/>
        </w:rPr>
        <w:t>Тяжинского</w:t>
      </w:r>
      <w:r w:rsidRPr="001F4EBD">
        <w:rPr>
          <w:sz w:val="28"/>
          <w:szCs w:val="28"/>
        </w:rPr>
        <w:t xml:space="preserve"> </w:t>
      </w:r>
      <w:r>
        <w:rPr>
          <w:sz w:val="28"/>
          <w:szCs w:val="28"/>
        </w:rPr>
        <w:t>город</w:t>
      </w:r>
      <w:r w:rsidRPr="001F4EBD">
        <w:rPr>
          <w:sz w:val="28"/>
          <w:szCs w:val="28"/>
        </w:rPr>
        <w:t xml:space="preserve">ского поселения, подписывает решения Совета народных депутатов </w:t>
      </w:r>
      <w:r w:rsidRPr="007C434E">
        <w:rPr>
          <w:sz w:val="28"/>
          <w:szCs w:val="28"/>
        </w:rPr>
        <w:t>Тяжинского городского</w:t>
      </w:r>
      <w:r w:rsidRPr="001F4EBD">
        <w:rPr>
          <w:sz w:val="28"/>
          <w:szCs w:val="28"/>
        </w:rPr>
        <w:t xml:space="preserve"> поселения.</w:t>
      </w:r>
    </w:p>
    <w:p w:rsidR="00677B9C" w:rsidRPr="001F4EBD" w:rsidRDefault="00677B9C" w:rsidP="00677B9C">
      <w:pPr>
        <w:ind w:firstLine="709"/>
        <w:jc w:val="both"/>
        <w:rPr>
          <w:sz w:val="28"/>
          <w:szCs w:val="28"/>
        </w:rPr>
      </w:pPr>
      <w:r w:rsidRPr="001F4EBD">
        <w:rPr>
          <w:sz w:val="28"/>
          <w:szCs w:val="28"/>
        </w:rPr>
        <w:t xml:space="preserve">2. Решения Совета народных депутатов </w:t>
      </w:r>
      <w:r w:rsidRPr="007C434E">
        <w:rPr>
          <w:sz w:val="28"/>
          <w:szCs w:val="28"/>
        </w:rPr>
        <w:t>Тяжинского городского</w:t>
      </w:r>
      <w:r w:rsidRPr="001F4EBD">
        <w:rPr>
          <w:sz w:val="28"/>
          <w:szCs w:val="28"/>
        </w:rPr>
        <w:t xml:space="preserve">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если иное не установлено Федеральным законом «Об общих принципах организации местного самоуправления в Российской Федерации».</w:t>
      </w:r>
    </w:p>
    <w:p w:rsidR="00677B9C" w:rsidRPr="001F4EBD" w:rsidRDefault="00677B9C" w:rsidP="00677B9C">
      <w:pPr>
        <w:pStyle w:val="a4"/>
        <w:autoSpaceDE w:val="0"/>
        <w:autoSpaceDN w:val="0"/>
        <w:adjustRightInd w:val="0"/>
        <w:ind w:firstLine="709"/>
        <w:rPr>
          <w:szCs w:val="28"/>
        </w:rPr>
      </w:pPr>
      <w:r w:rsidRPr="001F4EBD">
        <w:rPr>
          <w:szCs w:val="28"/>
        </w:rPr>
        <w:t xml:space="preserve">Решения о принятии устава муниципального образования и внесении в него изменений, при преодолении вето главы поселения при рассмотрении им вопроса о подписании и </w:t>
      </w:r>
      <w:r w:rsidRPr="001E4FC8">
        <w:rPr>
          <w:szCs w:val="28"/>
        </w:rPr>
        <w:t>обнародовании</w:t>
      </w:r>
      <w:r w:rsidRPr="001F4EBD">
        <w:rPr>
          <w:szCs w:val="28"/>
        </w:rPr>
        <w:t xml:space="preserve"> решения представительного органа, принимаются двумя третями от установленной численности депутатов представительного органа.</w:t>
      </w:r>
    </w:p>
    <w:p w:rsidR="00677B9C" w:rsidRPr="00E52FE0" w:rsidRDefault="00677B9C" w:rsidP="00E52FE0">
      <w:pPr>
        <w:autoSpaceDE w:val="0"/>
        <w:autoSpaceDN w:val="0"/>
        <w:adjustRightInd w:val="0"/>
        <w:ind w:firstLine="709"/>
        <w:jc w:val="both"/>
        <w:rPr>
          <w:sz w:val="28"/>
          <w:szCs w:val="28"/>
        </w:rPr>
      </w:pPr>
      <w:r w:rsidRPr="001F4EBD">
        <w:rPr>
          <w:sz w:val="28"/>
          <w:szCs w:val="28"/>
        </w:rPr>
        <w:t xml:space="preserve">3. Нормативный правовой акт, принятый представительным органом, направляется в течение 10 дней главе </w:t>
      </w:r>
      <w:r w:rsidRPr="007C434E">
        <w:rPr>
          <w:sz w:val="28"/>
          <w:szCs w:val="28"/>
        </w:rPr>
        <w:t>Тяжинского городского</w:t>
      </w:r>
      <w:r w:rsidRPr="001F4EBD">
        <w:rPr>
          <w:sz w:val="28"/>
          <w:szCs w:val="28"/>
        </w:rPr>
        <w:t xml:space="preserve"> поселения для </w:t>
      </w:r>
      <w:r w:rsidRPr="001F4EBD">
        <w:rPr>
          <w:sz w:val="28"/>
          <w:szCs w:val="28"/>
        </w:rPr>
        <w:lastRenderedPageBreak/>
        <w:t xml:space="preserve">подписания и </w:t>
      </w:r>
      <w:r w:rsidRPr="001E4FC8">
        <w:rPr>
          <w:sz w:val="28"/>
          <w:szCs w:val="28"/>
        </w:rPr>
        <w:t>обнародования</w:t>
      </w:r>
      <w:r w:rsidRPr="001F4EBD">
        <w:rPr>
          <w:sz w:val="28"/>
          <w:szCs w:val="28"/>
        </w:rPr>
        <w:t xml:space="preserve">. </w:t>
      </w:r>
      <w:r w:rsidRPr="007640D7">
        <w:rPr>
          <w:sz w:val="28"/>
          <w:szCs w:val="28"/>
        </w:rPr>
        <w:t xml:space="preserve">Глава </w:t>
      </w:r>
      <w:r w:rsidRPr="007C434E">
        <w:rPr>
          <w:sz w:val="28"/>
          <w:szCs w:val="28"/>
        </w:rPr>
        <w:t>Тяжинского городского</w:t>
      </w:r>
      <w:r w:rsidRPr="007640D7">
        <w:rPr>
          <w:sz w:val="28"/>
          <w:szCs w:val="28"/>
        </w:rPr>
        <w:t xml:space="preserve"> поселения имеет право отклонить нормативный правовой акт, принятый представительным органом. В этом случае указанный нормативный правовой акт в течение 10 дней возвращается в представительный орган с мотивированным обоснованием его отклонения либо с предложениями о внесении в него изменений и дополнений. </w:t>
      </w:r>
      <w:r w:rsidRPr="009675A7">
        <w:rPr>
          <w:sz w:val="28"/>
          <w:szCs w:val="28"/>
        </w:rPr>
        <w:t xml:space="preserve">Если глава поселения отклонит нормативный правовой акт, он вновь рассматривается представительным органом. </w:t>
      </w:r>
      <w:r w:rsidRPr="001F4EBD">
        <w:rPr>
          <w:sz w:val="28"/>
          <w:szCs w:val="28"/>
        </w:rPr>
        <w:t xml:space="preserve">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он подлежит </w:t>
      </w:r>
      <w:r w:rsidRPr="00E52FE0">
        <w:rPr>
          <w:sz w:val="28"/>
          <w:szCs w:val="28"/>
        </w:rPr>
        <w:t>подписанию главой поселения в течение семи дней и обнародованию.</w:t>
      </w:r>
    </w:p>
    <w:p w:rsidR="00677B9C" w:rsidRPr="00E52FE0" w:rsidRDefault="00677B9C" w:rsidP="00E52FE0">
      <w:pPr>
        <w:pStyle w:val="4"/>
        <w:keepNext w:val="0"/>
        <w:spacing w:before="0"/>
        <w:ind w:firstLine="709"/>
        <w:jc w:val="both"/>
        <w:rPr>
          <w:rFonts w:ascii="Times New Roman" w:hAnsi="Times New Roman" w:cs="Times New Roman"/>
          <w:b w:val="0"/>
          <w:i w:val="0"/>
          <w:color w:val="auto"/>
          <w:sz w:val="28"/>
          <w:szCs w:val="28"/>
        </w:rPr>
      </w:pPr>
      <w:r w:rsidRPr="00E52FE0">
        <w:rPr>
          <w:rFonts w:ascii="Times New Roman" w:hAnsi="Times New Roman" w:cs="Times New Roman"/>
          <w:b w:val="0"/>
          <w:i w:val="0"/>
          <w:color w:val="auto"/>
          <w:sz w:val="28"/>
          <w:szCs w:val="28"/>
        </w:rPr>
        <w:t>4.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w:t>
      </w:r>
    </w:p>
    <w:p w:rsidR="00677B9C" w:rsidRPr="001E4FC8" w:rsidRDefault="00677B9C" w:rsidP="00E52FE0">
      <w:pPr>
        <w:ind w:firstLine="709"/>
        <w:jc w:val="both"/>
        <w:rPr>
          <w:sz w:val="28"/>
          <w:szCs w:val="28"/>
        </w:rPr>
      </w:pPr>
      <w:r w:rsidRPr="00E52FE0">
        <w:rPr>
          <w:sz w:val="28"/>
          <w:szCs w:val="28"/>
        </w:rPr>
        <w:t xml:space="preserve">Муниципальные нормативные </w:t>
      </w:r>
      <w:r w:rsidRPr="001E4FC8">
        <w:rPr>
          <w:sz w:val="28"/>
          <w:szCs w:val="28"/>
        </w:rPr>
        <w:t>правовые акты о налогах и сборах вступают в силу в соответствии с Налоговым кодексом Российской Федерации, о бюджете - в соответствии с Бюджетным кодексом Российской Федерации.</w:t>
      </w:r>
    </w:p>
    <w:p w:rsidR="00677B9C" w:rsidRPr="001E4FC8" w:rsidRDefault="00677B9C" w:rsidP="00677B9C">
      <w:pPr>
        <w:widowControl w:val="0"/>
        <w:autoSpaceDE w:val="0"/>
        <w:autoSpaceDN w:val="0"/>
        <w:adjustRightInd w:val="0"/>
        <w:ind w:firstLine="709"/>
        <w:jc w:val="both"/>
        <w:rPr>
          <w:sz w:val="28"/>
          <w:szCs w:val="28"/>
        </w:rPr>
      </w:pPr>
      <w:r w:rsidRPr="001E4FC8">
        <w:rPr>
          <w:sz w:val="28"/>
          <w:szCs w:val="28"/>
        </w:rPr>
        <w:t>Иные муниципальные нормативные правовые акты вступают в силу со дня их подписания главой поселения, если иной срок вступления в силу не предусмотрен федеральным и (или) областным законом, либо самим актом.</w:t>
      </w:r>
    </w:p>
    <w:p w:rsidR="00677B9C" w:rsidRPr="001F4EBD" w:rsidRDefault="00677B9C" w:rsidP="00677B9C">
      <w:pPr>
        <w:ind w:firstLine="709"/>
        <w:jc w:val="both"/>
        <w:rPr>
          <w:sz w:val="28"/>
          <w:szCs w:val="28"/>
        </w:rPr>
      </w:pPr>
    </w:p>
    <w:p w:rsidR="00677B9C" w:rsidRPr="001F4EBD" w:rsidRDefault="00677B9C" w:rsidP="00677B9C">
      <w:pPr>
        <w:pStyle w:val="6"/>
        <w:keepNext w:val="0"/>
        <w:ind w:firstLine="709"/>
        <w:jc w:val="center"/>
        <w:rPr>
          <w:sz w:val="28"/>
          <w:szCs w:val="28"/>
        </w:rPr>
      </w:pPr>
      <w:r w:rsidRPr="001F4EBD">
        <w:rPr>
          <w:sz w:val="28"/>
          <w:szCs w:val="28"/>
        </w:rPr>
        <w:t>Статья 4</w:t>
      </w:r>
      <w:r>
        <w:rPr>
          <w:sz w:val="28"/>
          <w:szCs w:val="28"/>
          <w:lang w:val="ru-RU"/>
        </w:rPr>
        <w:t>7.</w:t>
      </w:r>
      <w:r w:rsidRPr="001F4EBD">
        <w:rPr>
          <w:sz w:val="28"/>
          <w:szCs w:val="28"/>
        </w:rPr>
        <w:t xml:space="preserve"> Правовые акты главы </w:t>
      </w:r>
      <w:r w:rsidRPr="007C434E">
        <w:rPr>
          <w:sz w:val="28"/>
          <w:szCs w:val="28"/>
        </w:rPr>
        <w:t>Тяжинского городского</w:t>
      </w:r>
      <w:r w:rsidRPr="001F4EBD">
        <w:rPr>
          <w:sz w:val="28"/>
          <w:szCs w:val="28"/>
        </w:rPr>
        <w:t xml:space="preserve">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 Глава </w:t>
      </w:r>
      <w:r w:rsidRPr="007C434E">
        <w:rPr>
          <w:rFonts w:ascii="Times New Roman" w:hAnsi="Times New Roman" w:cs="Times New Roman"/>
          <w:sz w:val="28"/>
          <w:szCs w:val="28"/>
        </w:rPr>
        <w:t>Тяжинского городского</w:t>
      </w:r>
      <w:r w:rsidRPr="001F4EBD">
        <w:rPr>
          <w:rFonts w:ascii="Times New Roman" w:hAnsi="Times New Roman" w:cs="Times New Roman"/>
          <w:sz w:val="28"/>
          <w:szCs w:val="28"/>
        </w:rPr>
        <w:t xml:space="preserve"> поселения в пределах своих полномочий, установленных федеральными законами, законами Кемеровской области, настоящим Уставом, издает:</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1) постановления местной администрации по вопросам местного значения в пределах своей компетенции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распоряжения местной администрации по вопросам организации работы администрации </w:t>
      </w:r>
      <w:r w:rsidRPr="007C434E">
        <w:rPr>
          <w:rFonts w:ascii="Times New Roman" w:hAnsi="Times New Roman" w:cs="Times New Roman"/>
          <w:sz w:val="28"/>
          <w:szCs w:val="28"/>
        </w:rPr>
        <w:t>Тяжинского городского</w:t>
      </w:r>
      <w:r w:rsidRPr="001F4EBD">
        <w:rPr>
          <w:rFonts w:ascii="Times New Roman" w:hAnsi="Times New Roman" w:cs="Times New Roman"/>
          <w:sz w:val="28"/>
          <w:szCs w:val="28"/>
        </w:rPr>
        <w:t xml:space="preserve">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3) 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Правовые акты главы </w:t>
      </w:r>
      <w:r w:rsidRPr="007C434E">
        <w:rPr>
          <w:rFonts w:ascii="Times New Roman" w:hAnsi="Times New Roman" w:cs="Times New Roman"/>
          <w:sz w:val="28"/>
          <w:szCs w:val="28"/>
        </w:rPr>
        <w:t>Тяжинского городского</w:t>
      </w:r>
      <w:r w:rsidRPr="001F4EBD">
        <w:rPr>
          <w:rFonts w:ascii="Times New Roman" w:hAnsi="Times New Roman" w:cs="Times New Roman"/>
          <w:sz w:val="28"/>
          <w:szCs w:val="28"/>
        </w:rPr>
        <w:t xml:space="preserve"> поселения не должны противоречить Конституции Российской Федерации, федеральным законам, законам Кемеровской области, настоящему Уставу и правовым актам, принятым на местном референдуме.</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lastRenderedPageBreak/>
        <w:t xml:space="preserve">3. Правовые акты главы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вступают в силу с момента подписания, если иное не определено в самом правовом акте.</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4. Правовые акты главы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затрагивающие права, свободы и обязанности человека и гражданина, вступают в силу после их официального обнародования.</w:t>
      </w:r>
    </w:p>
    <w:p w:rsidR="00677B9C" w:rsidRPr="001F4EBD" w:rsidRDefault="00677B9C" w:rsidP="00677B9C">
      <w:pPr>
        <w:ind w:firstLine="709"/>
        <w:jc w:val="both"/>
        <w:rPr>
          <w:sz w:val="28"/>
          <w:szCs w:val="28"/>
        </w:rPr>
      </w:pPr>
    </w:p>
    <w:p w:rsidR="00677B9C" w:rsidRPr="001F4EBD" w:rsidRDefault="00677B9C" w:rsidP="00677B9C">
      <w:pPr>
        <w:pStyle w:val="ConsNormal"/>
        <w:widowControl/>
        <w:ind w:firstLine="709"/>
        <w:jc w:val="center"/>
        <w:rPr>
          <w:rFonts w:ascii="Times New Roman" w:hAnsi="Times New Roman" w:cs="Times New Roman"/>
          <w:b/>
          <w:sz w:val="28"/>
          <w:szCs w:val="28"/>
        </w:rPr>
      </w:pPr>
      <w:r w:rsidRPr="001F4EBD">
        <w:rPr>
          <w:rFonts w:ascii="Times New Roman" w:hAnsi="Times New Roman" w:cs="Times New Roman"/>
          <w:b/>
          <w:sz w:val="28"/>
          <w:szCs w:val="28"/>
        </w:rPr>
        <w:t>Статья 4</w:t>
      </w:r>
      <w:r>
        <w:rPr>
          <w:rFonts w:ascii="Times New Roman" w:hAnsi="Times New Roman" w:cs="Times New Roman"/>
          <w:b/>
          <w:sz w:val="28"/>
          <w:szCs w:val="28"/>
        </w:rPr>
        <w:t>8</w:t>
      </w:r>
      <w:r w:rsidRPr="001F4EBD">
        <w:rPr>
          <w:rFonts w:ascii="Times New Roman" w:hAnsi="Times New Roman" w:cs="Times New Roman"/>
          <w:b/>
          <w:sz w:val="28"/>
          <w:szCs w:val="28"/>
        </w:rPr>
        <w:t>. Подготовка муниципальных правовых актов</w:t>
      </w:r>
    </w:p>
    <w:p w:rsidR="00677B9C" w:rsidRPr="007640D7" w:rsidRDefault="00677B9C" w:rsidP="00E52FE0">
      <w:pPr>
        <w:pStyle w:val="23"/>
        <w:spacing w:after="0" w:line="240" w:lineRule="auto"/>
        <w:ind w:left="0" w:firstLine="709"/>
        <w:jc w:val="both"/>
        <w:rPr>
          <w:sz w:val="28"/>
          <w:szCs w:val="28"/>
        </w:rPr>
      </w:pPr>
      <w:r w:rsidRPr="007640D7">
        <w:rPr>
          <w:sz w:val="28"/>
          <w:szCs w:val="28"/>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w:t>
      </w:r>
      <w:r>
        <w:rPr>
          <w:sz w:val="28"/>
          <w:szCs w:val="28"/>
        </w:rPr>
        <w:t xml:space="preserve"> прокуратурой Тяжинского района,</w:t>
      </w:r>
      <w:r w:rsidRPr="007640D7">
        <w:rPr>
          <w:sz w:val="28"/>
          <w:szCs w:val="28"/>
        </w:rPr>
        <w:t xml:space="preserve"> органами территориального общественного самоуправления, инициативными группами граждан.</w:t>
      </w:r>
    </w:p>
    <w:p w:rsidR="00677B9C" w:rsidRPr="001F4EBD" w:rsidRDefault="00677B9C" w:rsidP="00E52FE0">
      <w:pPr>
        <w:pStyle w:val="23"/>
        <w:spacing w:after="0" w:line="240" w:lineRule="auto"/>
        <w:ind w:left="0" w:firstLine="709"/>
        <w:jc w:val="both"/>
        <w:rPr>
          <w:sz w:val="28"/>
          <w:szCs w:val="28"/>
        </w:rPr>
      </w:pPr>
      <w:r w:rsidRPr="001F4EBD">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представительного органа или главы поселения, на рассмотрение которых вносятся указанные проекты.</w:t>
      </w:r>
    </w:p>
    <w:p w:rsidR="00677B9C" w:rsidRPr="001F4EBD" w:rsidRDefault="00677B9C" w:rsidP="00E52FE0">
      <w:pPr>
        <w:ind w:firstLine="709"/>
        <w:jc w:val="both"/>
        <w:rPr>
          <w:sz w:val="28"/>
          <w:szCs w:val="28"/>
        </w:rPr>
      </w:pPr>
      <w:r w:rsidRPr="001F4EBD">
        <w:rPr>
          <w:sz w:val="28"/>
          <w:szCs w:val="28"/>
        </w:rPr>
        <w:t xml:space="preserve">3. Решения представительного органа,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только по инициативе главы </w:t>
      </w:r>
      <w:r>
        <w:rPr>
          <w:sz w:val="28"/>
          <w:szCs w:val="28"/>
        </w:rPr>
        <w:t>Тяжинского</w:t>
      </w:r>
      <w:r w:rsidRPr="001F4EBD">
        <w:rPr>
          <w:sz w:val="28"/>
          <w:szCs w:val="28"/>
        </w:rPr>
        <w:t xml:space="preserve"> городского поселения или при наличии заключения главы </w:t>
      </w:r>
      <w:r>
        <w:rPr>
          <w:sz w:val="28"/>
          <w:szCs w:val="28"/>
        </w:rPr>
        <w:t>Тяжинского</w:t>
      </w:r>
      <w:r w:rsidRPr="001F4EBD">
        <w:rPr>
          <w:sz w:val="28"/>
          <w:szCs w:val="28"/>
        </w:rPr>
        <w:t xml:space="preserve"> городского поселения.</w:t>
      </w:r>
    </w:p>
    <w:p w:rsidR="00677B9C" w:rsidRPr="001F4EBD" w:rsidRDefault="00677B9C" w:rsidP="00677B9C">
      <w:pPr>
        <w:pStyle w:val="ConsNormal"/>
        <w:widowControl/>
        <w:ind w:firstLine="709"/>
        <w:jc w:val="both"/>
        <w:rPr>
          <w:rFonts w:ascii="Times New Roman" w:hAnsi="Times New Roman" w:cs="Times New Roman"/>
          <w:sz w:val="28"/>
          <w:szCs w:val="28"/>
        </w:rPr>
      </w:pPr>
    </w:p>
    <w:p w:rsidR="00677B9C" w:rsidRPr="00E52FE0" w:rsidRDefault="00677B9C" w:rsidP="00E52FE0">
      <w:pPr>
        <w:ind w:firstLine="709"/>
        <w:jc w:val="center"/>
        <w:rPr>
          <w:b/>
          <w:sz w:val="28"/>
          <w:szCs w:val="28"/>
        </w:rPr>
      </w:pPr>
      <w:r w:rsidRPr="001F4EBD">
        <w:rPr>
          <w:b/>
          <w:sz w:val="28"/>
          <w:szCs w:val="28"/>
        </w:rPr>
        <w:t>Статья 4</w:t>
      </w:r>
      <w:r>
        <w:rPr>
          <w:b/>
          <w:sz w:val="28"/>
          <w:szCs w:val="28"/>
        </w:rPr>
        <w:t>9</w:t>
      </w:r>
      <w:r w:rsidRPr="001F4EBD">
        <w:rPr>
          <w:b/>
          <w:sz w:val="28"/>
          <w:szCs w:val="28"/>
        </w:rPr>
        <w:t xml:space="preserve">. </w:t>
      </w:r>
      <w:r w:rsidRPr="00475F8E">
        <w:rPr>
          <w:b/>
          <w:bCs/>
          <w:sz w:val="28"/>
          <w:szCs w:val="28"/>
        </w:rPr>
        <w:t xml:space="preserve">Порядок официального обнародования </w:t>
      </w:r>
      <w:r>
        <w:rPr>
          <w:b/>
          <w:sz w:val="28"/>
          <w:szCs w:val="28"/>
        </w:rPr>
        <w:t>и в</w:t>
      </w:r>
      <w:r w:rsidRPr="001F4EBD">
        <w:rPr>
          <w:b/>
          <w:sz w:val="28"/>
          <w:szCs w:val="28"/>
        </w:rPr>
        <w:t>ступлени</w:t>
      </w:r>
      <w:r>
        <w:rPr>
          <w:b/>
          <w:sz w:val="28"/>
          <w:szCs w:val="28"/>
        </w:rPr>
        <w:t xml:space="preserve">я </w:t>
      </w:r>
      <w:r w:rsidRPr="001F4EBD">
        <w:rPr>
          <w:b/>
          <w:sz w:val="28"/>
          <w:szCs w:val="28"/>
        </w:rPr>
        <w:t xml:space="preserve">в силу </w:t>
      </w:r>
      <w:r w:rsidRPr="00475F8E">
        <w:rPr>
          <w:b/>
          <w:bCs/>
          <w:sz w:val="28"/>
          <w:szCs w:val="28"/>
        </w:rPr>
        <w:t>муниципальных правовых актов</w:t>
      </w:r>
    </w:p>
    <w:p w:rsidR="00677B9C" w:rsidRPr="001E4FC8" w:rsidRDefault="00677B9C" w:rsidP="00677B9C">
      <w:pPr>
        <w:shd w:val="clear" w:color="auto" w:fill="FFFFFF"/>
        <w:ind w:right="14" w:firstLine="708"/>
        <w:jc w:val="both"/>
        <w:rPr>
          <w:color w:val="000000"/>
          <w:spacing w:val="-10"/>
          <w:sz w:val="28"/>
          <w:szCs w:val="28"/>
        </w:rPr>
      </w:pPr>
      <w:r w:rsidRPr="001E4FC8">
        <w:rPr>
          <w:spacing w:val="-2"/>
          <w:sz w:val="28"/>
          <w:szCs w:val="28"/>
        </w:rPr>
        <w:t xml:space="preserve">1. </w:t>
      </w:r>
      <w:r w:rsidRPr="001E4FC8">
        <w:rPr>
          <w:sz w:val="28"/>
          <w:szCs w:val="28"/>
        </w:rPr>
        <w:t>Официальное</w:t>
      </w:r>
      <w:r w:rsidRPr="001F4EBD">
        <w:rPr>
          <w:sz w:val="28"/>
          <w:szCs w:val="28"/>
        </w:rPr>
        <w:t xml:space="preserve"> обнародование муниципальных правовых актов осуществляется путем вывешивания заверенных копий текстов муниципальных правовых актов с указанием на них даты вывешивания на стендах, размещенных в по</w:t>
      </w:r>
      <w:r>
        <w:rPr>
          <w:sz w:val="28"/>
          <w:szCs w:val="28"/>
        </w:rPr>
        <w:t xml:space="preserve">мещениях администрации Тяжинского городского поселения по адресу: ул. </w:t>
      </w:r>
      <w:proofErr w:type="gramStart"/>
      <w:r>
        <w:rPr>
          <w:sz w:val="28"/>
          <w:szCs w:val="28"/>
        </w:rPr>
        <w:t>Советская</w:t>
      </w:r>
      <w:proofErr w:type="gramEnd"/>
      <w:r>
        <w:rPr>
          <w:sz w:val="28"/>
          <w:szCs w:val="28"/>
        </w:rPr>
        <w:t>, дом № 2</w:t>
      </w:r>
      <w:r w:rsidRPr="001F4EBD">
        <w:rPr>
          <w:sz w:val="28"/>
          <w:szCs w:val="28"/>
        </w:rPr>
        <w:t>.</w:t>
      </w:r>
    </w:p>
    <w:p w:rsidR="00677B9C" w:rsidRPr="002307D6" w:rsidRDefault="00677B9C" w:rsidP="00677B9C">
      <w:pPr>
        <w:autoSpaceDE w:val="0"/>
        <w:autoSpaceDN w:val="0"/>
        <w:adjustRightInd w:val="0"/>
        <w:ind w:firstLine="708"/>
        <w:jc w:val="both"/>
        <w:rPr>
          <w:sz w:val="28"/>
          <w:szCs w:val="28"/>
        </w:rPr>
      </w:pPr>
      <w:r w:rsidRPr="002307D6">
        <w:rPr>
          <w:color w:val="000000"/>
          <w:sz w:val="28"/>
          <w:szCs w:val="28"/>
          <w:shd w:val="clear" w:color="auto" w:fill="FFFFFF"/>
        </w:rPr>
        <w:t xml:space="preserve">Днем </w:t>
      </w:r>
      <w:r>
        <w:rPr>
          <w:color w:val="000000"/>
          <w:sz w:val="28"/>
          <w:szCs w:val="28"/>
          <w:shd w:val="clear" w:color="auto" w:fill="FFFFFF"/>
        </w:rPr>
        <w:t xml:space="preserve">официального </w:t>
      </w:r>
      <w:r w:rsidRPr="002307D6">
        <w:rPr>
          <w:color w:val="000000"/>
          <w:sz w:val="28"/>
          <w:szCs w:val="28"/>
          <w:shd w:val="clear" w:color="auto" w:fill="FFFFFF"/>
        </w:rPr>
        <w:t>обнародования муниципальных правовых актов считается первый день их размещения</w:t>
      </w:r>
      <w:r>
        <w:rPr>
          <w:color w:val="000000"/>
          <w:sz w:val="28"/>
          <w:szCs w:val="28"/>
          <w:shd w:val="clear" w:color="auto" w:fill="FFFFFF"/>
        </w:rPr>
        <w:t xml:space="preserve"> на стенде</w:t>
      </w:r>
      <w:r w:rsidRPr="002307D6">
        <w:rPr>
          <w:color w:val="000000"/>
          <w:sz w:val="28"/>
          <w:szCs w:val="28"/>
          <w:shd w:val="clear" w:color="auto" w:fill="FFFFFF"/>
        </w:rPr>
        <w:t>.</w:t>
      </w:r>
    </w:p>
    <w:p w:rsidR="00677B9C" w:rsidRDefault="00677B9C" w:rsidP="00677B9C">
      <w:pPr>
        <w:shd w:val="clear" w:color="auto" w:fill="FFFFFF"/>
        <w:ind w:right="14" w:firstLine="708"/>
        <w:jc w:val="both"/>
        <w:rPr>
          <w:sz w:val="28"/>
          <w:szCs w:val="28"/>
        </w:rPr>
      </w:pPr>
      <w:r w:rsidRPr="001F4EBD">
        <w:rPr>
          <w:sz w:val="28"/>
          <w:szCs w:val="28"/>
        </w:rPr>
        <w:t xml:space="preserve">Срок нахождения на стенде  составляет </w:t>
      </w:r>
      <w:r>
        <w:rPr>
          <w:sz w:val="28"/>
          <w:szCs w:val="28"/>
        </w:rPr>
        <w:t>не менее 1</w:t>
      </w:r>
      <w:r w:rsidRPr="001F4EBD">
        <w:rPr>
          <w:sz w:val="28"/>
          <w:szCs w:val="28"/>
        </w:rPr>
        <w:t>0 календарных дней</w:t>
      </w:r>
      <w:r>
        <w:rPr>
          <w:sz w:val="28"/>
          <w:szCs w:val="28"/>
        </w:rPr>
        <w:t xml:space="preserve"> со дня размещения муниципального правового акта</w:t>
      </w:r>
      <w:r w:rsidRPr="00D17CB9">
        <w:rPr>
          <w:sz w:val="28"/>
          <w:szCs w:val="28"/>
        </w:rPr>
        <w:t>.</w:t>
      </w:r>
    </w:p>
    <w:p w:rsidR="00677B9C" w:rsidRPr="00481FA0" w:rsidRDefault="00677B9C" w:rsidP="00677B9C">
      <w:pPr>
        <w:shd w:val="clear" w:color="auto" w:fill="FFFFFF"/>
        <w:ind w:right="14" w:firstLine="708"/>
        <w:jc w:val="both"/>
        <w:rPr>
          <w:spacing w:val="-10"/>
          <w:sz w:val="28"/>
          <w:szCs w:val="28"/>
        </w:rPr>
      </w:pPr>
      <w:r>
        <w:rPr>
          <w:color w:val="000000"/>
          <w:spacing w:val="-5"/>
          <w:sz w:val="28"/>
          <w:szCs w:val="28"/>
        </w:rPr>
        <w:t xml:space="preserve">В день </w:t>
      </w:r>
      <w:r w:rsidRPr="005C4C93">
        <w:rPr>
          <w:color w:val="000000"/>
          <w:spacing w:val="-5"/>
          <w:sz w:val="28"/>
          <w:szCs w:val="28"/>
        </w:rPr>
        <w:t>официального обнародования муниципальн</w:t>
      </w:r>
      <w:r>
        <w:rPr>
          <w:color w:val="000000"/>
          <w:spacing w:val="-5"/>
          <w:sz w:val="28"/>
          <w:szCs w:val="28"/>
        </w:rPr>
        <w:t>ого</w:t>
      </w:r>
      <w:r w:rsidRPr="005C4C93">
        <w:rPr>
          <w:color w:val="000000"/>
          <w:spacing w:val="-5"/>
          <w:sz w:val="28"/>
          <w:szCs w:val="28"/>
        </w:rPr>
        <w:t xml:space="preserve"> правов</w:t>
      </w:r>
      <w:r>
        <w:rPr>
          <w:color w:val="000000"/>
          <w:spacing w:val="-5"/>
          <w:sz w:val="28"/>
          <w:szCs w:val="28"/>
        </w:rPr>
        <w:t>ого</w:t>
      </w:r>
      <w:r w:rsidRPr="005C4C93">
        <w:rPr>
          <w:color w:val="000000"/>
          <w:spacing w:val="-5"/>
          <w:sz w:val="28"/>
          <w:szCs w:val="28"/>
        </w:rPr>
        <w:t xml:space="preserve"> акт</w:t>
      </w:r>
      <w:r>
        <w:rPr>
          <w:color w:val="000000"/>
          <w:spacing w:val="-5"/>
          <w:sz w:val="28"/>
          <w:szCs w:val="28"/>
        </w:rPr>
        <w:t>а</w:t>
      </w:r>
      <w:r w:rsidRPr="005C4C93">
        <w:rPr>
          <w:color w:val="000000"/>
          <w:spacing w:val="-5"/>
          <w:sz w:val="28"/>
          <w:szCs w:val="28"/>
        </w:rPr>
        <w:t xml:space="preserve"> </w:t>
      </w:r>
      <w:r w:rsidRPr="005C4C93">
        <w:rPr>
          <w:color w:val="000000"/>
          <w:spacing w:val="-4"/>
          <w:sz w:val="28"/>
          <w:szCs w:val="28"/>
        </w:rPr>
        <w:t>составляется</w:t>
      </w:r>
      <w:r>
        <w:rPr>
          <w:color w:val="000000"/>
          <w:spacing w:val="-4"/>
          <w:sz w:val="28"/>
          <w:szCs w:val="28"/>
        </w:rPr>
        <w:t xml:space="preserve"> акт об обнародовании</w:t>
      </w:r>
      <w:r w:rsidRPr="005C4C93">
        <w:rPr>
          <w:color w:val="000000"/>
          <w:spacing w:val="-4"/>
          <w:sz w:val="28"/>
          <w:szCs w:val="28"/>
        </w:rPr>
        <w:t xml:space="preserve">, в котором указываются формы и сроки обнародования. </w:t>
      </w:r>
      <w:r>
        <w:rPr>
          <w:color w:val="000000"/>
          <w:spacing w:val="-6"/>
          <w:sz w:val="28"/>
          <w:szCs w:val="28"/>
        </w:rPr>
        <w:t xml:space="preserve">Акты </w:t>
      </w:r>
      <w:r w:rsidRPr="005C4C93">
        <w:rPr>
          <w:color w:val="000000"/>
          <w:spacing w:val="-6"/>
          <w:sz w:val="28"/>
          <w:szCs w:val="28"/>
        </w:rPr>
        <w:t xml:space="preserve">об </w:t>
      </w:r>
      <w:r w:rsidRPr="00481FA0">
        <w:rPr>
          <w:spacing w:val="-6"/>
          <w:sz w:val="28"/>
          <w:szCs w:val="28"/>
        </w:rPr>
        <w:t xml:space="preserve">обнародовании муниципальных правовых актов </w:t>
      </w:r>
      <w:r w:rsidRPr="00481FA0">
        <w:rPr>
          <w:spacing w:val="-10"/>
          <w:sz w:val="28"/>
          <w:szCs w:val="28"/>
        </w:rPr>
        <w:t>подписываются главой поселения.</w:t>
      </w:r>
    </w:p>
    <w:p w:rsidR="00677B9C" w:rsidRPr="00481FA0" w:rsidRDefault="00677B9C" w:rsidP="00677B9C">
      <w:pPr>
        <w:ind w:firstLine="709"/>
        <w:jc w:val="both"/>
        <w:rPr>
          <w:sz w:val="28"/>
          <w:szCs w:val="28"/>
        </w:rPr>
      </w:pPr>
      <w:r w:rsidRPr="00481FA0">
        <w:rPr>
          <w:sz w:val="28"/>
          <w:szCs w:val="28"/>
        </w:rPr>
        <w:t xml:space="preserve">3. Муниципальные нормативные правовые акты, затрагивающие права, свободы и обязанности человека и гражданина подлежат официальному </w:t>
      </w:r>
      <w:r>
        <w:rPr>
          <w:sz w:val="28"/>
          <w:szCs w:val="28"/>
        </w:rPr>
        <w:t>обнародованию</w:t>
      </w:r>
      <w:r w:rsidRPr="00481FA0">
        <w:rPr>
          <w:sz w:val="28"/>
          <w:szCs w:val="28"/>
        </w:rPr>
        <w:t xml:space="preserve"> в течение трех дней с момента подписания.</w:t>
      </w:r>
    </w:p>
    <w:p w:rsidR="00677B9C" w:rsidRPr="001F4EBD" w:rsidRDefault="00677B9C" w:rsidP="00677B9C">
      <w:pPr>
        <w:autoSpaceDE w:val="0"/>
        <w:autoSpaceDN w:val="0"/>
        <w:adjustRightInd w:val="0"/>
        <w:ind w:firstLine="709"/>
        <w:jc w:val="both"/>
        <w:rPr>
          <w:sz w:val="28"/>
          <w:szCs w:val="28"/>
        </w:rPr>
      </w:pPr>
      <w:r>
        <w:rPr>
          <w:sz w:val="28"/>
          <w:szCs w:val="28"/>
        </w:rPr>
        <w:t xml:space="preserve">4. </w:t>
      </w:r>
      <w:r w:rsidRPr="001F4EBD">
        <w:rPr>
          <w:sz w:val="28"/>
          <w:szCs w:val="28"/>
        </w:rPr>
        <w:t xml:space="preserve">Постановлением главы поселения определяется лицо, ответственное за своевременность и достоверность обнародования муниципальных правовых актов. </w:t>
      </w:r>
    </w:p>
    <w:p w:rsidR="00677B9C" w:rsidRPr="001F4EBD" w:rsidRDefault="00677B9C" w:rsidP="00677B9C">
      <w:pPr>
        <w:autoSpaceDE w:val="0"/>
        <w:autoSpaceDN w:val="0"/>
        <w:adjustRightInd w:val="0"/>
        <w:ind w:firstLine="709"/>
        <w:jc w:val="both"/>
        <w:rPr>
          <w:sz w:val="28"/>
          <w:szCs w:val="28"/>
        </w:rPr>
      </w:pPr>
      <w:r w:rsidRPr="001F4EBD">
        <w:rPr>
          <w:sz w:val="28"/>
          <w:szCs w:val="28"/>
        </w:rPr>
        <w:lastRenderedPageBreak/>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r>
        <w:rPr>
          <w:sz w:val="28"/>
          <w:szCs w:val="28"/>
        </w:rPr>
        <w:t>, составлять акты об обнародовании</w:t>
      </w:r>
      <w:r w:rsidRPr="00826D42">
        <w:rPr>
          <w:sz w:val="28"/>
          <w:szCs w:val="28"/>
        </w:rPr>
        <w:t xml:space="preserve"> </w:t>
      </w:r>
      <w:r>
        <w:rPr>
          <w:sz w:val="28"/>
          <w:szCs w:val="28"/>
        </w:rPr>
        <w:t>муниципальных правовых актов</w:t>
      </w:r>
      <w:r w:rsidRPr="001F4EBD">
        <w:rPr>
          <w:sz w:val="28"/>
          <w:szCs w:val="28"/>
        </w:rPr>
        <w:t>.</w:t>
      </w:r>
    </w:p>
    <w:p w:rsidR="00677B9C" w:rsidRPr="005C067F" w:rsidRDefault="00677B9C" w:rsidP="00677B9C">
      <w:pPr>
        <w:ind w:firstLine="709"/>
        <w:jc w:val="both"/>
        <w:rPr>
          <w:sz w:val="28"/>
          <w:szCs w:val="28"/>
        </w:rPr>
      </w:pPr>
      <w:r>
        <w:rPr>
          <w:sz w:val="28"/>
          <w:szCs w:val="28"/>
        </w:rPr>
        <w:t>5</w:t>
      </w:r>
      <w:r w:rsidRPr="001F4EBD">
        <w:rPr>
          <w:sz w:val="28"/>
          <w:szCs w:val="28"/>
        </w:rPr>
        <w:t xml:space="preserve">. </w:t>
      </w:r>
      <w:r>
        <w:rPr>
          <w:sz w:val="28"/>
          <w:szCs w:val="28"/>
        </w:rPr>
        <w:t>С</w:t>
      </w:r>
      <w:r w:rsidRPr="00D17CB9">
        <w:rPr>
          <w:sz w:val="28"/>
          <w:szCs w:val="28"/>
        </w:rPr>
        <w:t>нятые со стенда официальной информации копии муниципальных правовых актов</w:t>
      </w:r>
      <w:r>
        <w:rPr>
          <w:sz w:val="28"/>
          <w:szCs w:val="28"/>
        </w:rPr>
        <w:t xml:space="preserve"> и  акты об обнародовании муниципальных правовых актов</w:t>
      </w:r>
      <w:r w:rsidRPr="00D17CB9">
        <w:rPr>
          <w:sz w:val="28"/>
          <w:szCs w:val="28"/>
        </w:rPr>
        <w:t xml:space="preserve"> подлежат  хранению </w:t>
      </w:r>
      <w:r w:rsidRPr="005C067F">
        <w:rPr>
          <w:sz w:val="28"/>
          <w:szCs w:val="28"/>
        </w:rPr>
        <w:t>в течение пяти лет.</w:t>
      </w:r>
    </w:p>
    <w:p w:rsidR="00677B9C" w:rsidRPr="00E52FE0" w:rsidRDefault="00677B9C" w:rsidP="00E52FE0">
      <w:pPr>
        <w:ind w:firstLine="709"/>
        <w:jc w:val="both"/>
        <w:rPr>
          <w:sz w:val="28"/>
          <w:szCs w:val="28"/>
        </w:rPr>
      </w:pPr>
      <w:r>
        <w:rPr>
          <w:sz w:val="28"/>
          <w:szCs w:val="28"/>
        </w:rPr>
        <w:t>6</w:t>
      </w:r>
      <w:r w:rsidRPr="001F4EBD">
        <w:rPr>
          <w:sz w:val="28"/>
          <w:szCs w:val="28"/>
        </w:rPr>
        <w:t xml:space="preserve">. Муниципальные правовые акты вступают в силу в порядке, </w:t>
      </w:r>
      <w:r w:rsidRPr="00E52FE0">
        <w:rPr>
          <w:sz w:val="28"/>
          <w:szCs w:val="28"/>
        </w:rPr>
        <w:t>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677B9C" w:rsidRPr="00E52FE0" w:rsidRDefault="00677B9C" w:rsidP="00E52FE0">
      <w:pPr>
        <w:pStyle w:val="4"/>
        <w:keepNext w:val="0"/>
        <w:spacing w:before="0"/>
        <w:ind w:firstLine="709"/>
        <w:jc w:val="both"/>
        <w:rPr>
          <w:rFonts w:ascii="Times New Roman" w:hAnsi="Times New Roman" w:cs="Times New Roman"/>
          <w:b w:val="0"/>
          <w:i w:val="0"/>
          <w:color w:val="auto"/>
          <w:sz w:val="28"/>
          <w:szCs w:val="28"/>
        </w:rPr>
      </w:pPr>
      <w:r w:rsidRPr="00E52FE0">
        <w:rPr>
          <w:rFonts w:ascii="Times New Roman" w:hAnsi="Times New Roman" w:cs="Times New Roman"/>
          <w:b w:val="0"/>
          <w:i w:val="0"/>
          <w:color w:val="auto"/>
          <w:sz w:val="28"/>
          <w:szCs w:val="28"/>
        </w:rPr>
        <w:t>7.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 и не могут применяться, если они не обнародованы официально для сведения населения муниципального образования.</w:t>
      </w:r>
    </w:p>
    <w:p w:rsidR="00677B9C" w:rsidRPr="004539E4" w:rsidRDefault="00677B9C" w:rsidP="00E52FE0">
      <w:pPr>
        <w:widowControl w:val="0"/>
        <w:autoSpaceDE w:val="0"/>
        <w:autoSpaceDN w:val="0"/>
        <w:adjustRightInd w:val="0"/>
        <w:ind w:firstLine="709"/>
        <w:jc w:val="both"/>
        <w:rPr>
          <w:sz w:val="28"/>
          <w:szCs w:val="28"/>
        </w:rPr>
      </w:pPr>
      <w:r w:rsidRPr="00E52FE0">
        <w:rPr>
          <w:sz w:val="28"/>
          <w:szCs w:val="28"/>
        </w:rPr>
        <w:t xml:space="preserve">Иные муниципальные правовые акты вступают в силу со дня их принятия (издания), </w:t>
      </w:r>
      <w:r w:rsidRPr="004539E4">
        <w:rPr>
          <w:sz w:val="28"/>
          <w:szCs w:val="28"/>
        </w:rPr>
        <w:t>если иной срок вступления в силу не предусмотрен федеральным и (или) областным законом, либо самим актом.</w:t>
      </w:r>
    </w:p>
    <w:p w:rsidR="00677B9C" w:rsidRPr="007640D7" w:rsidRDefault="00677B9C" w:rsidP="00E52FE0">
      <w:pPr>
        <w:autoSpaceDE w:val="0"/>
        <w:autoSpaceDN w:val="0"/>
        <w:adjustRightInd w:val="0"/>
        <w:ind w:firstLine="709"/>
        <w:jc w:val="both"/>
        <w:outlineLvl w:val="1"/>
        <w:rPr>
          <w:sz w:val="28"/>
          <w:szCs w:val="28"/>
        </w:rPr>
      </w:pPr>
      <w:r>
        <w:rPr>
          <w:sz w:val="28"/>
          <w:szCs w:val="28"/>
        </w:rPr>
        <w:t>8</w:t>
      </w:r>
      <w:r w:rsidRPr="007640D7">
        <w:rPr>
          <w:sz w:val="28"/>
          <w:szCs w:val="28"/>
        </w:rPr>
        <w:t xml:space="preserve">. </w:t>
      </w:r>
      <w:proofErr w:type="gramStart"/>
      <w:r w:rsidRPr="007640D7">
        <w:rPr>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w:t>
      </w:r>
      <w:proofErr w:type="gramEnd"/>
      <w:r w:rsidRPr="007640D7">
        <w:rPr>
          <w:sz w:val="28"/>
          <w:szCs w:val="28"/>
        </w:rPr>
        <w:t xml:space="preserve"> «Об общих принципах организации местного самоуправления в Российской Федерации».</w:t>
      </w:r>
    </w:p>
    <w:p w:rsidR="00677B9C" w:rsidRPr="001F4EBD" w:rsidRDefault="00677B9C" w:rsidP="00E52FE0">
      <w:pPr>
        <w:ind w:firstLine="709"/>
        <w:jc w:val="both"/>
        <w:rPr>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50. Отмена и приостановление действия муниципальных правовых актов</w:t>
      </w:r>
    </w:p>
    <w:p w:rsidR="00677B9C" w:rsidRPr="00674B30" w:rsidRDefault="00677B9C" w:rsidP="00E52FE0">
      <w:pPr>
        <w:numPr>
          <w:ilvl w:val="0"/>
          <w:numId w:val="32"/>
        </w:numPr>
        <w:ind w:left="0" w:firstLine="851"/>
        <w:jc w:val="both"/>
        <w:rPr>
          <w:color w:val="000000"/>
          <w:sz w:val="28"/>
          <w:szCs w:val="28"/>
        </w:rPr>
      </w:pPr>
      <w:proofErr w:type="gramStart"/>
      <w:r w:rsidRPr="00674B30">
        <w:rPr>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w:t>
      </w:r>
      <w:proofErr w:type="gramEnd"/>
      <w:r w:rsidRPr="00674B30">
        <w:rPr>
          <w:color w:val="000000"/>
          <w:sz w:val="28"/>
          <w:szCs w:val="28"/>
        </w:rPr>
        <w:t xml:space="preserve">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w:t>
      </w:r>
      <w:proofErr w:type="gramStart"/>
      <w:r w:rsidRPr="00674B30">
        <w:rPr>
          <w:color w:val="000000"/>
          <w:sz w:val="28"/>
          <w:szCs w:val="28"/>
        </w:rPr>
        <w:t>отдельных</w:t>
      </w:r>
      <w:proofErr w:type="gramEnd"/>
      <w:r w:rsidRPr="00674B30">
        <w:rPr>
          <w:color w:val="000000"/>
          <w:sz w:val="28"/>
          <w:szCs w:val="28"/>
        </w:rPr>
        <w:t xml:space="preserve"> государственных полномочий, переданных им федеральными законами и законами Кемеровской области, - уполномоченным органом государственной </w:t>
      </w:r>
      <w:r w:rsidRPr="00674B30">
        <w:rPr>
          <w:color w:val="000000"/>
          <w:sz w:val="28"/>
          <w:szCs w:val="28"/>
        </w:rPr>
        <w:lastRenderedPageBreak/>
        <w:t>власти Российской Федерации (уполномоченным органом государственной власти Кемеровской области).</w:t>
      </w:r>
    </w:p>
    <w:p w:rsidR="00677B9C" w:rsidRPr="00674B30" w:rsidRDefault="00677B9C" w:rsidP="00E52FE0">
      <w:pPr>
        <w:numPr>
          <w:ilvl w:val="0"/>
          <w:numId w:val="32"/>
        </w:numPr>
        <w:ind w:left="0" w:firstLine="851"/>
        <w:jc w:val="both"/>
        <w:rPr>
          <w:color w:val="000000"/>
          <w:sz w:val="28"/>
          <w:szCs w:val="28"/>
        </w:rPr>
      </w:pPr>
      <w:proofErr w:type="gramStart"/>
      <w:r w:rsidRPr="00674B30">
        <w:rPr>
          <w:color w:val="000000"/>
          <w:sz w:val="28"/>
          <w:szCs w:val="28"/>
        </w:rPr>
        <w:t xml:space="preserve">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 w:history="1">
        <w:r w:rsidRPr="00677B9C">
          <w:rPr>
            <w:rStyle w:val="a"/>
            <w:rFonts w:ascii="Times New Roman" w:hAnsi="Times New Roman"/>
            <w:color w:val="000000"/>
            <w:sz w:val="28"/>
            <w:szCs w:val="28"/>
            <w:lang w:val="ru-RU"/>
          </w:rPr>
          <w:t>законодательством</w:t>
        </w:r>
      </w:hyperlink>
      <w:r w:rsidRPr="00674B30">
        <w:rPr>
          <w:color w:val="000000"/>
          <w:sz w:val="28"/>
          <w:szCs w:val="28"/>
        </w:rPr>
        <w:t xml:space="preserve"> Российской Федерации об уполномоченных по защите прав предпринимателей.</w:t>
      </w:r>
      <w:proofErr w:type="gramEnd"/>
      <w:r w:rsidRPr="00674B30">
        <w:rPr>
          <w:color w:val="000000"/>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77B9C" w:rsidRPr="001F4EBD" w:rsidRDefault="00677B9C" w:rsidP="00E52FE0">
      <w:pPr>
        <w:jc w:val="both"/>
        <w:rPr>
          <w:sz w:val="28"/>
          <w:szCs w:val="28"/>
        </w:rPr>
      </w:pPr>
    </w:p>
    <w:p w:rsidR="00677B9C" w:rsidRPr="001F4EBD" w:rsidRDefault="00677B9C" w:rsidP="00E52FE0">
      <w:pPr>
        <w:ind w:firstLine="709"/>
        <w:jc w:val="center"/>
        <w:rPr>
          <w:b/>
          <w:sz w:val="28"/>
          <w:szCs w:val="28"/>
        </w:rPr>
      </w:pPr>
      <w:r w:rsidRPr="001F4EBD">
        <w:rPr>
          <w:b/>
          <w:sz w:val="28"/>
          <w:szCs w:val="28"/>
        </w:rPr>
        <w:t xml:space="preserve">Глава </w:t>
      </w:r>
      <w:r w:rsidRPr="001F4EBD">
        <w:rPr>
          <w:b/>
          <w:sz w:val="28"/>
          <w:szCs w:val="28"/>
          <w:lang w:val="en-US"/>
        </w:rPr>
        <w:t>VII</w:t>
      </w:r>
      <w:r w:rsidRPr="001F4EBD">
        <w:rPr>
          <w:b/>
          <w:sz w:val="28"/>
          <w:szCs w:val="28"/>
        </w:rPr>
        <w:t>. Экономическая основа местного самоуправления</w:t>
      </w:r>
    </w:p>
    <w:p w:rsidR="00677B9C" w:rsidRPr="001F4EBD" w:rsidRDefault="00677B9C" w:rsidP="00E52FE0">
      <w:pPr>
        <w:pStyle w:val="4"/>
        <w:keepNext w:val="0"/>
        <w:spacing w:before="0"/>
        <w:ind w:firstLine="709"/>
        <w:rPr>
          <w:b w:val="0"/>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51. Муниципальное имущество</w:t>
      </w:r>
    </w:p>
    <w:p w:rsidR="00677B9C" w:rsidRPr="001F4EBD" w:rsidRDefault="00677B9C" w:rsidP="00E52FE0">
      <w:pPr>
        <w:ind w:firstLine="709"/>
        <w:jc w:val="both"/>
        <w:rPr>
          <w:sz w:val="28"/>
          <w:szCs w:val="28"/>
        </w:rPr>
      </w:pPr>
      <w:r w:rsidRPr="001F4EBD">
        <w:rPr>
          <w:sz w:val="28"/>
          <w:szCs w:val="28"/>
        </w:rPr>
        <w:t>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поселения.</w:t>
      </w:r>
    </w:p>
    <w:p w:rsidR="00677B9C" w:rsidRPr="001F4EBD" w:rsidRDefault="00677B9C" w:rsidP="00E52FE0">
      <w:pPr>
        <w:pStyle w:val="23"/>
        <w:spacing w:after="0" w:line="240" w:lineRule="auto"/>
        <w:ind w:firstLine="709"/>
        <w:rPr>
          <w:sz w:val="28"/>
          <w:szCs w:val="28"/>
        </w:rPr>
      </w:pPr>
      <w:r w:rsidRPr="001F4EBD">
        <w:rPr>
          <w:sz w:val="28"/>
          <w:szCs w:val="28"/>
        </w:rPr>
        <w:t>2. Муниципальная собственность признается и защищается государством наравне с иными формами собственности.</w:t>
      </w:r>
    </w:p>
    <w:p w:rsidR="00677B9C" w:rsidRPr="001F4EBD" w:rsidRDefault="00677B9C" w:rsidP="00E52FE0">
      <w:pPr>
        <w:ind w:firstLine="709"/>
        <w:jc w:val="both"/>
        <w:rPr>
          <w:sz w:val="28"/>
          <w:szCs w:val="28"/>
        </w:rPr>
      </w:pPr>
    </w:p>
    <w:p w:rsidR="00677B9C" w:rsidRPr="00E52FE0" w:rsidRDefault="00677B9C" w:rsidP="00E52FE0">
      <w:pPr>
        <w:pStyle w:val="21"/>
        <w:spacing w:after="0" w:line="240" w:lineRule="auto"/>
        <w:ind w:firstLine="709"/>
        <w:jc w:val="center"/>
        <w:rPr>
          <w:b/>
          <w:sz w:val="28"/>
          <w:szCs w:val="28"/>
        </w:rPr>
      </w:pPr>
      <w:r w:rsidRPr="00E52FE0">
        <w:rPr>
          <w:b/>
          <w:sz w:val="28"/>
          <w:szCs w:val="28"/>
        </w:rPr>
        <w:t>Статья 52. Создание, реорганизация и ликвидация муниципальных предприятий и учреждений</w:t>
      </w:r>
    </w:p>
    <w:p w:rsidR="00677B9C" w:rsidRPr="00E52FE0" w:rsidRDefault="00677B9C" w:rsidP="00E52FE0">
      <w:pPr>
        <w:pStyle w:val="21"/>
        <w:spacing w:after="0" w:line="240" w:lineRule="auto"/>
        <w:ind w:firstLine="709"/>
        <w:jc w:val="both"/>
        <w:rPr>
          <w:bCs/>
          <w:sz w:val="28"/>
          <w:szCs w:val="28"/>
        </w:rPr>
      </w:pPr>
      <w:r w:rsidRPr="00E52FE0">
        <w:rPr>
          <w:sz w:val="28"/>
          <w:szCs w:val="28"/>
        </w:rPr>
        <w:t xml:space="preserve">1. </w:t>
      </w:r>
      <w:r w:rsidRPr="00E52FE0">
        <w:rPr>
          <w:rFonts w:eastAsia="Calibri"/>
          <w:sz w:val="28"/>
          <w:szCs w:val="28"/>
          <w:lang w:eastAsia="en-US"/>
        </w:rPr>
        <w:t xml:space="preserve">Тяжинское городское поселение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77B9C" w:rsidRPr="00E52FE0" w:rsidRDefault="00677B9C" w:rsidP="00E52FE0">
      <w:pPr>
        <w:pStyle w:val="21"/>
        <w:spacing w:after="0" w:line="240" w:lineRule="auto"/>
        <w:ind w:firstLine="709"/>
        <w:jc w:val="both"/>
        <w:rPr>
          <w:bCs/>
          <w:sz w:val="28"/>
          <w:szCs w:val="28"/>
        </w:rPr>
      </w:pPr>
      <w:r w:rsidRPr="00E52FE0">
        <w:rPr>
          <w:bCs/>
          <w:sz w:val="28"/>
          <w:szCs w:val="28"/>
        </w:rPr>
        <w:t xml:space="preserve">2. </w:t>
      </w:r>
      <w:r w:rsidRPr="00E52FE0">
        <w:rPr>
          <w:rFonts w:eastAsia="Calibri"/>
          <w:sz w:val="28"/>
          <w:szCs w:val="28"/>
          <w:lang w:eastAsia="en-US"/>
        </w:rPr>
        <w:t>Функции и полномочия учредителя в отношении муниципальных предприятий и учреждений осуществляет администрация Тяжинского городского поселения.</w:t>
      </w:r>
    </w:p>
    <w:p w:rsidR="00677B9C" w:rsidRPr="001F4EBD" w:rsidRDefault="00677B9C" w:rsidP="00E52FE0">
      <w:pPr>
        <w:tabs>
          <w:tab w:val="left" w:pos="720"/>
        </w:tabs>
        <w:autoSpaceDE w:val="0"/>
        <w:autoSpaceDN w:val="0"/>
        <w:adjustRightInd w:val="0"/>
        <w:ind w:firstLine="709"/>
        <w:jc w:val="both"/>
        <w:rPr>
          <w:bCs/>
          <w:sz w:val="28"/>
          <w:szCs w:val="28"/>
        </w:rPr>
      </w:pPr>
      <w:r w:rsidRPr="001F4EBD">
        <w:rPr>
          <w:bCs/>
          <w:sz w:val="28"/>
          <w:szCs w:val="28"/>
        </w:rPr>
        <w:t xml:space="preserve">3. Решение о создании, реорганизации, ликвидации муниципальных учреждений, изменении их типа принимается </w:t>
      </w:r>
      <w:r w:rsidRPr="001F4EBD">
        <w:rPr>
          <w:sz w:val="28"/>
          <w:szCs w:val="28"/>
        </w:rPr>
        <w:t xml:space="preserve">администрацией </w:t>
      </w:r>
      <w:r>
        <w:rPr>
          <w:sz w:val="28"/>
          <w:szCs w:val="28"/>
        </w:rPr>
        <w:t>Тяжинского</w:t>
      </w:r>
      <w:r w:rsidRPr="001F4EBD">
        <w:rPr>
          <w:sz w:val="28"/>
          <w:szCs w:val="28"/>
        </w:rPr>
        <w:t xml:space="preserve"> городского поселения</w:t>
      </w:r>
      <w:r w:rsidRPr="001F4EBD">
        <w:rPr>
          <w:bCs/>
          <w:sz w:val="28"/>
          <w:szCs w:val="28"/>
        </w:rPr>
        <w:t>. При этом решение о создании муниципального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в соответствии с федеральным законом.</w:t>
      </w:r>
    </w:p>
    <w:p w:rsidR="00677B9C" w:rsidRPr="001F4EBD" w:rsidRDefault="00677B9C" w:rsidP="00E52FE0">
      <w:pPr>
        <w:autoSpaceDE w:val="0"/>
        <w:autoSpaceDN w:val="0"/>
        <w:adjustRightInd w:val="0"/>
        <w:ind w:firstLine="709"/>
        <w:jc w:val="both"/>
        <w:rPr>
          <w:bCs/>
          <w:sz w:val="28"/>
          <w:szCs w:val="28"/>
        </w:rPr>
      </w:pPr>
      <w:r w:rsidRPr="001F4EBD">
        <w:rPr>
          <w:bCs/>
          <w:sz w:val="28"/>
          <w:szCs w:val="28"/>
        </w:rPr>
        <w:t>4. В решении об учреждении муниципального предприятия, о создании муниципального учреждения определяются цели и предмет деятельности.</w:t>
      </w:r>
    </w:p>
    <w:p w:rsidR="00677B9C" w:rsidRPr="001F4EBD" w:rsidRDefault="00677B9C" w:rsidP="00E52FE0">
      <w:pPr>
        <w:autoSpaceDE w:val="0"/>
        <w:autoSpaceDN w:val="0"/>
        <w:adjustRightInd w:val="0"/>
        <w:ind w:firstLine="709"/>
        <w:jc w:val="both"/>
        <w:rPr>
          <w:bCs/>
          <w:sz w:val="28"/>
          <w:szCs w:val="28"/>
        </w:rPr>
      </w:pPr>
      <w:r w:rsidRPr="001F4EBD">
        <w:rPr>
          <w:bCs/>
          <w:sz w:val="28"/>
          <w:szCs w:val="28"/>
        </w:rPr>
        <w:t>5. Управление муниципальным предприятием, муниципальным учреждением осуществляет его руководитель на принципе  единоначалия.</w:t>
      </w:r>
    </w:p>
    <w:p w:rsidR="00677B9C" w:rsidRPr="001F4EBD" w:rsidRDefault="00677B9C" w:rsidP="00677B9C">
      <w:pPr>
        <w:autoSpaceDE w:val="0"/>
        <w:autoSpaceDN w:val="0"/>
        <w:adjustRightInd w:val="0"/>
        <w:ind w:firstLine="709"/>
        <w:jc w:val="both"/>
        <w:rPr>
          <w:bCs/>
          <w:sz w:val="28"/>
          <w:szCs w:val="28"/>
        </w:rPr>
      </w:pPr>
      <w:r w:rsidRPr="001F4EBD">
        <w:rPr>
          <w:bCs/>
          <w:sz w:val="28"/>
          <w:szCs w:val="28"/>
        </w:rPr>
        <w:lastRenderedPageBreak/>
        <w:t xml:space="preserve">Координация и отраслевое руководство деятельностью муниципальных предприятий, учреждений возлагается на соответствующие структурные подразделения </w:t>
      </w:r>
      <w:r w:rsidRPr="001F4EBD">
        <w:rPr>
          <w:sz w:val="28"/>
          <w:szCs w:val="28"/>
        </w:rPr>
        <w:t xml:space="preserve">администрации </w:t>
      </w:r>
      <w:r>
        <w:rPr>
          <w:sz w:val="28"/>
          <w:szCs w:val="28"/>
        </w:rPr>
        <w:t>Тяжинского</w:t>
      </w:r>
      <w:r w:rsidRPr="001F4EBD">
        <w:rPr>
          <w:sz w:val="28"/>
          <w:szCs w:val="28"/>
        </w:rPr>
        <w:t xml:space="preserve"> городского поселения</w:t>
      </w:r>
      <w:r w:rsidRPr="001F4EBD">
        <w:rPr>
          <w:bCs/>
          <w:sz w:val="28"/>
          <w:szCs w:val="28"/>
        </w:rPr>
        <w:t>.</w:t>
      </w:r>
    </w:p>
    <w:p w:rsidR="00677B9C" w:rsidRPr="001F4EBD" w:rsidRDefault="00677B9C" w:rsidP="00677B9C">
      <w:pPr>
        <w:autoSpaceDE w:val="0"/>
        <w:autoSpaceDN w:val="0"/>
        <w:adjustRightInd w:val="0"/>
        <w:ind w:firstLine="709"/>
        <w:jc w:val="both"/>
        <w:rPr>
          <w:bCs/>
          <w:sz w:val="28"/>
          <w:szCs w:val="28"/>
        </w:rPr>
      </w:pPr>
      <w:r w:rsidRPr="001F4EBD">
        <w:rPr>
          <w:bCs/>
          <w:sz w:val="28"/>
          <w:szCs w:val="28"/>
        </w:rPr>
        <w:t xml:space="preserve">Финансовый орган администрации городского поселения осуществляет финансовый </w:t>
      </w:r>
      <w:proofErr w:type="gramStart"/>
      <w:r w:rsidRPr="001F4EBD">
        <w:rPr>
          <w:bCs/>
          <w:sz w:val="28"/>
          <w:szCs w:val="28"/>
        </w:rPr>
        <w:t>контроль за</w:t>
      </w:r>
      <w:proofErr w:type="gramEnd"/>
      <w:r w:rsidRPr="001F4EBD">
        <w:rPr>
          <w:bCs/>
          <w:sz w:val="28"/>
          <w:szCs w:val="28"/>
        </w:rPr>
        <w:t xml:space="preserve"> использованием средств местного бюджета, проводит комплексные ревизии и тематические проверки муниципальных предприятий и муниципальных учреждений.</w:t>
      </w:r>
    </w:p>
    <w:p w:rsidR="00677B9C" w:rsidRPr="001F4EBD" w:rsidRDefault="00677B9C" w:rsidP="00677B9C">
      <w:pPr>
        <w:autoSpaceDE w:val="0"/>
        <w:autoSpaceDN w:val="0"/>
        <w:adjustRightInd w:val="0"/>
        <w:ind w:firstLine="709"/>
        <w:jc w:val="both"/>
        <w:rPr>
          <w:bCs/>
          <w:sz w:val="28"/>
          <w:szCs w:val="28"/>
        </w:rPr>
      </w:pPr>
      <w:r w:rsidRPr="001F4EBD">
        <w:rPr>
          <w:sz w:val="28"/>
          <w:szCs w:val="28"/>
        </w:rPr>
        <w:t xml:space="preserve">Администрация </w:t>
      </w:r>
      <w:r>
        <w:rPr>
          <w:sz w:val="28"/>
          <w:szCs w:val="28"/>
        </w:rPr>
        <w:t>Тяжинского</w:t>
      </w:r>
      <w:r w:rsidRPr="001F4EBD">
        <w:rPr>
          <w:sz w:val="28"/>
          <w:szCs w:val="28"/>
        </w:rPr>
        <w:t xml:space="preserve"> городского поселения</w:t>
      </w:r>
      <w:r w:rsidRPr="001F4EBD">
        <w:rPr>
          <w:bCs/>
          <w:sz w:val="28"/>
          <w:szCs w:val="28"/>
        </w:rPr>
        <w:t xml:space="preserve"> осуществляет также </w:t>
      </w:r>
      <w:proofErr w:type="gramStart"/>
      <w:r w:rsidRPr="001F4EBD">
        <w:rPr>
          <w:bCs/>
          <w:sz w:val="28"/>
          <w:szCs w:val="28"/>
        </w:rPr>
        <w:t>контроль за</w:t>
      </w:r>
      <w:proofErr w:type="gramEnd"/>
      <w:r w:rsidRPr="001F4EBD">
        <w:rPr>
          <w:bCs/>
          <w:sz w:val="28"/>
          <w:szCs w:val="28"/>
        </w:rPr>
        <w:t xml:space="preserve"> использованием по назначению и сохранностью имущества, переданного муниципальному предприятию на праве хозяйственного ведения, муниципальному учреждению на праве оперативного управления.</w:t>
      </w:r>
    </w:p>
    <w:p w:rsidR="00677B9C" w:rsidRPr="001F4EBD" w:rsidRDefault="00677B9C" w:rsidP="00677B9C">
      <w:pPr>
        <w:autoSpaceDE w:val="0"/>
        <w:autoSpaceDN w:val="0"/>
        <w:adjustRightInd w:val="0"/>
        <w:ind w:firstLine="709"/>
        <w:jc w:val="both"/>
        <w:rPr>
          <w:bCs/>
          <w:sz w:val="28"/>
          <w:szCs w:val="28"/>
        </w:rPr>
      </w:pPr>
      <w:r w:rsidRPr="001F4EBD">
        <w:rPr>
          <w:bCs/>
          <w:sz w:val="28"/>
          <w:szCs w:val="28"/>
        </w:rPr>
        <w:t xml:space="preserve">Уставом муниципального предприятия, учреждения, кроме перечисленных в настоящей части, могут </w:t>
      </w:r>
      <w:proofErr w:type="gramStart"/>
      <w:r w:rsidRPr="001F4EBD">
        <w:rPr>
          <w:bCs/>
          <w:sz w:val="28"/>
          <w:szCs w:val="28"/>
        </w:rPr>
        <w:t>устанавливаться иные условия</w:t>
      </w:r>
      <w:proofErr w:type="gramEnd"/>
      <w:r w:rsidRPr="001F4EBD">
        <w:rPr>
          <w:bCs/>
          <w:sz w:val="28"/>
          <w:szCs w:val="28"/>
        </w:rPr>
        <w:t xml:space="preserve"> и порядок деятельности муниципальных предприятий и муниципальных учреждений.</w:t>
      </w:r>
    </w:p>
    <w:p w:rsidR="00677B9C" w:rsidRPr="001F4EBD" w:rsidRDefault="00677B9C" w:rsidP="00677B9C">
      <w:pPr>
        <w:autoSpaceDE w:val="0"/>
        <w:autoSpaceDN w:val="0"/>
        <w:adjustRightInd w:val="0"/>
        <w:ind w:firstLine="709"/>
        <w:jc w:val="both"/>
        <w:rPr>
          <w:bCs/>
          <w:sz w:val="28"/>
          <w:szCs w:val="28"/>
        </w:rPr>
      </w:pPr>
      <w:r w:rsidRPr="001F4EBD">
        <w:rPr>
          <w:bCs/>
          <w:sz w:val="28"/>
          <w:szCs w:val="28"/>
        </w:rPr>
        <w:t xml:space="preserve">6. Устав муниципального предприятия, учреждения утверждается </w:t>
      </w:r>
      <w:r w:rsidRPr="001F4EBD">
        <w:rPr>
          <w:sz w:val="28"/>
          <w:szCs w:val="28"/>
        </w:rPr>
        <w:t xml:space="preserve">администрацией </w:t>
      </w:r>
      <w:r>
        <w:rPr>
          <w:sz w:val="28"/>
          <w:szCs w:val="28"/>
        </w:rPr>
        <w:t>Тяжинского</w:t>
      </w:r>
      <w:r w:rsidRPr="001F4EBD">
        <w:rPr>
          <w:sz w:val="28"/>
          <w:szCs w:val="28"/>
        </w:rPr>
        <w:t xml:space="preserve"> городского поселения</w:t>
      </w:r>
      <w:r w:rsidRPr="001F4EBD">
        <w:rPr>
          <w:bCs/>
          <w:sz w:val="28"/>
          <w:szCs w:val="28"/>
        </w:rPr>
        <w:t>.</w:t>
      </w:r>
    </w:p>
    <w:p w:rsidR="00677B9C" w:rsidRPr="001F4EBD" w:rsidRDefault="00677B9C" w:rsidP="00677B9C">
      <w:pPr>
        <w:autoSpaceDE w:val="0"/>
        <w:autoSpaceDN w:val="0"/>
        <w:adjustRightInd w:val="0"/>
        <w:ind w:firstLine="709"/>
        <w:jc w:val="both"/>
        <w:rPr>
          <w:bCs/>
          <w:sz w:val="28"/>
          <w:szCs w:val="28"/>
        </w:rPr>
      </w:pPr>
      <w:r w:rsidRPr="001F4EBD">
        <w:rPr>
          <w:bCs/>
          <w:sz w:val="28"/>
          <w:szCs w:val="28"/>
        </w:rPr>
        <w:t xml:space="preserve">7. Руководитель муниципального предприятия, муниципального учреждения назначается на должность и освобождается от должности </w:t>
      </w:r>
      <w:r w:rsidRPr="001F4EBD">
        <w:rPr>
          <w:sz w:val="28"/>
          <w:szCs w:val="28"/>
        </w:rPr>
        <w:t xml:space="preserve">администрацией </w:t>
      </w:r>
      <w:r>
        <w:rPr>
          <w:sz w:val="28"/>
          <w:szCs w:val="28"/>
        </w:rPr>
        <w:t>Тяжинского</w:t>
      </w:r>
      <w:r w:rsidRPr="001F4EBD">
        <w:rPr>
          <w:sz w:val="28"/>
          <w:szCs w:val="28"/>
        </w:rPr>
        <w:t xml:space="preserve"> городского поселения</w:t>
      </w:r>
      <w:r w:rsidRPr="001F4EBD">
        <w:rPr>
          <w:bCs/>
          <w:sz w:val="28"/>
          <w:szCs w:val="28"/>
        </w:rPr>
        <w:t>.</w:t>
      </w:r>
    </w:p>
    <w:p w:rsidR="00677B9C" w:rsidRPr="001F4EBD" w:rsidRDefault="00677B9C" w:rsidP="00677B9C">
      <w:pPr>
        <w:autoSpaceDE w:val="0"/>
        <w:autoSpaceDN w:val="0"/>
        <w:adjustRightInd w:val="0"/>
        <w:ind w:firstLine="709"/>
        <w:jc w:val="both"/>
        <w:rPr>
          <w:bCs/>
          <w:sz w:val="28"/>
          <w:szCs w:val="28"/>
        </w:rPr>
      </w:pPr>
      <w:r w:rsidRPr="001F4EBD">
        <w:rPr>
          <w:bCs/>
          <w:sz w:val="28"/>
          <w:szCs w:val="28"/>
        </w:rPr>
        <w:t xml:space="preserve">Назначение на должность руководителей муниципальных предприятий и муниципальных учреждений осуществляется по итогам конкурса. Порядок проведения конкурса устанавливается правовым актом </w:t>
      </w:r>
      <w:r w:rsidRPr="001F4EBD">
        <w:rPr>
          <w:sz w:val="28"/>
          <w:szCs w:val="28"/>
        </w:rPr>
        <w:t xml:space="preserve">администрации </w:t>
      </w:r>
      <w:r>
        <w:rPr>
          <w:sz w:val="28"/>
          <w:szCs w:val="28"/>
        </w:rPr>
        <w:t>Тяжинского</w:t>
      </w:r>
      <w:r w:rsidRPr="001F4EBD">
        <w:rPr>
          <w:sz w:val="28"/>
          <w:szCs w:val="28"/>
        </w:rPr>
        <w:t xml:space="preserve"> городского поселения</w:t>
      </w:r>
      <w:r w:rsidRPr="001F4EBD">
        <w:rPr>
          <w:bCs/>
          <w:sz w:val="28"/>
          <w:szCs w:val="28"/>
        </w:rPr>
        <w:t>.</w:t>
      </w:r>
    </w:p>
    <w:p w:rsidR="00677B9C" w:rsidRPr="001F4EBD" w:rsidRDefault="00677B9C" w:rsidP="00677B9C">
      <w:pPr>
        <w:autoSpaceDE w:val="0"/>
        <w:autoSpaceDN w:val="0"/>
        <w:adjustRightInd w:val="0"/>
        <w:ind w:firstLine="709"/>
        <w:jc w:val="both"/>
        <w:rPr>
          <w:bCs/>
          <w:sz w:val="28"/>
          <w:szCs w:val="28"/>
        </w:rPr>
      </w:pPr>
      <w:r w:rsidRPr="001F4EBD">
        <w:rPr>
          <w:bCs/>
          <w:sz w:val="28"/>
          <w:szCs w:val="28"/>
        </w:rPr>
        <w:t xml:space="preserve">8. Администрация </w:t>
      </w:r>
      <w:r>
        <w:rPr>
          <w:bCs/>
          <w:sz w:val="28"/>
          <w:szCs w:val="28"/>
        </w:rPr>
        <w:t>Тяжинского</w:t>
      </w:r>
      <w:r w:rsidRPr="001F4EBD">
        <w:rPr>
          <w:bCs/>
          <w:sz w:val="28"/>
          <w:szCs w:val="28"/>
        </w:rPr>
        <w:t xml:space="preserve"> городского поселения не реже одного раза в год заслушивает отчеты о деятельности руководителей муниципальных предприятий и муниципальных учреждений.</w:t>
      </w:r>
    </w:p>
    <w:p w:rsidR="00677B9C" w:rsidRPr="001F4EBD" w:rsidRDefault="00677B9C" w:rsidP="00677B9C">
      <w:pPr>
        <w:autoSpaceDE w:val="0"/>
        <w:autoSpaceDN w:val="0"/>
        <w:adjustRightInd w:val="0"/>
        <w:ind w:firstLine="709"/>
        <w:jc w:val="both"/>
        <w:rPr>
          <w:bCs/>
          <w:sz w:val="28"/>
          <w:szCs w:val="28"/>
        </w:rPr>
      </w:pPr>
      <w:r w:rsidRPr="001F4EBD">
        <w:rPr>
          <w:sz w:val="28"/>
          <w:szCs w:val="28"/>
        </w:rPr>
        <w:t xml:space="preserve">Совет народных депутатов </w:t>
      </w:r>
      <w:r>
        <w:rPr>
          <w:sz w:val="28"/>
          <w:szCs w:val="28"/>
        </w:rPr>
        <w:t>Тяжинского</w:t>
      </w:r>
      <w:r w:rsidRPr="001F4EBD">
        <w:rPr>
          <w:sz w:val="28"/>
          <w:szCs w:val="28"/>
        </w:rPr>
        <w:t xml:space="preserve"> городского поселения </w:t>
      </w:r>
      <w:r w:rsidRPr="001F4EBD">
        <w:rPr>
          <w:bCs/>
          <w:sz w:val="28"/>
          <w:szCs w:val="28"/>
        </w:rPr>
        <w:t>вправе заслушивать отчеты о деятельности муниципальных предприятий и муниципальных учреждений</w:t>
      </w:r>
      <w:proofErr w:type="gramStart"/>
      <w:r w:rsidRPr="001F4EBD">
        <w:rPr>
          <w:bCs/>
          <w:sz w:val="28"/>
          <w:szCs w:val="28"/>
        </w:rPr>
        <w:t xml:space="preserve"> .</w:t>
      </w:r>
      <w:proofErr w:type="gramEnd"/>
    </w:p>
    <w:p w:rsidR="00677B9C" w:rsidRPr="001F4EBD" w:rsidRDefault="00677B9C" w:rsidP="00677B9C">
      <w:pPr>
        <w:ind w:firstLine="709"/>
        <w:jc w:val="both"/>
        <w:rPr>
          <w:sz w:val="28"/>
          <w:szCs w:val="28"/>
        </w:rPr>
      </w:pPr>
      <w:r w:rsidRPr="001F4EBD">
        <w:rPr>
          <w:sz w:val="28"/>
          <w:szCs w:val="28"/>
        </w:rPr>
        <w:t xml:space="preserve">9. </w:t>
      </w:r>
      <w:r w:rsidRPr="001F4EBD">
        <w:rPr>
          <w:bCs/>
          <w:sz w:val="28"/>
          <w:szCs w:val="28"/>
        </w:rPr>
        <w:t xml:space="preserve">Органы местного самоуправления от имени муниципального образования </w:t>
      </w:r>
      <w:proofErr w:type="spellStart"/>
      <w:r w:rsidRPr="001F4EBD">
        <w:rPr>
          <w:bCs/>
          <w:sz w:val="28"/>
          <w:szCs w:val="28"/>
        </w:rPr>
        <w:t>субсидиарно</w:t>
      </w:r>
      <w:proofErr w:type="spellEnd"/>
      <w:r w:rsidRPr="001F4EBD">
        <w:rPr>
          <w:bCs/>
          <w:sz w:val="28"/>
          <w:szCs w:val="28"/>
        </w:rPr>
        <w:t xml:space="preserve"> отвечают по обязательствам муниципальных казенных учреждений и обеспечивают их исполнение в порядке, </w:t>
      </w:r>
      <w:r w:rsidRPr="001F4EBD">
        <w:rPr>
          <w:sz w:val="28"/>
          <w:szCs w:val="28"/>
        </w:rPr>
        <w:t>установленном федеральным законом.</w:t>
      </w:r>
    </w:p>
    <w:p w:rsidR="00677B9C" w:rsidRPr="001F4EBD" w:rsidRDefault="00677B9C" w:rsidP="00677B9C">
      <w:pPr>
        <w:ind w:firstLine="709"/>
        <w:jc w:val="both"/>
        <w:rPr>
          <w:sz w:val="28"/>
          <w:szCs w:val="28"/>
        </w:rPr>
      </w:pPr>
    </w:p>
    <w:p w:rsidR="00677B9C" w:rsidRPr="001F4EBD" w:rsidRDefault="00677B9C" w:rsidP="00677B9C">
      <w:pPr>
        <w:pStyle w:val="7"/>
        <w:keepNext w:val="0"/>
        <w:ind w:firstLine="709"/>
        <w:rPr>
          <w:szCs w:val="28"/>
        </w:rPr>
      </w:pPr>
      <w:r w:rsidRPr="001F4EBD">
        <w:rPr>
          <w:szCs w:val="28"/>
        </w:rPr>
        <w:t>Статья 5</w:t>
      </w:r>
      <w:r>
        <w:rPr>
          <w:szCs w:val="28"/>
          <w:lang w:val="ru-RU"/>
        </w:rPr>
        <w:t>3</w:t>
      </w:r>
      <w:r w:rsidRPr="001F4EBD">
        <w:rPr>
          <w:szCs w:val="28"/>
        </w:rPr>
        <w:t>. Местный бюджет</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 Бюджет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(местный бюджет) – форма образования и расходования денежных сре</w:t>
      </w:r>
      <w:proofErr w:type="gramStart"/>
      <w:r w:rsidRPr="001F4EBD">
        <w:rPr>
          <w:rFonts w:ascii="Times New Roman" w:hAnsi="Times New Roman" w:cs="Times New Roman"/>
          <w:sz w:val="28"/>
          <w:szCs w:val="28"/>
        </w:rPr>
        <w:t>дств в р</w:t>
      </w:r>
      <w:proofErr w:type="gramEnd"/>
      <w:r w:rsidRPr="001F4EBD">
        <w:rPr>
          <w:rFonts w:ascii="Times New Roman" w:hAnsi="Times New Roman" w:cs="Times New Roman"/>
          <w:sz w:val="28"/>
          <w:szCs w:val="28"/>
        </w:rPr>
        <w:t xml:space="preserve">асчете на финансовый год, предназначенных для исполнения расходных обязательств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481FA0" w:rsidRDefault="00677B9C" w:rsidP="00677B9C">
      <w:pPr>
        <w:autoSpaceDE w:val="0"/>
        <w:autoSpaceDN w:val="0"/>
        <w:adjustRightInd w:val="0"/>
        <w:ind w:firstLine="540"/>
        <w:jc w:val="both"/>
        <w:rPr>
          <w:sz w:val="28"/>
          <w:szCs w:val="28"/>
        </w:rPr>
      </w:pPr>
      <w:r w:rsidRPr="00481FA0">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481FA0">
        <w:rPr>
          <w:sz w:val="28"/>
          <w:szCs w:val="28"/>
        </w:rPr>
        <w:t>контроля за</w:t>
      </w:r>
      <w:proofErr w:type="gramEnd"/>
      <w:r w:rsidRPr="00481FA0">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w:t>
      </w:r>
      <w:r>
        <w:rPr>
          <w:sz w:val="28"/>
          <w:szCs w:val="28"/>
        </w:rPr>
        <w:t>Тяжинского</w:t>
      </w:r>
      <w:r w:rsidRPr="00481FA0">
        <w:rPr>
          <w:sz w:val="28"/>
          <w:szCs w:val="28"/>
        </w:rPr>
        <w:t xml:space="preserve"> </w:t>
      </w:r>
      <w:r w:rsidRPr="00481FA0">
        <w:rPr>
          <w:sz w:val="28"/>
          <w:szCs w:val="28"/>
        </w:rPr>
        <w:lastRenderedPageBreak/>
        <w:t>городского поселения самостоятельно с соблюдением требований, установленных Бюджетным кодексом Российской Федерации.</w:t>
      </w:r>
    </w:p>
    <w:p w:rsidR="00677B9C" w:rsidRPr="00C00A8D" w:rsidRDefault="00677B9C" w:rsidP="00677B9C">
      <w:pPr>
        <w:autoSpaceDE w:val="0"/>
        <w:autoSpaceDN w:val="0"/>
        <w:adjustRightInd w:val="0"/>
        <w:ind w:firstLine="540"/>
        <w:jc w:val="both"/>
        <w:rPr>
          <w:sz w:val="28"/>
          <w:szCs w:val="28"/>
        </w:rPr>
      </w:pPr>
      <w:r w:rsidRPr="00C00A8D">
        <w:rPr>
          <w:sz w:val="28"/>
          <w:szCs w:val="28"/>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r>
        <w:rPr>
          <w:sz w:val="28"/>
          <w:szCs w:val="28"/>
        </w:rPr>
        <w:t>Тяжинского</w:t>
      </w:r>
      <w:r w:rsidRPr="00C00A8D">
        <w:rPr>
          <w:sz w:val="28"/>
          <w:szCs w:val="28"/>
        </w:rPr>
        <w:t xml:space="preserve"> городского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677B9C" w:rsidRPr="00481FA0" w:rsidRDefault="00677B9C" w:rsidP="00677B9C">
      <w:pPr>
        <w:autoSpaceDE w:val="0"/>
        <w:autoSpaceDN w:val="0"/>
        <w:adjustRightInd w:val="0"/>
        <w:ind w:firstLine="540"/>
        <w:jc w:val="both"/>
        <w:rPr>
          <w:sz w:val="28"/>
          <w:szCs w:val="28"/>
        </w:rPr>
      </w:pPr>
      <w:r w:rsidRPr="00481FA0">
        <w:rPr>
          <w:sz w:val="28"/>
          <w:szCs w:val="28"/>
        </w:rPr>
        <w:t xml:space="preserve">Глава </w:t>
      </w:r>
      <w:r>
        <w:rPr>
          <w:sz w:val="28"/>
          <w:szCs w:val="28"/>
        </w:rPr>
        <w:t>Тяжинского</w:t>
      </w:r>
      <w:r w:rsidRPr="00481FA0">
        <w:rPr>
          <w:sz w:val="28"/>
          <w:szCs w:val="28"/>
        </w:rPr>
        <w:t xml:space="preserve"> городского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677B9C" w:rsidRPr="001F4EBD" w:rsidRDefault="00677B9C" w:rsidP="00677B9C">
      <w:pPr>
        <w:pStyle w:val="text"/>
        <w:ind w:firstLine="709"/>
        <w:rPr>
          <w:rFonts w:ascii="Times New Roman" w:hAnsi="Times New Roman" w:cs="Times New Roman"/>
          <w:bCs/>
          <w:sz w:val="28"/>
          <w:szCs w:val="28"/>
        </w:rPr>
      </w:pPr>
    </w:p>
    <w:p w:rsidR="00677B9C" w:rsidRPr="001F4EBD" w:rsidRDefault="00677B9C" w:rsidP="00677B9C">
      <w:pPr>
        <w:pStyle w:val="text"/>
        <w:ind w:firstLine="709"/>
        <w:jc w:val="center"/>
        <w:rPr>
          <w:rFonts w:ascii="Times New Roman" w:hAnsi="Times New Roman" w:cs="Times New Roman"/>
          <w:b/>
          <w:sz w:val="28"/>
          <w:szCs w:val="28"/>
        </w:rPr>
      </w:pPr>
      <w:r w:rsidRPr="001F4EBD">
        <w:rPr>
          <w:rFonts w:ascii="Times New Roman" w:hAnsi="Times New Roman" w:cs="Times New Roman"/>
          <w:b/>
          <w:bCs/>
          <w:sz w:val="28"/>
          <w:szCs w:val="28"/>
        </w:rPr>
        <w:t>Статья 5</w:t>
      </w:r>
      <w:r>
        <w:rPr>
          <w:rFonts w:ascii="Times New Roman" w:hAnsi="Times New Roman" w:cs="Times New Roman"/>
          <w:b/>
          <w:bCs/>
          <w:sz w:val="28"/>
          <w:szCs w:val="28"/>
        </w:rPr>
        <w:t>4</w:t>
      </w:r>
      <w:r w:rsidRPr="001F4EBD">
        <w:rPr>
          <w:rFonts w:ascii="Times New Roman" w:hAnsi="Times New Roman" w:cs="Times New Roman"/>
          <w:b/>
          <w:bCs/>
          <w:sz w:val="28"/>
          <w:szCs w:val="28"/>
        </w:rPr>
        <w:t>. Исполнение бюджета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Администрация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организует исполнение местного бюджета в соответствии с Бюджетным кодексом Российской Федерации, положением о бюджетном процессе в </w:t>
      </w:r>
      <w:r>
        <w:rPr>
          <w:rFonts w:ascii="Times New Roman" w:hAnsi="Times New Roman" w:cs="Times New Roman"/>
          <w:sz w:val="28"/>
          <w:szCs w:val="28"/>
        </w:rPr>
        <w:t>Тяжинском</w:t>
      </w:r>
      <w:r w:rsidRPr="001F4EBD">
        <w:rPr>
          <w:rFonts w:ascii="Times New Roman" w:hAnsi="Times New Roman" w:cs="Times New Roman"/>
          <w:sz w:val="28"/>
          <w:szCs w:val="28"/>
        </w:rPr>
        <w:t xml:space="preserve"> городском поселении, утвержденным нормативным правовым актом о бюджете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на очередной финансовый год.</w:t>
      </w:r>
    </w:p>
    <w:p w:rsidR="00677B9C" w:rsidRPr="001F4EBD" w:rsidRDefault="00677B9C" w:rsidP="00677B9C">
      <w:pPr>
        <w:pStyle w:val="text"/>
        <w:ind w:firstLine="709"/>
        <w:rPr>
          <w:rFonts w:ascii="Times New Roman" w:hAnsi="Times New Roman" w:cs="Times New Roman"/>
          <w:bCs/>
          <w:sz w:val="28"/>
          <w:szCs w:val="28"/>
        </w:rPr>
      </w:pPr>
    </w:p>
    <w:p w:rsidR="00677B9C" w:rsidRPr="001F4EBD" w:rsidRDefault="00677B9C" w:rsidP="00677B9C">
      <w:pPr>
        <w:pStyle w:val="text"/>
        <w:ind w:firstLine="709"/>
        <w:jc w:val="center"/>
        <w:rPr>
          <w:rFonts w:ascii="Times New Roman" w:hAnsi="Times New Roman" w:cs="Times New Roman"/>
          <w:b/>
          <w:sz w:val="28"/>
          <w:szCs w:val="28"/>
        </w:rPr>
      </w:pPr>
      <w:r w:rsidRPr="001F4EBD">
        <w:rPr>
          <w:rFonts w:ascii="Times New Roman" w:hAnsi="Times New Roman" w:cs="Times New Roman"/>
          <w:b/>
          <w:bCs/>
          <w:sz w:val="28"/>
          <w:szCs w:val="28"/>
        </w:rPr>
        <w:t>Статья 5</w:t>
      </w:r>
      <w:r>
        <w:rPr>
          <w:rFonts w:ascii="Times New Roman" w:hAnsi="Times New Roman" w:cs="Times New Roman"/>
          <w:b/>
          <w:bCs/>
          <w:sz w:val="28"/>
          <w:szCs w:val="28"/>
        </w:rPr>
        <w:t>5</w:t>
      </w:r>
      <w:r w:rsidRPr="001F4EBD">
        <w:rPr>
          <w:rFonts w:ascii="Times New Roman" w:hAnsi="Times New Roman" w:cs="Times New Roman"/>
          <w:b/>
          <w:bCs/>
          <w:sz w:val="28"/>
          <w:szCs w:val="28"/>
        </w:rPr>
        <w:t xml:space="preserve">. Формы финансового контроля, осуществляемого </w:t>
      </w:r>
      <w:r w:rsidRPr="001F4EBD">
        <w:rPr>
          <w:rFonts w:ascii="Times New Roman" w:hAnsi="Times New Roman" w:cs="Times New Roman"/>
          <w:b/>
          <w:sz w:val="28"/>
          <w:szCs w:val="28"/>
        </w:rPr>
        <w:t xml:space="preserve">Советом народных депутатов </w:t>
      </w:r>
      <w:r>
        <w:rPr>
          <w:rFonts w:ascii="Times New Roman" w:hAnsi="Times New Roman" w:cs="Times New Roman"/>
          <w:b/>
          <w:sz w:val="28"/>
          <w:szCs w:val="28"/>
        </w:rPr>
        <w:t>Тяжинского</w:t>
      </w:r>
      <w:r w:rsidRPr="001F4EBD">
        <w:rPr>
          <w:rFonts w:ascii="Times New Roman" w:hAnsi="Times New Roman" w:cs="Times New Roman"/>
          <w:b/>
          <w:sz w:val="28"/>
          <w:szCs w:val="28"/>
        </w:rPr>
        <w:t xml:space="preserve"> городского поселения </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 Совет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осуществляет следующие формы финансового контроля: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1) предварительный контроль - в ходе обсуждения и утверждения проекта решения о местном бюджете и иных проектов решений по бюджетно-финансовым вопросам;</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текущий контроль - в ходе рассмотрения отдельных вопросов исполнения местного бюджета на заседаниях комитетов, комиссий, рабочих групп Совета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 ходе депутатских слушаний и в связи с депутатскими запросами;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3) последующий контроль - в ходе рассмотрения и утверждения отчетов об исполнении местного бюджета.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Совет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при осуществлении контроля имеет право </w:t>
      </w:r>
      <w:proofErr w:type="gramStart"/>
      <w:r w:rsidRPr="001F4EBD">
        <w:rPr>
          <w:rFonts w:ascii="Times New Roman" w:hAnsi="Times New Roman" w:cs="Times New Roman"/>
          <w:sz w:val="28"/>
          <w:szCs w:val="28"/>
        </w:rPr>
        <w:t>на</w:t>
      </w:r>
      <w:proofErr w:type="gramEnd"/>
      <w:r w:rsidRPr="001F4EBD">
        <w:rPr>
          <w:rFonts w:ascii="Times New Roman" w:hAnsi="Times New Roman" w:cs="Times New Roman"/>
          <w:sz w:val="28"/>
          <w:szCs w:val="28"/>
        </w:rPr>
        <w:t>:</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 получение от администрации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необходимых сопроводительных материалов при утверждении местного бюджета;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получение от администрации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оперативной информации об исполнении местного бюджета;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3) утверждение (не утверждение) отчета об исполнении местного бюджета;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4) создание собственного контрольного органа для проведения внешнего аудита бюджета;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5) вынесение оценки деятельности администрации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исполняющей бюджет.</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lastRenderedPageBreak/>
        <w:t xml:space="preserve">3. Администрация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обязана предоставлять всю информацию, необходимую для осуществления контроля Советом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 пределах его компетенции по бюджетным вопросам, установленной федеральным законодательством и настоящим Уставом.</w:t>
      </w:r>
    </w:p>
    <w:p w:rsidR="00677B9C" w:rsidRPr="001F4EBD" w:rsidRDefault="00677B9C" w:rsidP="00677B9C">
      <w:pPr>
        <w:pStyle w:val="text"/>
        <w:ind w:firstLine="709"/>
        <w:rPr>
          <w:rFonts w:ascii="Times New Roman" w:hAnsi="Times New Roman" w:cs="Times New Roman"/>
          <w:bCs/>
          <w:sz w:val="28"/>
          <w:szCs w:val="28"/>
        </w:rPr>
      </w:pPr>
    </w:p>
    <w:p w:rsidR="00677B9C" w:rsidRPr="001F4EBD" w:rsidRDefault="00677B9C" w:rsidP="00677B9C">
      <w:pPr>
        <w:pStyle w:val="text"/>
        <w:ind w:firstLine="709"/>
        <w:jc w:val="center"/>
        <w:rPr>
          <w:rFonts w:ascii="Times New Roman" w:hAnsi="Times New Roman" w:cs="Times New Roman"/>
          <w:b/>
          <w:sz w:val="28"/>
          <w:szCs w:val="28"/>
        </w:rPr>
      </w:pPr>
      <w:r w:rsidRPr="001F4EBD">
        <w:rPr>
          <w:rFonts w:ascii="Times New Roman" w:hAnsi="Times New Roman" w:cs="Times New Roman"/>
          <w:b/>
          <w:bCs/>
          <w:sz w:val="28"/>
          <w:szCs w:val="28"/>
        </w:rPr>
        <w:t>Статья 5</w:t>
      </w:r>
      <w:r>
        <w:rPr>
          <w:rFonts w:ascii="Times New Roman" w:hAnsi="Times New Roman" w:cs="Times New Roman"/>
          <w:b/>
          <w:bCs/>
          <w:sz w:val="28"/>
          <w:szCs w:val="28"/>
        </w:rPr>
        <w:t>6</w:t>
      </w:r>
      <w:r w:rsidRPr="001F4EBD">
        <w:rPr>
          <w:rFonts w:ascii="Times New Roman" w:hAnsi="Times New Roman" w:cs="Times New Roman"/>
          <w:b/>
          <w:bCs/>
          <w:sz w:val="28"/>
          <w:szCs w:val="28"/>
        </w:rPr>
        <w:t xml:space="preserve">. Формы финансового контроля, осуществляемого </w:t>
      </w:r>
      <w:r w:rsidRPr="001F4EBD">
        <w:rPr>
          <w:rFonts w:ascii="Times New Roman" w:hAnsi="Times New Roman" w:cs="Times New Roman"/>
          <w:b/>
          <w:sz w:val="28"/>
          <w:szCs w:val="28"/>
        </w:rPr>
        <w:t xml:space="preserve">администрацией </w:t>
      </w:r>
      <w:r>
        <w:rPr>
          <w:rFonts w:ascii="Times New Roman" w:hAnsi="Times New Roman" w:cs="Times New Roman"/>
          <w:b/>
          <w:sz w:val="28"/>
          <w:szCs w:val="28"/>
        </w:rPr>
        <w:t>Тяжинского</w:t>
      </w:r>
      <w:r w:rsidRPr="001F4EBD">
        <w:rPr>
          <w:rFonts w:ascii="Times New Roman" w:hAnsi="Times New Roman" w:cs="Times New Roman"/>
          <w:b/>
          <w:sz w:val="28"/>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 Финансовый контроль, осуществляемый администрацией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осуществляют главные распорядители, распорядители бюджетных средств.</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Формы и порядок осуществления финансового контроля администрацией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Кемеровской области и органов местного самоуправления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3. Главные распорядители, распорядители средств местного бюджета осуществляют финансовый контроль за использованием бюджетных средств получателями бюджетных сре</w:t>
      </w:r>
      <w:proofErr w:type="gramStart"/>
      <w:r w:rsidRPr="001F4EBD">
        <w:rPr>
          <w:rFonts w:ascii="Times New Roman" w:hAnsi="Times New Roman" w:cs="Times New Roman"/>
          <w:sz w:val="28"/>
          <w:szCs w:val="28"/>
        </w:rPr>
        <w:t>дств в ч</w:t>
      </w:r>
      <w:proofErr w:type="gramEnd"/>
      <w:r w:rsidRPr="001F4EBD">
        <w:rPr>
          <w:rFonts w:ascii="Times New Roman" w:hAnsi="Times New Roman" w:cs="Times New Roman"/>
          <w:sz w:val="28"/>
          <w:szCs w:val="28"/>
        </w:rPr>
        <w:t>асти обеспечения целевого использования и своевременного возврата бюджетных средств, а также предоставления отчетности и внесения платы за пользование бюджетными средствами.</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4. Главные распорядители бюджетных сре</w:t>
      </w:r>
      <w:proofErr w:type="gramStart"/>
      <w:r w:rsidRPr="001F4EBD">
        <w:rPr>
          <w:rFonts w:ascii="Times New Roman" w:hAnsi="Times New Roman" w:cs="Times New Roman"/>
          <w:sz w:val="28"/>
          <w:szCs w:val="28"/>
        </w:rPr>
        <w:t>дств пр</w:t>
      </w:r>
      <w:proofErr w:type="gramEnd"/>
      <w:r w:rsidRPr="001F4EBD">
        <w:rPr>
          <w:rFonts w:ascii="Times New Roman" w:hAnsi="Times New Roman" w:cs="Times New Roman"/>
          <w:sz w:val="28"/>
          <w:szCs w:val="28"/>
        </w:rPr>
        <w:t>оводят проверки подведомственных муниципальных предприятий,</w:t>
      </w:r>
      <w:r w:rsidRPr="001F4EBD">
        <w:rPr>
          <w:sz w:val="28"/>
          <w:szCs w:val="28"/>
        </w:rPr>
        <w:t xml:space="preserve"> </w:t>
      </w:r>
      <w:r w:rsidRPr="001F4EBD">
        <w:rPr>
          <w:rFonts w:ascii="Times New Roman" w:hAnsi="Times New Roman" w:cs="Times New Roman"/>
          <w:sz w:val="28"/>
          <w:szCs w:val="28"/>
        </w:rPr>
        <w:t>распорядителей (получателей) бюджетных средств.</w:t>
      </w:r>
    </w:p>
    <w:p w:rsidR="00677B9C" w:rsidRPr="001F4EBD" w:rsidRDefault="00677B9C" w:rsidP="00677B9C">
      <w:pPr>
        <w:pStyle w:val="text"/>
        <w:ind w:firstLine="709"/>
        <w:rPr>
          <w:rFonts w:ascii="Times New Roman" w:hAnsi="Times New Roman" w:cs="Times New Roman"/>
          <w:bCs/>
          <w:sz w:val="28"/>
          <w:szCs w:val="28"/>
        </w:rPr>
      </w:pPr>
    </w:p>
    <w:p w:rsidR="00677B9C" w:rsidRPr="001F4EBD" w:rsidRDefault="00677B9C" w:rsidP="00677B9C">
      <w:pPr>
        <w:pStyle w:val="text"/>
        <w:ind w:firstLine="709"/>
        <w:jc w:val="center"/>
        <w:rPr>
          <w:rFonts w:ascii="Times New Roman" w:hAnsi="Times New Roman" w:cs="Times New Roman"/>
          <w:b/>
          <w:sz w:val="28"/>
          <w:szCs w:val="28"/>
        </w:rPr>
      </w:pPr>
      <w:r w:rsidRPr="001F4EBD">
        <w:rPr>
          <w:rFonts w:ascii="Times New Roman" w:hAnsi="Times New Roman" w:cs="Times New Roman"/>
          <w:b/>
          <w:bCs/>
          <w:sz w:val="28"/>
          <w:szCs w:val="28"/>
        </w:rPr>
        <w:t>Статья 5</w:t>
      </w:r>
      <w:r>
        <w:rPr>
          <w:rFonts w:ascii="Times New Roman" w:hAnsi="Times New Roman" w:cs="Times New Roman"/>
          <w:b/>
          <w:bCs/>
          <w:sz w:val="28"/>
          <w:szCs w:val="28"/>
        </w:rPr>
        <w:t>7</w:t>
      </w:r>
      <w:r w:rsidRPr="001F4EBD">
        <w:rPr>
          <w:rFonts w:ascii="Times New Roman" w:hAnsi="Times New Roman" w:cs="Times New Roman"/>
          <w:b/>
          <w:bCs/>
          <w:sz w:val="28"/>
          <w:szCs w:val="28"/>
        </w:rPr>
        <w:t>. Отчет об исполнении местного бюджета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1. Отчет об исполнении местного бюджета готовит администрация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на основании отчетов главных распорядителей, распорядителей и получателей бюджетных средств. </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2. Отчет об исполнении местного бюджета предоставляется в Совет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 форме </w:t>
      </w:r>
      <w:proofErr w:type="gramStart"/>
      <w:r w:rsidRPr="001F4EBD">
        <w:rPr>
          <w:rFonts w:ascii="Times New Roman" w:hAnsi="Times New Roman" w:cs="Times New Roman"/>
          <w:sz w:val="28"/>
          <w:szCs w:val="28"/>
        </w:rPr>
        <w:t xml:space="preserve">проекта решения Совета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roofErr w:type="gramEnd"/>
      <w:r w:rsidRPr="001F4EBD">
        <w:rPr>
          <w:rFonts w:ascii="Times New Roman" w:hAnsi="Times New Roman" w:cs="Times New Roman"/>
          <w:sz w:val="28"/>
          <w:szCs w:val="28"/>
        </w:rPr>
        <w:t>.</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3. Отчет об исполнении местного бюджета должен быть составлен в соответствии с той же структурой и бюджетной классификацией, </w:t>
      </w:r>
      <w:proofErr w:type="gramStart"/>
      <w:r w:rsidRPr="001F4EBD">
        <w:rPr>
          <w:rFonts w:ascii="Times New Roman" w:hAnsi="Times New Roman" w:cs="Times New Roman"/>
          <w:sz w:val="28"/>
          <w:szCs w:val="28"/>
        </w:rPr>
        <w:t>которые</w:t>
      </w:r>
      <w:proofErr w:type="gramEnd"/>
      <w:r w:rsidRPr="001F4EBD">
        <w:rPr>
          <w:rFonts w:ascii="Times New Roman" w:hAnsi="Times New Roman" w:cs="Times New Roman"/>
          <w:sz w:val="28"/>
          <w:szCs w:val="28"/>
        </w:rPr>
        <w:t xml:space="preserve"> применялись при утверждении бюджета.</w:t>
      </w:r>
    </w:p>
    <w:p w:rsidR="00677B9C" w:rsidRPr="001F4EBD" w:rsidRDefault="00677B9C" w:rsidP="00677B9C">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4. До начала рассмотрения отчета об исполнении бюджета за финансовый год Советом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организуется проведение внешней проверки (аудита) указанного отчета, в порядке, установленном Бюджетным кодексом Российской Федерации. </w:t>
      </w:r>
    </w:p>
    <w:p w:rsidR="00677B9C" w:rsidRPr="00E52FE0" w:rsidRDefault="00677B9C" w:rsidP="00E52FE0">
      <w:pPr>
        <w:pStyle w:val="text"/>
        <w:ind w:firstLine="709"/>
        <w:rPr>
          <w:rFonts w:ascii="Times New Roman" w:hAnsi="Times New Roman" w:cs="Times New Roman"/>
          <w:sz w:val="28"/>
          <w:szCs w:val="28"/>
        </w:rPr>
      </w:pPr>
      <w:r w:rsidRPr="001F4EBD">
        <w:rPr>
          <w:rFonts w:ascii="Times New Roman" w:hAnsi="Times New Roman" w:cs="Times New Roman"/>
          <w:sz w:val="28"/>
          <w:szCs w:val="28"/>
        </w:rPr>
        <w:t xml:space="preserve">5. Совет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принимает решение по отчету об исполнении местного бюджета после </w:t>
      </w:r>
      <w:r w:rsidRPr="001F4EBD">
        <w:rPr>
          <w:rFonts w:ascii="Times New Roman" w:hAnsi="Times New Roman" w:cs="Times New Roman"/>
          <w:sz w:val="28"/>
          <w:szCs w:val="28"/>
        </w:rPr>
        <w:lastRenderedPageBreak/>
        <w:t xml:space="preserve">получения </w:t>
      </w:r>
      <w:r w:rsidRPr="00E52FE0">
        <w:rPr>
          <w:rFonts w:ascii="Times New Roman" w:hAnsi="Times New Roman" w:cs="Times New Roman"/>
          <w:sz w:val="28"/>
          <w:szCs w:val="28"/>
        </w:rPr>
        <w:t>результатов проверки указанного отчета, в порядке, определяемом Бюджетным кодексом Российской Федерации.</w:t>
      </w:r>
    </w:p>
    <w:p w:rsidR="00677B9C" w:rsidRPr="00E52FE0" w:rsidRDefault="00677B9C" w:rsidP="00E52FE0">
      <w:pPr>
        <w:pStyle w:val="ConsNormal"/>
        <w:widowControl/>
        <w:ind w:firstLine="709"/>
        <w:jc w:val="both"/>
        <w:rPr>
          <w:rFonts w:ascii="Times New Roman" w:hAnsi="Times New Roman" w:cs="Times New Roman"/>
          <w:iCs/>
          <w:sz w:val="28"/>
          <w:szCs w:val="28"/>
        </w:rPr>
      </w:pPr>
    </w:p>
    <w:p w:rsidR="00677B9C" w:rsidRPr="00E52FE0" w:rsidRDefault="00677B9C" w:rsidP="00E52FE0">
      <w:pPr>
        <w:pStyle w:val="4"/>
        <w:spacing w:before="0"/>
        <w:ind w:firstLine="709"/>
        <w:jc w:val="center"/>
        <w:rPr>
          <w:rFonts w:ascii="Times New Roman" w:hAnsi="Times New Roman" w:cs="Times New Roman"/>
          <w:bCs w:val="0"/>
          <w:i w:val="0"/>
          <w:color w:val="auto"/>
          <w:sz w:val="28"/>
          <w:szCs w:val="28"/>
        </w:rPr>
      </w:pPr>
      <w:r w:rsidRPr="00E52FE0">
        <w:rPr>
          <w:rFonts w:ascii="Times New Roman" w:hAnsi="Times New Roman" w:cs="Times New Roman"/>
          <w:i w:val="0"/>
          <w:color w:val="auto"/>
          <w:sz w:val="28"/>
          <w:szCs w:val="28"/>
        </w:rPr>
        <w:t xml:space="preserve">Статья 58. </w:t>
      </w:r>
      <w:r w:rsidRPr="00E52FE0">
        <w:rPr>
          <w:rFonts w:ascii="Times New Roman" w:hAnsi="Times New Roman" w:cs="Times New Roman"/>
          <w:bCs w:val="0"/>
          <w:i w:val="0"/>
          <w:color w:val="auto"/>
          <w:sz w:val="28"/>
          <w:szCs w:val="28"/>
        </w:rPr>
        <w:t>Закупки для обеспечения муниципальных нужд</w:t>
      </w:r>
    </w:p>
    <w:p w:rsidR="00677B9C" w:rsidRPr="00E52FE0" w:rsidRDefault="00677B9C" w:rsidP="00E52FE0">
      <w:pPr>
        <w:pStyle w:val="ConsNormal"/>
        <w:ind w:firstLine="709"/>
        <w:jc w:val="both"/>
        <w:rPr>
          <w:rFonts w:ascii="Times New Roman" w:hAnsi="Times New Roman" w:cs="Times New Roman"/>
          <w:sz w:val="28"/>
          <w:szCs w:val="28"/>
        </w:rPr>
      </w:pPr>
      <w:r w:rsidRPr="00E52FE0">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7B9C" w:rsidRPr="00E52FE0" w:rsidRDefault="00677B9C" w:rsidP="00E52FE0">
      <w:pPr>
        <w:pStyle w:val="ConsNormal"/>
        <w:ind w:firstLine="709"/>
        <w:jc w:val="both"/>
        <w:rPr>
          <w:rFonts w:ascii="Times New Roman" w:hAnsi="Times New Roman" w:cs="Times New Roman"/>
          <w:sz w:val="28"/>
          <w:szCs w:val="28"/>
        </w:rPr>
      </w:pPr>
      <w:r w:rsidRPr="00E52FE0">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677B9C" w:rsidRPr="00E52FE0" w:rsidRDefault="00677B9C" w:rsidP="00E52FE0">
      <w:pPr>
        <w:pStyle w:val="ConsNormal"/>
        <w:widowControl/>
        <w:ind w:firstLine="709"/>
        <w:jc w:val="both"/>
        <w:rPr>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59. Муниципальные заимствования</w:t>
      </w:r>
    </w:p>
    <w:p w:rsidR="00677B9C" w:rsidRPr="00E52FE0" w:rsidRDefault="00677B9C" w:rsidP="00E52FE0">
      <w:pPr>
        <w:autoSpaceDE w:val="0"/>
        <w:autoSpaceDN w:val="0"/>
        <w:adjustRightInd w:val="0"/>
        <w:ind w:firstLine="709"/>
        <w:jc w:val="both"/>
        <w:rPr>
          <w:sz w:val="28"/>
          <w:szCs w:val="28"/>
        </w:rPr>
      </w:pPr>
      <w:r w:rsidRPr="00E52FE0">
        <w:rPr>
          <w:sz w:val="28"/>
          <w:szCs w:val="28"/>
        </w:rPr>
        <w:t>Администрации Тяжинского городского поселения принадлежит право осуществления муниципальных заимствований от имени муниципального образования в соответствии с Бюджетным кодексом Российской Федерации.</w:t>
      </w:r>
    </w:p>
    <w:p w:rsidR="00677B9C" w:rsidRPr="00E52FE0" w:rsidRDefault="00677B9C" w:rsidP="00E52FE0">
      <w:pPr>
        <w:ind w:firstLine="709"/>
        <w:jc w:val="both"/>
        <w:rPr>
          <w:sz w:val="28"/>
          <w:szCs w:val="28"/>
        </w:rPr>
      </w:pPr>
    </w:p>
    <w:p w:rsidR="00677B9C" w:rsidRPr="001F4EBD" w:rsidRDefault="00677B9C" w:rsidP="00E52FE0">
      <w:pPr>
        <w:ind w:firstLine="709"/>
        <w:jc w:val="center"/>
        <w:rPr>
          <w:b/>
          <w:sz w:val="28"/>
          <w:szCs w:val="28"/>
        </w:rPr>
      </w:pPr>
      <w:r w:rsidRPr="00E52FE0">
        <w:rPr>
          <w:b/>
          <w:sz w:val="28"/>
          <w:szCs w:val="28"/>
        </w:rPr>
        <w:t xml:space="preserve">Глава </w:t>
      </w:r>
      <w:r w:rsidRPr="00E52FE0">
        <w:rPr>
          <w:b/>
          <w:sz w:val="28"/>
          <w:szCs w:val="28"/>
          <w:lang w:val="en-US"/>
        </w:rPr>
        <w:t>VIII</w:t>
      </w:r>
      <w:r w:rsidRPr="00E52FE0">
        <w:rPr>
          <w:b/>
          <w:sz w:val="28"/>
          <w:szCs w:val="28"/>
        </w:rPr>
        <w:t xml:space="preserve">. Ответственность </w:t>
      </w:r>
      <w:r w:rsidRPr="001F4EBD">
        <w:rPr>
          <w:b/>
          <w:sz w:val="28"/>
          <w:szCs w:val="28"/>
        </w:rPr>
        <w:t>органов местного самоуправления и должностных лиц местного самоуправления поселения</w:t>
      </w:r>
    </w:p>
    <w:p w:rsidR="00677B9C" w:rsidRPr="001F4EBD" w:rsidRDefault="00677B9C" w:rsidP="00677B9C">
      <w:pPr>
        <w:ind w:firstLine="709"/>
        <w:jc w:val="center"/>
        <w:rPr>
          <w:sz w:val="28"/>
          <w:szCs w:val="28"/>
        </w:rPr>
      </w:pPr>
    </w:p>
    <w:p w:rsidR="00677B9C" w:rsidRPr="001F4EBD" w:rsidRDefault="00677B9C" w:rsidP="00E52FE0">
      <w:pPr>
        <w:pStyle w:val="21"/>
        <w:spacing w:after="0" w:line="240" w:lineRule="auto"/>
        <w:ind w:firstLine="709"/>
        <w:jc w:val="both"/>
        <w:rPr>
          <w:sz w:val="28"/>
          <w:szCs w:val="28"/>
        </w:rPr>
      </w:pPr>
      <w:r w:rsidRPr="001F4EBD">
        <w:rPr>
          <w:sz w:val="28"/>
          <w:szCs w:val="28"/>
        </w:rPr>
        <w:t xml:space="preserve">Статья </w:t>
      </w:r>
      <w:r>
        <w:rPr>
          <w:sz w:val="28"/>
          <w:szCs w:val="28"/>
        </w:rPr>
        <w:t>60</w:t>
      </w:r>
      <w:r w:rsidRPr="001F4EBD">
        <w:rPr>
          <w:sz w:val="28"/>
          <w:szCs w:val="28"/>
        </w:rPr>
        <w:t>. Виды ответственности органов местного самоуправления и должностных лиц местного самоуправления</w:t>
      </w:r>
    </w:p>
    <w:p w:rsidR="00677B9C" w:rsidRPr="001F4EBD" w:rsidRDefault="00677B9C" w:rsidP="00E52FE0">
      <w:pPr>
        <w:ind w:firstLine="709"/>
        <w:jc w:val="both"/>
        <w:rPr>
          <w:sz w:val="28"/>
          <w:szCs w:val="28"/>
        </w:rPr>
      </w:pPr>
      <w:r w:rsidRPr="001F4EBD">
        <w:rPr>
          <w:sz w:val="28"/>
          <w:szCs w:val="28"/>
        </w:rPr>
        <w:t xml:space="preserve">Органы местного самоуправления и должностные лица местного самоуправления в соответствии с федеральными законами несут ответственность </w:t>
      </w:r>
      <w:proofErr w:type="gramStart"/>
      <w:r w:rsidRPr="001F4EBD">
        <w:rPr>
          <w:sz w:val="28"/>
          <w:szCs w:val="28"/>
        </w:rPr>
        <w:t>перед</w:t>
      </w:r>
      <w:proofErr w:type="gramEnd"/>
      <w:r w:rsidRPr="001F4EBD">
        <w:rPr>
          <w:sz w:val="28"/>
          <w:szCs w:val="28"/>
        </w:rPr>
        <w:t>:</w:t>
      </w:r>
    </w:p>
    <w:p w:rsidR="00677B9C" w:rsidRPr="001F4EBD" w:rsidRDefault="00677B9C" w:rsidP="00E52FE0">
      <w:pPr>
        <w:ind w:firstLine="709"/>
        <w:jc w:val="both"/>
        <w:rPr>
          <w:sz w:val="28"/>
          <w:szCs w:val="28"/>
        </w:rPr>
      </w:pPr>
      <w:r w:rsidRPr="001F4EBD">
        <w:rPr>
          <w:sz w:val="28"/>
          <w:szCs w:val="28"/>
        </w:rPr>
        <w:t>- населением поселения;</w:t>
      </w:r>
    </w:p>
    <w:p w:rsidR="00677B9C" w:rsidRPr="001F4EBD" w:rsidRDefault="00677B9C" w:rsidP="00E52FE0">
      <w:pPr>
        <w:ind w:firstLine="709"/>
        <w:jc w:val="both"/>
        <w:rPr>
          <w:sz w:val="28"/>
          <w:szCs w:val="28"/>
        </w:rPr>
      </w:pPr>
      <w:r w:rsidRPr="001F4EBD">
        <w:rPr>
          <w:sz w:val="28"/>
          <w:szCs w:val="28"/>
        </w:rPr>
        <w:t>- государством;</w:t>
      </w:r>
    </w:p>
    <w:p w:rsidR="00677B9C" w:rsidRPr="001F4EBD" w:rsidRDefault="00677B9C" w:rsidP="00E52FE0">
      <w:pPr>
        <w:ind w:firstLine="709"/>
        <w:jc w:val="both"/>
        <w:rPr>
          <w:sz w:val="28"/>
          <w:szCs w:val="28"/>
        </w:rPr>
      </w:pPr>
      <w:r w:rsidRPr="001F4EBD">
        <w:rPr>
          <w:sz w:val="28"/>
          <w:szCs w:val="28"/>
        </w:rPr>
        <w:t>- физическими и юридическими лицами.</w:t>
      </w:r>
    </w:p>
    <w:p w:rsidR="00677B9C" w:rsidRPr="001F4EBD" w:rsidRDefault="00677B9C" w:rsidP="00E52FE0">
      <w:pPr>
        <w:ind w:firstLine="709"/>
        <w:jc w:val="both"/>
        <w:rPr>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61. Ответственность  органов местного самоуправления, депутатов Совета народных депутатов Тяжинского городского поселения перед населением</w:t>
      </w:r>
    </w:p>
    <w:p w:rsidR="00677B9C" w:rsidRPr="007640D7" w:rsidRDefault="00677B9C" w:rsidP="00E52FE0">
      <w:pPr>
        <w:ind w:firstLine="709"/>
        <w:jc w:val="both"/>
        <w:rPr>
          <w:sz w:val="28"/>
          <w:szCs w:val="28"/>
        </w:rPr>
      </w:pPr>
      <w:r w:rsidRPr="007640D7">
        <w:rPr>
          <w:sz w:val="28"/>
          <w:szCs w:val="28"/>
        </w:rPr>
        <w:t>1.</w:t>
      </w:r>
      <w:r w:rsidRPr="007640D7">
        <w:rPr>
          <w:color w:val="FF0000"/>
          <w:sz w:val="28"/>
          <w:szCs w:val="28"/>
        </w:rPr>
        <w:t xml:space="preserve"> </w:t>
      </w:r>
      <w:r w:rsidRPr="007640D7">
        <w:rPr>
          <w:sz w:val="28"/>
          <w:szCs w:val="28"/>
        </w:rPr>
        <w:t>Ответственность органов местного самоуправления, депутатов представительного органа перед населением поселения наступает в порядке и по основаниям, предусмотренным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677B9C" w:rsidRPr="001F4EBD" w:rsidRDefault="00677B9C" w:rsidP="00677B9C">
      <w:pPr>
        <w:ind w:firstLine="709"/>
        <w:jc w:val="both"/>
        <w:rPr>
          <w:sz w:val="28"/>
          <w:szCs w:val="28"/>
        </w:rPr>
      </w:pPr>
      <w:r w:rsidRPr="001F4EBD">
        <w:rPr>
          <w:sz w:val="28"/>
          <w:szCs w:val="28"/>
        </w:rPr>
        <w:t xml:space="preserve">2. Население </w:t>
      </w:r>
      <w:r>
        <w:rPr>
          <w:sz w:val="28"/>
          <w:szCs w:val="28"/>
        </w:rPr>
        <w:t>Тяжинского</w:t>
      </w:r>
      <w:r w:rsidRPr="001F4EBD">
        <w:rPr>
          <w:sz w:val="28"/>
          <w:szCs w:val="28"/>
        </w:rPr>
        <w:t xml:space="preserve"> городского посел</w:t>
      </w:r>
      <w:r>
        <w:rPr>
          <w:sz w:val="28"/>
          <w:szCs w:val="28"/>
        </w:rPr>
        <w:t xml:space="preserve">ения вправе отозвать депутатов </w:t>
      </w:r>
      <w:r w:rsidRPr="001F4EBD">
        <w:rPr>
          <w:sz w:val="28"/>
          <w:szCs w:val="28"/>
        </w:rPr>
        <w:t xml:space="preserve">в порядке, предусмотренном </w:t>
      </w:r>
      <w:r w:rsidRPr="00041EE9">
        <w:rPr>
          <w:sz w:val="28"/>
          <w:szCs w:val="28"/>
        </w:rPr>
        <w:t>статьей 9</w:t>
      </w:r>
      <w:r w:rsidRPr="001F4EBD">
        <w:rPr>
          <w:sz w:val="28"/>
          <w:szCs w:val="28"/>
        </w:rPr>
        <w:t xml:space="preserve"> настоящего Устава в соответствии с федеральным законодательством.</w:t>
      </w:r>
    </w:p>
    <w:p w:rsidR="00677B9C" w:rsidRPr="001F4EBD" w:rsidRDefault="00677B9C" w:rsidP="00677B9C">
      <w:pPr>
        <w:ind w:firstLine="709"/>
        <w:jc w:val="both"/>
        <w:rPr>
          <w:sz w:val="28"/>
          <w:szCs w:val="28"/>
        </w:rPr>
      </w:pPr>
    </w:p>
    <w:p w:rsidR="00677B9C" w:rsidRPr="00E52FE0" w:rsidRDefault="00677B9C" w:rsidP="00E52FE0">
      <w:pPr>
        <w:pStyle w:val="21"/>
        <w:spacing w:after="0" w:line="240" w:lineRule="auto"/>
        <w:ind w:firstLine="709"/>
        <w:jc w:val="center"/>
        <w:rPr>
          <w:b/>
          <w:sz w:val="28"/>
          <w:szCs w:val="28"/>
        </w:rPr>
      </w:pPr>
      <w:r w:rsidRPr="00E52FE0">
        <w:rPr>
          <w:b/>
          <w:sz w:val="28"/>
          <w:szCs w:val="28"/>
        </w:rPr>
        <w:t>Статья 62. Ответственность органов местного самоуправления и должностных лиц местного самоуправления поселения перед государством</w:t>
      </w:r>
    </w:p>
    <w:p w:rsidR="00677B9C" w:rsidRPr="001F4EBD" w:rsidRDefault="00677B9C" w:rsidP="00E52FE0">
      <w:pPr>
        <w:ind w:firstLine="709"/>
        <w:jc w:val="both"/>
        <w:rPr>
          <w:sz w:val="28"/>
          <w:szCs w:val="28"/>
        </w:rPr>
      </w:pPr>
      <w:r w:rsidRPr="001F4EBD">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w:t>
      </w:r>
      <w:r w:rsidRPr="001F4EBD">
        <w:rPr>
          <w:sz w:val="28"/>
          <w:szCs w:val="28"/>
        </w:rPr>
        <w:lastRenderedPageBreak/>
        <w:t>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Кемеровской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77B9C" w:rsidRPr="001F4EBD" w:rsidRDefault="00677B9C" w:rsidP="00677B9C">
      <w:pPr>
        <w:ind w:firstLine="709"/>
        <w:jc w:val="both"/>
        <w:rPr>
          <w:sz w:val="28"/>
          <w:szCs w:val="28"/>
        </w:rPr>
      </w:pPr>
    </w:p>
    <w:p w:rsidR="00677B9C" w:rsidRPr="00AF4D4F" w:rsidRDefault="00677B9C" w:rsidP="00677B9C">
      <w:pPr>
        <w:pStyle w:val="ConsNormal"/>
        <w:widowControl/>
        <w:ind w:firstLine="709"/>
        <w:jc w:val="center"/>
        <w:rPr>
          <w:rFonts w:ascii="Times New Roman" w:hAnsi="Times New Roman" w:cs="Times New Roman"/>
          <w:b/>
          <w:sz w:val="28"/>
          <w:szCs w:val="28"/>
        </w:rPr>
      </w:pPr>
      <w:r w:rsidRPr="00AF4D4F">
        <w:rPr>
          <w:rFonts w:ascii="Times New Roman" w:hAnsi="Times New Roman" w:cs="Times New Roman"/>
          <w:b/>
          <w:sz w:val="28"/>
          <w:szCs w:val="28"/>
        </w:rPr>
        <w:t>Статья 6</w:t>
      </w:r>
      <w:r>
        <w:rPr>
          <w:rFonts w:ascii="Times New Roman" w:hAnsi="Times New Roman" w:cs="Times New Roman"/>
          <w:b/>
          <w:sz w:val="28"/>
          <w:szCs w:val="28"/>
        </w:rPr>
        <w:t>3</w:t>
      </w:r>
      <w:r w:rsidRPr="00AF4D4F">
        <w:rPr>
          <w:rFonts w:ascii="Times New Roman" w:hAnsi="Times New Roman" w:cs="Times New Roman"/>
          <w:b/>
          <w:sz w:val="28"/>
          <w:szCs w:val="28"/>
        </w:rPr>
        <w:t xml:space="preserve">. Ответственность Совета народных депутатов </w:t>
      </w:r>
      <w:r>
        <w:rPr>
          <w:rFonts w:ascii="Times New Roman" w:hAnsi="Times New Roman" w:cs="Times New Roman"/>
          <w:b/>
          <w:sz w:val="28"/>
          <w:szCs w:val="28"/>
        </w:rPr>
        <w:t>Тяжинского</w:t>
      </w:r>
      <w:r w:rsidRPr="00AF4D4F">
        <w:rPr>
          <w:rFonts w:ascii="Times New Roman" w:hAnsi="Times New Roman" w:cs="Times New Roman"/>
          <w:b/>
          <w:sz w:val="28"/>
          <w:szCs w:val="28"/>
        </w:rPr>
        <w:t xml:space="preserve"> городского поселения перед государством</w:t>
      </w:r>
    </w:p>
    <w:p w:rsidR="00677B9C" w:rsidRPr="001F4EBD" w:rsidRDefault="00677B9C" w:rsidP="00677B9C">
      <w:pPr>
        <w:pStyle w:val="ConsNormal"/>
        <w:widowControl/>
        <w:ind w:firstLine="709"/>
        <w:jc w:val="both"/>
        <w:rPr>
          <w:rFonts w:ascii="Times New Roman" w:hAnsi="Times New Roman" w:cs="Times New Roman"/>
          <w:sz w:val="28"/>
          <w:szCs w:val="28"/>
        </w:rPr>
      </w:pPr>
      <w:r w:rsidRPr="001F4EBD">
        <w:rPr>
          <w:rFonts w:ascii="Times New Roman" w:hAnsi="Times New Roman" w:cs="Times New Roman"/>
          <w:sz w:val="28"/>
          <w:szCs w:val="28"/>
        </w:rPr>
        <w:t xml:space="preserve">1. </w:t>
      </w:r>
      <w:proofErr w:type="gramStart"/>
      <w:r w:rsidRPr="001F4EBD">
        <w:rPr>
          <w:rFonts w:ascii="Times New Roman" w:hAnsi="Times New Roman" w:cs="Times New Roman"/>
          <w:sz w:val="28"/>
          <w:szCs w:val="28"/>
        </w:rPr>
        <w:t xml:space="preserve">Если соответствующим судом установлено, что Советом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законам Кемеровской области, настоящему Уставу, а представительный орган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1F4EBD">
        <w:rPr>
          <w:rFonts w:ascii="Times New Roman" w:hAnsi="Times New Roman" w:cs="Times New Roman"/>
          <w:sz w:val="28"/>
          <w:szCs w:val="28"/>
        </w:rPr>
        <w:t xml:space="preserve"> решения суда, в том числе, не отменил соответствующий нормативный правовой акт, Губернатор Кемеровской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Кемеровской области проект закона Кемеровской области о роспуске Совета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w:t>
      </w:r>
    </w:p>
    <w:p w:rsidR="00677B9C" w:rsidRPr="001F4EBD" w:rsidRDefault="00677B9C" w:rsidP="00677B9C">
      <w:pPr>
        <w:pStyle w:val="ConsNormal"/>
        <w:widowControl/>
        <w:ind w:firstLine="709"/>
        <w:jc w:val="both"/>
        <w:rPr>
          <w:rFonts w:ascii="Times New Roman" w:hAnsi="Times New Roman" w:cs="Times New Roman"/>
          <w:sz w:val="28"/>
          <w:szCs w:val="28"/>
        </w:rPr>
      </w:pPr>
      <w:r w:rsidRPr="001F4EBD">
        <w:rPr>
          <w:rFonts w:ascii="Times New Roman" w:hAnsi="Times New Roman" w:cs="Times New Roman"/>
          <w:sz w:val="28"/>
          <w:szCs w:val="28"/>
        </w:rPr>
        <w:t xml:space="preserve">2. Полномочия Совета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прекращаются со дня вступления в силу закона Кемеровской области о его роспуске.</w:t>
      </w:r>
    </w:p>
    <w:p w:rsidR="00677B9C" w:rsidRPr="001F4EBD" w:rsidRDefault="00677B9C" w:rsidP="00677B9C">
      <w:pPr>
        <w:pStyle w:val="ConsNormal"/>
        <w:widowControl/>
        <w:ind w:firstLine="709"/>
        <w:jc w:val="both"/>
        <w:rPr>
          <w:rFonts w:ascii="Times New Roman" w:hAnsi="Times New Roman" w:cs="Times New Roman"/>
          <w:sz w:val="28"/>
          <w:szCs w:val="28"/>
        </w:rPr>
      </w:pPr>
      <w:r w:rsidRPr="001F4EBD">
        <w:rPr>
          <w:rFonts w:ascii="Times New Roman" w:hAnsi="Times New Roman" w:cs="Times New Roman"/>
          <w:sz w:val="28"/>
          <w:szCs w:val="28"/>
        </w:rPr>
        <w:t xml:space="preserve">3. </w:t>
      </w:r>
      <w:proofErr w:type="gramStart"/>
      <w:r w:rsidRPr="001F4EBD">
        <w:rPr>
          <w:rFonts w:ascii="Times New Roman" w:hAnsi="Times New Roman" w:cs="Times New Roman"/>
          <w:sz w:val="28"/>
          <w:szCs w:val="28"/>
        </w:rPr>
        <w:t xml:space="preserve">Если соответствующим судом установлено, что избранный в правомочном составе Совет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 течение трех месяцев подряд не проводил правомочного заседания, Губернатор Кемеровской области в течение трех месяцев со дня вступления в силу решения суда, установившего данный факт, вносит в законодательный орган государственной власти Кемеровской области проект закона Кемеровской области о роспуске представительного органа.</w:t>
      </w:r>
      <w:proofErr w:type="gramEnd"/>
    </w:p>
    <w:p w:rsidR="00677B9C" w:rsidRDefault="00677B9C" w:rsidP="00677B9C">
      <w:pPr>
        <w:pStyle w:val="ConsNormal"/>
        <w:widowControl/>
        <w:ind w:firstLine="709"/>
        <w:jc w:val="both"/>
        <w:rPr>
          <w:rFonts w:ascii="Times New Roman" w:hAnsi="Times New Roman" w:cs="Times New Roman"/>
          <w:sz w:val="28"/>
          <w:szCs w:val="28"/>
        </w:rPr>
      </w:pPr>
      <w:r w:rsidRPr="001F4EBD">
        <w:rPr>
          <w:rFonts w:ascii="Times New Roman" w:hAnsi="Times New Roman" w:cs="Times New Roman"/>
          <w:sz w:val="28"/>
          <w:szCs w:val="28"/>
        </w:rPr>
        <w:t xml:space="preserve">4. </w:t>
      </w:r>
      <w:proofErr w:type="gramStart"/>
      <w:r w:rsidRPr="001F4EBD">
        <w:rPr>
          <w:rFonts w:ascii="Times New Roman" w:hAnsi="Times New Roman" w:cs="Times New Roman"/>
          <w:sz w:val="28"/>
          <w:szCs w:val="28"/>
        </w:rPr>
        <w:t xml:space="preserve">Если соответствующим судом установлено, что вновь избранный в правомочном составе Совет народных депутатов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 течение трех месяцев подряд не проводил правомочного заседания, Губернатор Кемеровской области в течение трех месяцев со дня вступления в силу решения суда, установившего данный факт, вносит в законодательный орган государственной власти Кемеровской области проект закона Кемеровской области о роспуске представительного органа.</w:t>
      </w:r>
      <w:proofErr w:type="gramEnd"/>
    </w:p>
    <w:p w:rsidR="00677B9C" w:rsidRPr="00C00A8D" w:rsidRDefault="00677B9C" w:rsidP="00677B9C">
      <w:pPr>
        <w:autoSpaceDE w:val="0"/>
        <w:autoSpaceDN w:val="0"/>
        <w:adjustRightInd w:val="0"/>
        <w:ind w:firstLine="540"/>
        <w:jc w:val="both"/>
        <w:rPr>
          <w:sz w:val="28"/>
          <w:szCs w:val="28"/>
        </w:rPr>
      </w:pPr>
      <w:r w:rsidRPr="00C00A8D">
        <w:rPr>
          <w:sz w:val="28"/>
          <w:szCs w:val="28"/>
        </w:rPr>
        <w:t xml:space="preserve">5. Закон Кемеровской области о роспуске Совета народных депутатов </w:t>
      </w:r>
      <w:r>
        <w:rPr>
          <w:sz w:val="28"/>
          <w:szCs w:val="28"/>
        </w:rPr>
        <w:t>Тяжинского</w:t>
      </w:r>
      <w:r w:rsidRPr="00C00A8D">
        <w:rPr>
          <w:sz w:val="28"/>
          <w:szCs w:val="28"/>
        </w:rPr>
        <w:t xml:space="preserve"> городского поселения может быть обжалован в судебном порядке в течение 10 дней со дня вступления в силу. </w:t>
      </w:r>
    </w:p>
    <w:p w:rsidR="00677B9C" w:rsidRPr="00C00A8D" w:rsidRDefault="00677B9C" w:rsidP="00677B9C">
      <w:pPr>
        <w:autoSpaceDE w:val="0"/>
        <w:autoSpaceDN w:val="0"/>
        <w:adjustRightInd w:val="0"/>
        <w:ind w:firstLine="540"/>
        <w:jc w:val="both"/>
        <w:rPr>
          <w:sz w:val="28"/>
          <w:szCs w:val="28"/>
        </w:rPr>
      </w:pPr>
      <w:r w:rsidRPr="00C00A8D">
        <w:rPr>
          <w:sz w:val="28"/>
          <w:szCs w:val="28"/>
        </w:rPr>
        <w:t xml:space="preserve">6. </w:t>
      </w:r>
      <w:proofErr w:type="gramStart"/>
      <w:r w:rsidRPr="00C00A8D">
        <w:rPr>
          <w:sz w:val="28"/>
          <w:szCs w:val="28"/>
        </w:rPr>
        <w:t xml:space="preserve">Депутаты представительного органа муниципального образования, распущенного на основании части 3 настоящей статьи, вправе в течение 10 </w:t>
      </w:r>
      <w:r w:rsidRPr="00C00A8D">
        <w:rPr>
          <w:sz w:val="28"/>
          <w:szCs w:val="28"/>
        </w:rPr>
        <w:lastRenderedPageBreak/>
        <w:t xml:space="preserve">дней со дня вступления в силу закона Кемеровской области о роспуске Совета народных депутатов </w:t>
      </w:r>
      <w:r>
        <w:rPr>
          <w:sz w:val="28"/>
          <w:szCs w:val="28"/>
        </w:rPr>
        <w:t>Тяжинского</w:t>
      </w:r>
      <w:r w:rsidRPr="00C00A8D">
        <w:rPr>
          <w:sz w:val="28"/>
          <w:szCs w:val="28"/>
        </w:rPr>
        <w:t xml:space="preserve"> городского поселения обратиться в суд с заявлением для установления факта отсутствия их вины за </w:t>
      </w:r>
      <w:proofErr w:type="spellStart"/>
      <w:r w:rsidRPr="00C00A8D">
        <w:rPr>
          <w:sz w:val="28"/>
          <w:szCs w:val="28"/>
        </w:rPr>
        <w:t>непроведение</w:t>
      </w:r>
      <w:proofErr w:type="spellEnd"/>
      <w:r w:rsidRPr="00C00A8D">
        <w:rPr>
          <w:sz w:val="28"/>
          <w:szCs w:val="28"/>
        </w:rPr>
        <w:t xml:space="preserve"> Советом народных депутатов </w:t>
      </w:r>
      <w:r>
        <w:rPr>
          <w:sz w:val="28"/>
          <w:szCs w:val="28"/>
        </w:rPr>
        <w:t>Тяжинского</w:t>
      </w:r>
      <w:r w:rsidRPr="00C00A8D">
        <w:rPr>
          <w:sz w:val="28"/>
          <w:szCs w:val="28"/>
        </w:rPr>
        <w:t xml:space="preserve"> городского поселения  правомочного заседания в течение трех месяцев подряд. </w:t>
      </w:r>
      <w:proofErr w:type="gramEnd"/>
    </w:p>
    <w:p w:rsidR="00677B9C" w:rsidRPr="001F4EBD" w:rsidRDefault="00677B9C" w:rsidP="00677B9C">
      <w:pPr>
        <w:pStyle w:val="ConsNormal"/>
        <w:widowControl/>
        <w:ind w:firstLine="0"/>
        <w:rPr>
          <w:rFonts w:ascii="Times New Roman" w:hAnsi="Times New Roman" w:cs="Times New Roman"/>
          <w:sz w:val="28"/>
          <w:szCs w:val="28"/>
        </w:rPr>
      </w:pPr>
    </w:p>
    <w:p w:rsidR="00677B9C" w:rsidRPr="001F4EBD" w:rsidRDefault="00677B9C" w:rsidP="00677B9C">
      <w:pPr>
        <w:pStyle w:val="ConsNormal"/>
        <w:widowControl/>
        <w:ind w:firstLine="709"/>
        <w:jc w:val="center"/>
        <w:rPr>
          <w:rFonts w:ascii="Times New Roman" w:hAnsi="Times New Roman" w:cs="Times New Roman"/>
          <w:b/>
          <w:sz w:val="28"/>
          <w:szCs w:val="28"/>
        </w:rPr>
      </w:pPr>
      <w:r w:rsidRPr="001F4EBD">
        <w:rPr>
          <w:rFonts w:ascii="Times New Roman" w:hAnsi="Times New Roman" w:cs="Times New Roman"/>
          <w:b/>
          <w:sz w:val="28"/>
          <w:szCs w:val="28"/>
        </w:rPr>
        <w:t>Статья 6</w:t>
      </w:r>
      <w:r>
        <w:rPr>
          <w:rFonts w:ascii="Times New Roman" w:hAnsi="Times New Roman" w:cs="Times New Roman"/>
          <w:b/>
          <w:sz w:val="28"/>
          <w:szCs w:val="28"/>
        </w:rPr>
        <w:t>4</w:t>
      </w:r>
      <w:r w:rsidRPr="001F4EBD">
        <w:rPr>
          <w:rFonts w:ascii="Times New Roman" w:hAnsi="Times New Roman" w:cs="Times New Roman"/>
          <w:b/>
          <w:sz w:val="28"/>
          <w:szCs w:val="28"/>
        </w:rPr>
        <w:t xml:space="preserve">. Ответственность главы </w:t>
      </w:r>
      <w:r>
        <w:rPr>
          <w:rFonts w:ascii="Times New Roman" w:hAnsi="Times New Roman" w:cs="Times New Roman"/>
          <w:b/>
          <w:sz w:val="28"/>
          <w:szCs w:val="28"/>
        </w:rPr>
        <w:t>Тяжинского</w:t>
      </w:r>
      <w:r w:rsidRPr="001F4EBD">
        <w:rPr>
          <w:rFonts w:ascii="Times New Roman" w:hAnsi="Times New Roman" w:cs="Times New Roman"/>
          <w:b/>
          <w:sz w:val="28"/>
          <w:szCs w:val="28"/>
        </w:rPr>
        <w:t xml:space="preserve"> городского поселения перед государством</w:t>
      </w:r>
    </w:p>
    <w:p w:rsidR="00677B9C" w:rsidRPr="001F4EBD" w:rsidRDefault="00677B9C" w:rsidP="00677B9C">
      <w:pPr>
        <w:pStyle w:val="ConsNormal"/>
        <w:widowControl/>
        <w:ind w:firstLine="709"/>
        <w:jc w:val="both"/>
        <w:rPr>
          <w:rFonts w:ascii="Times New Roman" w:hAnsi="Times New Roman" w:cs="Times New Roman"/>
          <w:sz w:val="28"/>
          <w:szCs w:val="28"/>
        </w:rPr>
      </w:pPr>
      <w:r w:rsidRPr="001F4EBD">
        <w:rPr>
          <w:rFonts w:ascii="Times New Roman" w:hAnsi="Times New Roman" w:cs="Times New Roman"/>
          <w:sz w:val="28"/>
          <w:szCs w:val="28"/>
        </w:rPr>
        <w:t xml:space="preserve">1. В соответствии с федеральным законодательством Губернатор Кемеровской области издает правовой акт об отрешении от должности главы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 случае:</w:t>
      </w:r>
    </w:p>
    <w:p w:rsidR="00677B9C" w:rsidRPr="001F4EBD" w:rsidRDefault="00677B9C" w:rsidP="00677B9C">
      <w:pPr>
        <w:pStyle w:val="ConsNormal"/>
        <w:widowControl/>
        <w:ind w:firstLine="709"/>
        <w:jc w:val="both"/>
        <w:rPr>
          <w:rFonts w:ascii="Times New Roman" w:hAnsi="Times New Roman" w:cs="Times New Roman"/>
          <w:sz w:val="28"/>
          <w:szCs w:val="28"/>
        </w:rPr>
      </w:pPr>
      <w:proofErr w:type="gramStart"/>
      <w:r w:rsidRPr="001F4EBD">
        <w:rPr>
          <w:rFonts w:ascii="Times New Roman" w:hAnsi="Times New Roman" w:cs="Times New Roman"/>
          <w:sz w:val="28"/>
          <w:szCs w:val="28"/>
        </w:rPr>
        <w:t xml:space="preserve">1) издания главой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Кемеровской области, законам Кемеровской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1F4EBD">
        <w:rPr>
          <w:rFonts w:ascii="Times New Roman" w:hAnsi="Times New Roman" w:cs="Times New Roman"/>
          <w:sz w:val="28"/>
          <w:szCs w:val="28"/>
        </w:rPr>
        <w:t xml:space="preserve"> мер по исполнению решения суда;</w:t>
      </w:r>
    </w:p>
    <w:p w:rsidR="00677B9C" w:rsidRPr="001F4EBD" w:rsidRDefault="00677B9C" w:rsidP="00677B9C">
      <w:pPr>
        <w:pStyle w:val="ConsNormal"/>
        <w:ind w:firstLine="709"/>
        <w:jc w:val="both"/>
        <w:rPr>
          <w:rFonts w:ascii="Times New Roman" w:hAnsi="Times New Roman" w:cs="Times New Roman"/>
          <w:sz w:val="28"/>
          <w:szCs w:val="28"/>
        </w:rPr>
      </w:pPr>
      <w:proofErr w:type="gramStart"/>
      <w:r w:rsidRPr="001F4EBD">
        <w:rPr>
          <w:rFonts w:ascii="Times New Roman" w:hAnsi="Times New Roman" w:cs="Times New Roman"/>
          <w:sz w:val="28"/>
          <w:szCs w:val="28"/>
        </w:rPr>
        <w:t xml:space="preserve">2) совершения главой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650665">
        <w:rPr>
          <w:rFonts w:ascii="Times New Roman" w:hAnsi="Times New Roman" w:cs="Times New Roman"/>
          <w:sz w:val="28"/>
          <w:szCs w:val="28"/>
        </w:rPr>
        <w:t>нецел</w:t>
      </w:r>
      <w:r>
        <w:rPr>
          <w:rFonts w:ascii="Times New Roman" w:hAnsi="Times New Roman" w:cs="Times New Roman"/>
          <w:sz w:val="28"/>
          <w:szCs w:val="28"/>
        </w:rPr>
        <w:t xml:space="preserve">евое использование межбюджетных </w:t>
      </w:r>
      <w:r w:rsidRPr="00650665">
        <w:rPr>
          <w:rFonts w:ascii="Times New Roman" w:hAnsi="Times New Roman" w:cs="Times New Roman"/>
          <w:sz w:val="28"/>
          <w:szCs w:val="28"/>
        </w:rPr>
        <w:t>трансфертов, имеющих целевое назначение, бюджетных кредитов, нарушение</w:t>
      </w:r>
      <w:r>
        <w:rPr>
          <w:rFonts w:ascii="Times New Roman" w:hAnsi="Times New Roman" w:cs="Times New Roman"/>
          <w:sz w:val="28"/>
          <w:szCs w:val="28"/>
        </w:rPr>
        <w:t xml:space="preserve"> </w:t>
      </w:r>
      <w:r w:rsidRPr="00650665">
        <w:rPr>
          <w:rFonts w:ascii="Times New Roman" w:hAnsi="Times New Roman" w:cs="Times New Roman"/>
          <w:sz w:val="28"/>
          <w:szCs w:val="28"/>
        </w:rPr>
        <w:t>условий предоставления межбюджетных</w:t>
      </w:r>
      <w:proofErr w:type="gramEnd"/>
      <w:r w:rsidRPr="00650665">
        <w:rPr>
          <w:rFonts w:ascii="Times New Roman" w:hAnsi="Times New Roman" w:cs="Times New Roman"/>
          <w:sz w:val="28"/>
          <w:szCs w:val="28"/>
        </w:rPr>
        <w:t xml:space="preserve"> трансфертов, бюджетных кредитов,</w:t>
      </w:r>
      <w:r>
        <w:rPr>
          <w:rFonts w:ascii="Times New Roman" w:hAnsi="Times New Roman" w:cs="Times New Roman"/>
          <w:sz w:val="28"/>
          <w:szCs w:val="28"/>
        </w:rPr>
        <w:t xml:space="preserve"> </w:t>
      </w:r>
      <w:r w:rsidRPr="00650665">
        <w:rPr>
          <w:rFonts w:ascii="Times New Roman" w:hAnsi="Times New Roman" w:cs="Times New Roman"/>
          <w:sz w:val="28"/>
          <w:szCs w:val="28"/>
        </w:rPr>
        <w:t>полученных из других бюджетов бюджетной системы Российской Федерации</w:t>
      </w:r>
      <w:r w:rsidRPr="001F4EBD">
        <w:rPr>
          <w:rFonts w:ascii="Times New Roman" w:hAnsi="Times New Roman" w:cs="Times New Roman"/>
          <w:sz w:val="28"/>
          <w:szCs w:val="28"/>
        </w:rPr>
        <w:t xml:space="preserve">, если это установлено соответствующим судом, а глава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не принял в пределах своих полномочий мер по исполнению решения суда.</w:t>
      </w:r>
    </w:p>
    <w:p w:rsidR="00677B9C" w:rsidRPr="001F4EBD" w:rsidRDefault="00677B9C" w:rsidP="00677B9C">
      <w:pPr>
        <w:pStyle w:val="ConsNormal"/>
        <w:widowControl/>
        <w:ind w:firstLine="709"/>
        <w:jc w:val="both"/>
        <w:rPr>
          <w:rFonts w:ascii="Times New Roman" w:hAnsi="Times New Roman" w:cs="Times New Roman"/>
          <w:sz w:val="28"/>
          <w:szCs w:val="28"/>
        </w:rPr>
      </w:pPr>
      <w:r w:rsidRPr="001F4EBD">
        <w:rPr>
          <w:rFonts w:ascii="Times New Roman" w:hAnsi="Times New Roman" w:cs="Times New Roman"/>
          <w:sz w:val="28"/>
          <w:szCs w:val="28"/>
        </w:rPr>
        <w:t xml:space="preserve">2. Глава </w:t>
      </w:r>
      <w:r>
        <w:rPr>
          <w:rFonts w:ascii="Times New Roman" w:hAnsi="Times New Roman" w:cs="Times New Roman"/>
          <w:sz w:val="28"/>
          <w:szCs w:val="28"/>
        </w:rPr>
        <w:t>Тяжинского</w:t>
      </w:r>
      <w:r w:rsidRPr="001F4EBD">
        <w:rPr>
          <w:rFonts w:ascii="Times New Roman" w:hAnsi="Times New Roman" w:cs="Times New Roman"/>
          <w:sz w:val="28"/>
          <w:szCs w:val="28"/>
        </w:rPr>
        <w:t xml:space="preserve"> городского поселения, в отношении которого Губернатором Кемеровской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77B9C" w:rsidRDefault="00677B9C" w:rsidP="00E52FE0">
      <w:pPr>
        <w:autoSpaceDE w:val="0"/>
        <w:autoSpaceDN w:val="0"/>
        <w:adjustRightInd w:val="0"/>
        <w:jc w:val="both"/>
        <w:outlineLvl w:val="1"/>
        <w:rPr>
          <w:b/>
          <w:sz w:val="28"/>
          <w:szCs w:val="28"/>
        </w:rPr>
      </w:pPr>
    </w:p>
    <w:p w:rsidR="00677B9C" w:rsidRPr="001F4EBD" w:rsidRDefault="00677B9C" w:rsidP="00677B9C">
      <w:pPr>
        <w:autoSpaceDE w:val="0"/>
        <w:autoSpaceDN w:val="0"/>
        <w:adjustRightInd w:val="0"/>
        <w:ind w:firstLine="709"/>
        <w:jc w:val="both"/>
        <w:outlineLvl w:val="1"/>
        <w:rPr>
          <w:b/>
          <w:sz w:val="28"/>
          <w:szCs w:val="28"/>
        </w:rPr>
      </w:pPr>
      <w:r w:rsidRPr="001F4EBD">
        <w:rPr>
          <w:b/>
          <w:sz w:val="28"/>
          <w:szCs w:val="28"/>
        </w:rPr>
        <w:t>Статья 6</w:t>
      </w:r>
      <w:r>
        <w:rPr>
          <w:b/>
          <w:sz w:val="28"/>
          <w:szCs w:val="28"/>
        </w:rPr>
        <w:t>5.</w:t>
      </w:r>
      <w:r w:rsidRPr="001F4EBD">
        <w:rPr>
          <w:b/>
          <w:sz w:val="28"/>
          <w:szCs w:val="28"/>
        </w:rPr>
        <w:t xml:space="preserve">  Удаление главы муниципального образования в отставку</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1 Совет народных депутатов </w:t>
      </w:r>
      <w:r>
        <w:rPr>
          <w:sz w:val="28"/>
          <w:szCs w:val="28"/>
        </w:rPr>
        <w:t>Тяжинского</w:t>
      </w:r>
      <w:r w:rsidRPr="001F4EBD">
        <w:rPr>
          <w:sz w:val="28"/>
          <w:szCs w:val="28"/>
        </w:rPr>
        <w:t xml:space="preserve"> городского поселения вправе удалить главу </w:t>
      </w:r>
      <w:r>
        <w:rPr>
          <w:sz w:val="28"/>
          <w:szCs w:val="28"/>
        </w:rPr>
        <w:t>Тяжинского</w:t>
      </w:r>
      <w:r w:rsidRPr="001F4EBD">
        <w:rPr>
          <w:sz w:val="28"/>
          <w:szCs w:val="28"/>
        </w:rPr>
        <w:t xml:space="preserve"> городского поселения в отставку по инициативе депутатов представительного органа муниципального образования или по инициативе Губернатора Кемеровской области.</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2. Основаниями для удаления главы </w:t>
      </w:r>
      <w:r>
        <w:rPr>
          <w:sz w:val="28"/>
          <w:szCs w:val="28"/>
        </w:rPr>
        <w:t>Тяжинского</w:t>
      </w:r>
      <w:r w:rsidRPr="001F4EBD">
        <w:rPr>
          <w:sz w:val="28"/>
          <w:szCs w:val="28"/>
        </w:rPr>
        <w:t xml:space="preserve"> городского поселения в отставку являются:</w:t>
      </w:r>
    </w:p>
    <w:p w:rsidR="00677B9C" w:rsidRPr="001F4EBD" w:rsidRDefault="00677B9C" w:rsidP="00677B9C">
      <w:pPr>
        <w:autoSpaceDE w:val="0"/>
        <w:autoSpaceDN w:val="0"/>
        <w:adjustRightInd w:val="0"/>
        <w:ind w:firstLine="709"/>
        <w:jc w:val="both"/>
        <w:rPr>
          <w:sz w:val="28"/>
          <w:szCs w:val="28"/>
        </w:rPr>
      </w:pPr>
      <w:r w:rsidRPr="001F4EBD">
        <w:rPr>
          <w:sz w:val="28"/>
          <w:szCs w:val="28"/>
        </w:rPr>
        <w:lastRenderedPageBreak/>
        <w:t xml:space="preserve">1) решения, действия (бездействие) главы </w:t>
      </w:r>
      <w:r>
        <w:rPr>
          <w:sz w:val="28"/>
          <w:szCs w:val="28"/>
        </w:rPr>
        <w:t>Тяжинского</w:t>
      </w:r>
      <w:r w:rsidRPr="001F4EBD">
        <w:rPr>
          <w:sz w:val="28"/>
          <w:szCs w:val="28"/>
        </w:rPr>
        <w:t xml:space="preserve"> городского поселения повлекшие (повлекшее) нецелевое расходование бюджетных средств либо нарушение Конституции Российской Федерации, федерального закона, иных нормативных правовых актов при осуществлении отдельных переданных государственных полномочий за счет предоставления субвенций местному бюджету, установленное соответствующим судом; </w:t>
      </w:r>
    </w:p>
    <w:p w:rsidR="00677B9C" w:rsidRPr="001F4EBD" w:rsidRDefault="00677B9C" w:rsidP="00677B9C">
      <w:pPr>
        <w:autoSpaceDE w:val="0"/>
        <w:autoSpaceDN w:val="0"/>
        <w:adjustRightInd w:val="0"/>
        <w:ind w:firstLine="709"/>
        <w:jc w:val="both"/>
        <w:rPr>
          <w:sz w:val="28"/>
          <w:szCs w:val="28"/>
        </w:rPr>
      </w:pPr>
      <w:proofErr w:type="gramStart"/>
      <w:r w:rsidRPr="001F4EBD">
        <w:rPr>
          <w:sz w:val="28"/>
          <w:szCs w:val="28"/>
        </w:rPr>
        <w:t xml:space="preserve">2) решения, действия (бездействие) главы </w:t>
      </w:r>
      <w:r>
        <w:rPr>
          <w:sz w:val="28"/>
          <w:szCs w:val="28"/>
        </w:rPr>
        <w:t>Тяжинского</w:t>
      </w:r>
      <w:r w:rsidRPr="001F4EBD">
        <w:rPr>
          <w:sz w:val="28"/>
          <w:szCs w:val="28"/>
        </w:rPr>
        <w:t xml:space="preserve"> городского поселения повлекшие (повлекшее) возникновение просроченной задолженности муниципального образования по исполнению своих долговых и (или) бюджетных обязательств превышающая 30 процентов собственных доходов бюджета муниципального образования в отчетном финансовом году, и (или) просроченной задолженности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w:t>
      </w:r>
      <w:proofErr w:type="gramEnd"/>
      <w:r w:rsidRPr="001F4EBD">
        <w:rPr>
          <w:sz w:val="28"/>
          <w:szCs w:val="28"/>
        </w:rPr>
        <w:t xml:space="preserve"> федерального бюджета и бюджета Кемеровской области в отношении бюджета муниципального образования;</w:t>
      </w:r>
    </w:p>
    <w:p w:rsidR="00677B9C" w:rsidRPr="001F4EBD" w:rsidRDefault="00677B9C" w:rsidP="00677B9C">
      <w:pPr>
        <w:autoSpaceDE w:val="0"/>
        <w:autoSpaceDN w:val="0"/>
        <w:adjustRightInd w:val="0"/>
        <w:ind w:firstLine="709"/>
        <w:jc w:val="both"/>
        <w:rPr>
          <w:sz w:val="28"/>
          <w:szCs w:val="28"/>
        </w:rPr>
      </w:pPr>
      <w:proofErr w:type="gramStart"/>
      <w:r w:rsidRPr="001F4EBD">
        <w:rPr>
          <w:sz w:val="28"/>
          <w:szCs w:val="28"/>
        </w:rPr>
        <w:t>3)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w:t>
      </w:r>
      <w:proofErr w:type="gramEnd"/>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4) неудовлетворительная оценка деятельности главы муниципального образования Советом народных депутатов </w:t>
      </w:r>
      <w:r>
        <w:rPr>
          <w:sz w:val="28"/>
          <w:szCs w:val="28"/>
        </w:rPr>
        <w:t>Тяжинского</w:t>
      </w:r>
      <w:r w:rsidRPr="001F4EBD">
        <w:rPr>
          <w:sz w:val="28"/>
          <w:szCs w:val="28"/>
        </w:rPr>
        <w:t xml:space="preserve"> городского поселения по результатам его ежегодного отчета перед Советом народных депутатов </w:t>
      </w:r>
      <w:r>
        <w:rPr>
          <w:sz w:val="28"/>
          <w:szCs w:val="28"/>
        </w:rPr>
        <w:t>Тяжинского</w:t>
      </w:r>
      <w:r w:rsidRPr="001F4EBD">
        <w:rPr>
          <w:sz w:val="28"/>
          <w:szCs w:val="28"/>
        </w:rPr>
        <w:t xml:space="preserve"> городского поселения, данная два раза подряд;</w:t>
      </w:r>
    </w:p>
    <w:p w:rsidR="00677B9C" w:rsidRDefault="00677B9C" w:rsidP="00677B9C">
      <w:pPr>
        <w:autoSpaceDE w:val="0"/>
        <w:autoSpaceDN w:val="0"/>
        <w:adjustRightInd w:val="0"/>
        <w:ind w:firstLine="709"/>
        <w:jc w:val="both"/>
        <w:rPr>
          <w:sz w:val="28"/>
          <w:szCs w:val="28"/>
        </w:rPr>
      </w:pPr>
      <w:r w:rsidRPr="001F4EBD">
        <w:rPr>
          <w:sz w:val="28"/>
          <w:szCs w:val="28"/>
        </w:rPr>
        <w:t xml:space="preserve">5)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w:t>
      </w:r>
      <w:r>
        <w:rPr>
          <w:sz w:val="28"/>
          <w:szCs w:val="28"/>
        </w:rPr>
        <w:t>и другими федеральными законами;</w:t>
      </w:r>
    </w:p>
    <w:p w:rsidR="00677B9C" w:rsidRPr="006D5A30" w:rsidRDefault="00677B9C" w:rsidP="00677B9C">
      <w:pPr>
        <w:autoSpaceDE w:val="0"/>
        <w:autoSpaceDN w:val="0"/>
        <w:adjustRightInd w:val="0"/>
        <w:ind w:firstLine="709"/>
        <w:jc w:val="both"/>
        <w:rPr>
          <w:color w:val="000000"/>
          <w:sz w:val="28"/>
          <w:szCs w:val="28"/>
        </w:rPr>
      </w:pPr>
      <w:proofErr w:type="gramStart"/>
      <w:r w:rsidRPr="006D5A30">
        <w:rPr>
          <w:color w:val="000000"/>
          <w:sz w:val="28"/>
          <w:szCs w:val="28"/>
        </w:rPr>
        <w:t xml:space="preserve">6) допущение главой </w:t>
      </w:r>
      <w:r>
        <w:rPr>
          <w:color w:val="000000"/>
          <w:sz w:val="28"/>
          <w:szCs w:val="28"/>
        </w:rPr>
        <w:t>Тяжинского</w:t>
      </w:r>
      <w:r w:rsidRPr="006D5A30">
        <w:rPr>
          <w:color w:val="000000"/>
          <w:sz w:val="28"/>
          <w:szCs w:val="28"/>
        </w:rPr>
        <w:t xml:space="preserve"> городского поселения, местной администрацией, иными органами и должностными лицами местного самоуправления </w:t>
      </w:r>
      <w:r>
        <w:rPr>
          <w:color w:val="000000"/>
          <w:sz w:val="28"/>
          <w:szCs w:val="28"/>
        </w:rPr>
        <w:t>Тяжинского</w:t>
      </w:r>
      <w:r w:rsidRPr="006D5A30">
        <w:rPr>
          <w:color w:val="000000"/>
          <w:sz w:val="28"/>
          <w:szCs w:val="28"/>
        </w:rPr>
        <w:t xml:space="preserve">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6D5A30">
        <w:rPr>
          <w:color w:val="000000"/>
          <w:sz w:val="28"/>
          <w:szCs w:val="28"/>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3. </w:t>
      </w:r>
      <w:proofErr w:type="gramStart"/>
      <w:r w:rsidRPr="001F4EBD">
        <w:rPr>
          <w:sz w:val="28"/>
          <w:szCs w:val="28"/>
        </w:rPr>
        <w:t xml:space="preserve">Инициатива депутатов Совета народных депутатов </w:t>
      </w:r>
      <w:r>
        <w:rPr>
          <w:sz w:val="28"/>
          <w:szCs w:val="28"/>
        </w:rPr>
        <w:t>Тяжинского</w:t>
      </w:r>
      <w:r w:rsidRPr="001F4EBD">
        <w:rPr>
          <w:sz w:val="28"/>
          <w:szCs w:val="28"/>
        </w:rPr>
        <w:t xml:space="preserve"> городского поселения об удалении главы муниципального образования в </w:t>
      </w:r>
      <w:r w:rsidRPr="001F4EBD">
        <w:rPr>
          <w:sz w:val="28"/>
          <w:szCs w:val="28"/>
        </w:rPr>
        <w:lastRenderedPageBreak/>
        <w:t xml:space="preserve">отставку, выдвинутая не менее чем одной третью от установленной численности депутатов Совета народных депутатов </w:t>
      </w:r>
      <w:r>
        <w:rPr>
          <w:sz w:val="28"/>
          <w:szCs w:val="28"/>
        </w:rPr>
        <w:t>Тяжинского</w:t>
      </w:r>
      <w:r w:rsidRPr="001F4EBD">
        <w:rPr>
          <w:sz w:val="28"/>
          <w:szCs w:val="28"/>
        </w:rPr>
        <w:t xml:space="preserve"> городского поселения, оформляется в виде обращения, которое вносится в Совет народных депутатов </w:t>
      </w:r>
      <w:r>
        <w:rPr>
          <w:sz w:val="28"/>
          <w:szCs w:val="28"/>
        </w:rPr>
        <w:t>Тяжинского</w:t>
      </w:r>
      <w:r w:rsidRPr="001F4EBD">
        <w:rPr>
          <w:sz w:val="28"/>
          <w:szCs w:val="28"/>
        </w:rPr>
        <w:t xml:space="preserve"> городского поселения.</w:t>
      </w:r>
      <w:proofErr w:type="gramEnd"/>
      <w:r w:rsidRPr="001F4EBD">
        <w:rPr>
          <w:sz w:val="28"/>
          <w:szCs w:val="28"/>
        </w:rPr>
        <w:t xml:space="preserve"> Указанное обращение вносится вместе с проектом решения Совета народных депутатов </w:t>
      </w:r>
      <w:r>
        <w:rPr>
          <w:sz w:val="28"/>
          <w:szCs w:val="28"/>
        </w:rPr>
        <w:t>Тяжинского</w:t>
      </w:r>
      <w:r w:rsidRPr="001F4EBD">
        <w:rPr>
          <w:sz w:val="28"/>
          <w:szCs w:val="28"/>
        </w:rPr>
        <w:t xml:space="preserve"> городского поселения об удалении главы муниципального образования в отставку. О выдвижении данной инициативы глава </w:t>
      </w:r>
      <w:r>
        <w:rPr>
          <w:sz w:val="28"/>
          <w:szCs w:val="28"/>
        </w:rPr>
        <w:t>Тяжинского</w:t>
      </w:r>
      <w:r w:rsidRPr="001F4EBD">
        <w:rPr>
          <w:sz w:val="28"/>
          <w:szCs w:val="28"/>
        </w:rPr>
        <w:t xml:space="preserve"> городского поселения и Губернатор Кемеровской области уведомляются не позднее дня, следующего за днем внесения указанного обращения в Совет народных депутатов </w:t>
      </w:r>
      <w:r>
        <w:rPr>
          <w:sz w:val="28"/>
          <w:szCs w:val="28"/>
        </w:rPr>
        <w:t>Тяжинского</w:t>
      </w:r>
      <w:r w:rsidRPr="001F4EBD">
        <w:rPr>
          <w:sz w:val="28"/>
          <w:szCs w:val="28"/>
        </w:rPr>
        <w:t xml:space="preserve"> городского поселения.</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4. Рассмотрение </w:t>
      </w:r>
      <w:proofErr w:type="gramStart"/>
      <w:r w:rsidRPr="001F4EBD">
        <w:rPr>
          <w:sz w:val="28"/>
          <w:szCs w:val="28"/>
        </w:rPr>
        <w:t xml:space="preserve">инициативы депутатов Совета народных депутатов </w:t>
      </w:r>
      <w:r>
        <w:rPr>
          <w:sz w:val="28"/>
          <w:szCs w:val="28"/>
        </w:rPr>
        <w:t xml:space="preserve">Тяжинского </w:t>
      </w:r>
      <w:r w:rsidRPr="001F4EBD">
        <w:rPr>
          <w:sz w:val="28"/>
          <w:szCs w:val="28"/>
        </w:rPr>
        <w:t>городского поселения</w:t>
      </w:r>
      <w:proofErr w:type="gramEnd"/>
      <w:r w:rsidRPr="001F4EBD">
        <w:rPr>
          <w:sz w:val="28"/>
          <w:szCs w:val="28"/>
        </w:rPr>
        <w:t xml:space="preserve"> об удалении главы </w:t>
      </w:r>
      <w:r>
        <w:rPr>
          <w:sz w:val="28"/>
          <w:szCs w:val="28"/>
        </w:rPr>
        <w:t>Тяжинского</w:t>
      </w:r>
      <w:r w:rsidRPr="001F4EBD">
        <w:rPr>
          <w:sz w:val="28"/>
          <w:szCs w:val="28"/>
        </w:rPr>
        <w:t xml:space="preserve"> городского поселения в отставку осуществляется с учетом мнения Губернатора Кемеровской области.</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5. </w:t>
      </w:r>
      <w:proofErr w:type="gramStart"/>
      <w:r w:rsidRPr="001F4EBD">
        <w:rPr>
          <w:sz w:val="28"/>
          <w:szCs w:val="28"/>
        </w:rPr>
        <w:t>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1 и 2 части 2 настоящей статьи, решение</w:t>
      </w:r>
      <w:proofErr w:type="gramEnd"/>
      <w:r w:rsidRPr="001F4EBD">
        <w:rPr>
          <w:sz w:val="28"/>
          <w:szCs w:val="28"/>
        </w:rPr>
        <w:t xml:space="preserve"> об удалении главы муниципального образования в отставку может быть принято только при согласии Губернатора Кемеровской области.</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6. Инициатива Губернатора Кемеровской области об удалении главы </w:t>
      </w:r>
      <w:r>
        <w:rPr>
          <w:sz w:val="28"/>
          <w:szCs w:val="28"/>
        </w:rPr>
        <w:t>Тяжинского</w:t>
      </w:r>
      <w:r w:rsidRPr="001F4EBD">
        <w:rPr>
          <w:sz w:val="28"/>
          <w:szCs w:val="28"/>
        </w:rPr>
        <w:t xml:space="preserve"> городского поселения в отставку оформляется в виде обращения, которое вносится в Совет народных депутатов </w:t>
      </w:r>
      <w:r>
        <w:rPr>
          <w:sz w:val="28"/>
          <w:szCs w:val="28"/>
        </w:rPr>
        <w:t>Тяжинского</w:t>
      </w:r>
      <w:r w:rsidRPr="001F4EBD">
        <w:rPr>
          <w:sz w:val="28"/>
          <w:szCs w:val="28"/>
        </w:rPr>
        <w:t xml:space="preserve"> городского поселения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7. Рассмотрение </w:t>
      </w:r>
      <w:proofErr w:type="gramStart"/>
      <w:r w:rsidRPr="001F4EBD">
        <w:rPr>
          <w:sz w:val="28"/>
          <w:szCs w:val="28"/>
        </w:rPr>
        <w:t xml:space="preserve">инициативы депутатов Совета народных депутатов </w:t>
      </w:r>
      <w:r>
        <w:rPr>
          <w:sz w:val="28"/>
          <w:szCs w:val="28"/>
        </w:rPr>
        <w:t xml:space="preserve">Тяжинского </w:t>
      </w:r>
      <w:r w:rsidRPr="001F4EBD">
        <w:rPr>
          <w:sz w:val="28"/>
          <w:szCs w:val="28"/>
        </w:rPr>
        <w:t>городского поселения</w:t>
      </w:r>
      <w:proofErr w:type="gramEnd"/>
      <w:r w:rsidRPr="001F4EBD">
        <w:rPr>
          <w:sz w:val="28"/>
          <w:szCs w:val="28"/>
        </w:rPr>
        <w:t xml:space="preserve"> или Губернатора Кемеровской области  об удалении главы муниципального образования в отставку осуществляется Советом народных депутатов </w:t>
      </w:r>
      <w:r>
        <w:rPr>
          <w:sz w:val="28"/>
          <w:szCs w:val="28"/>
        </w:rPr>
        <w:t>Тяжинского</w:t>
      </w:r>
      <w:r w:rsidRPr="001F4EBD">
        <w:rPr>
          <w:sz w:val="28"/>
          <w:szCs w:val="28"/>
        </w:rPr>
        <w:t xml:space="preserve"> городского поселения в течение одного месяца со дня внесения соответствующего обращения.</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8. Решение Совета народных депутатов </w:t>
      </w:r>
      <w:r>
        <w:rPr>
          <w:sz w:val="28"/>
          <w:szCs w:val="28"/>
        </w:rPr>
        <w:t>Тяжинского</w:t>
      </w:r>
      <w:r w:rsidRPr="001F4EBD">
        <w:rPr>
          <w:sz w:val="28"/>
          <w:szCs w:val="28"/>
        </w:rPr>
        <w:t xml:space="preserve"> городского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77B9C" w:rsidRPr="001F4EBD" w:rsidRDefault="00677B9C" w:rsidP="00677B9C">
      <w:pPr>
        <w:autoSpaceDE w:val="0"/>
        <w:autoSpaceDN w:val="0"/>
        <w:adjustRightInd w:val="0"/>
        <w:ind w:firstLine="709"/>
        <w:jc w:val="both"/>
        <w:rPr>
          <w:sz w:val="28"/>
          <w:szCs w:val="28"/>
        </w:rPr>
      </w:pPr>
      <w:r w:rsidRPr="001F4EBD">
        <w:rPr>
          <w:sz w:val="28"/>
          <w:szCs w:val="28"/>
        </w:rPr>
        <w:lastRenderedPageBreak/>
        <w:t xml:space="preserve">9. Решение об удалении главы муниципального образования в отставку подписывается депутатом, председательствующим на заседании Совета народных депутатов </w:t>
      </w:r>
      <w:r>
        <w:rPr>
          <w:sz w:val="28"/>
          <w:szCs w:val="28"/>
        </w:rPr>
        <w:t>Тяжинского</w:t>
      </w:r>
      <w:r w:rsidRPr="001F4EBD">
        <w:rPr>
          <w:sz w:val="28"/>
          <w:szCs w:val="28"/>
        </w:rPr>
        <w:t xml:space="preserve"> городского поселения.</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10. При рассмотрении и принятии представительным органом муниципального образования решения об удалении главы </w:t>
      </w:r>
      <w:r>
        <w:rPr>
          <w:sz w:val="28"/>
          <w:szCs w:val="28"/>
        </w:rPr>
        <w:t>Тяжинского</w:t>
      </w:r>
      <w:r w:rsidRPr="001F4EBD">
        <w:rPr>
          <w:sz w:val="28"/>
          <w:szCs w:val="28"/>
        </w:rPr>
        <w:t xml:space="preserve"> городского поселения в отставку ему должны быть обеспечены:</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1) заблаговременное (не менее чем за 3 дня) получение им уведомления о дате и месте проведения соответствующего заседания, а также ознакомление с обращением депутатов Совета народных депутатов </w:t>
      </w:r>
      <w:r>
        <w:rPr>
          <w:sz w:val="28"/>
          <w:szCs w:val="28"/>
        </w:rPr>
        <w:t>Тяжинского</w:t>
      </w:r>
      <w:r w:rsidRPr="001F4EBD">
        <w:rPr>
          <w:sz w:val="28"/>
          <w:szCs w:val="28"/>
        </w:rPr>
        <w:t xml:space="preserve"> городского поселения или Губернатора Кемеровской области и с проектом решения Совета народных депутатов </w:t>
      </w:r>
      <w:r>
        <w:rPr>
          <w:sz w:val="28"/>
          <w:szCs w:val="28"/>
        </w:rPr>
        <w:t>Тяжинского</w:t>
      </w:r>
      <w:r w:rsidRPr="001F4EBD">
        <w:rPr>
          <w:sz w:val="28"/>
          <w:szCs w:val="28"/>
        </w:rPr>
        <w:t xml:space="preserve"> городского поселения об удалении его в отставку;</w:t>
      </w:r>
    </w:p>
    <w:p w:rsidR="00677B9C" w:rsidRPr="001F4EBD" w:rsidRDefault="00677B9C" w:rsidP="00677B9C">
      <w:pPr>
        <w:autoSpaceDE w:val="0"/>
        <w:autoSpaceDN w:val="0"/>
        <w:adjustRightInd w:val="0"/>
        <w:ind w:firstLine="709"/>
        <w:jc w:val="both"/>
        <w:rPr>
          <w:sz w:val="28"/>
          <w:szCs w:val="28"/>
        </w:rPr>
      </w:pPr>
      <w:r w:rsidRPr="001F4EBD">
        <w:rPr>
          <w:sz w:val="28"/>
          <w:szCs w:val="28"/>
        </w:rPr>
        <w:t>2) предоставление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11. Если глава </w:t>
      </w:r>
      <w:r>
        <w:rPr>
          <w:sz w:val="28"/>
          <w:szCs w:val="28"/>
        </w:rPr>
        <w:t>Тяжинского</w:t>
      </w:r>
      <w:r w:rsidRPr="001F4EBD">
        <w:rPr>
          <w:sz w:val="28"/>
          <w:szCs w:val="28"/>
        </w:rPr>
        <w:t xml:space="preserve"> городского поселения не согласен с решением Совета народных депутатов </w:t>
      </w:r>
      <w:r>
        <w:rPr>
          <w:sz w:val="28"/>
          <w:szCs w:val="28"/>
        </w:rPr>
        <w:t>Тяжинского</w:t>
      </w:r>
      <w:r w:rsidRPr="001F4EBD">
        <w:rPr>
          <w:sz w:val="28"/>
          <w:szCs w:val="28"/>
        </w:rPr>
        <w:t xml:space="preserve"> городского поселения об удалении его в отставку, он вправе в письменном виде изложить свое особое мнение.</w:t>
      </w:r>
    </w:p>
    <w:p w:rsidR="00677B9C" w:rsidRPr="001F4EBD" w:rsidRDefault="00677B9C" w:rsidP="00677B9C">
      <w:pPr>
        <w:autoSpaceDE w:val="0"/>
        <w:autoSpaceDN w:val="0"/>
        <w:adjustRightInd w:val="0"/>
        <w:ind w:firstLine="709"/>
        <w:jc w:val="both"/>
        <w:rPr>
          <w:sz w:val="28"/>
          <w:szCs w:val="28"/>
        </w:rPr>
      </w:pPr>
      <w:r w:rsidRPr="001F4EBD">
        <w:rPr>
          <w:sz w:val="28"/>
          <w:szCs w:val="28"/>
        </w:rPr>
        <w:t xml:space="preserve">12. Решение Совета народных депутатов </w:t>
      </w:r>
      <w:r>
        <w:rPr>
          <w:sz w:val="28"/>
          <w:szCs w:val="28"/>
        </w:rPr>
        <w:t>Тяжинского</w:t>
      </w:r>
      <w:r w:rsidRPr="001F4EBD">
        <w:rPr>
          <w:sz w:val="28"/>
          <w:szCs w:val="28"/>
        </w:rPr>
        <w:t xml:space="preserve"> городского поселения об удалении главы </w:t>
      </w:r>
      <w:r>
        <w:rPr>
          <w:sz w:val="28"/>
          <w:szCs w:val="28"/>
        </w:rPr>
        <w:t>Тяжинского</w:t>
      </w:r>
      <w:r w:rsidRPr="001F4EBD">
        <w:rPr>
          <w:sz w:val="28"/>
          <w:szCs w:val="28"/>
        </w:rPr>
        <w:t xml:space="preserve"> городского поселения в отставку подлежит официальному обнародованию не позднее чем через пять дней со дня его принятия. Если глава </w:t>
      </w:r>
      <w:r>
        <w:rPr>
          <w:sz w:val="28"/>
          <w:szCs w:val="28"/>
        </w:rPr>
        <w:t>Тяжинского</w:t>
      </w:r>
      <w:r w:rsidRPr="001F4EBD">
        <w:rPr>
          <w:sz w:val="28"/>
          <w:szCs w:val="28"/>
        </w:rPr>
        <w:t xml:space="preserve"> городского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народных депутатов </w:t>
      </w:r>
      <w:r>
        <w:rPr>
          <w:sz w:val="28"/>
          <w:szCs w:val="28"/>
        </w:rPr>
        <w:t>Тяжинского</w:t>
      </w:r>
      <w:r w:rsidRPr="001F4EBD">
        <w:rPr>
          <w:sz w:val="28"/>
          <w:szCs w:val="28"/>
        </w:rPr>
        <w:t xml:space="preserve"> городского поселения.</w:t>
      </w:r>
    </w:p>
    <w:p w:rsidR="00677B9C" w:rsidRDefault="00677B9C" w:rsidP="00677B9C">
      <w:pPr>
        <w:autoSpaceDE w:val="0"/>
        <w:autoSpaceDN w:val="0"/>
        <w:adjustRightInd w:val="0"/>
        <w:ind w:firstLine="709"/>
        <w:jc w:val="both"/>
        <w:outlineLvl w:val="1"/>
        <w:rPr>
          <w:sz w:val="28"/>
          <w:szCs w:val="28"/>
        </w:rPr>
      </w:pPr>
      <w:r w:rsidRPr="001F4EBD">
        <w:rPr>
          <w:sz w:val="28"/>
          <w:szCs w:val="28"/>
        </w:rPr>
        <w:t>13. В случае</w:t>
      </w:r>
      <w:proofErr w:type="gramStart"/>
      <w:r w:rsidRPr="001F4EBD">
        <w:rPr>
          <w:sz w:val="28"/>
          <w:szCs w:val="28"/>
        </w:rPr>
        <w:t>,</w:t>
      </w:r>
      <w:proofErr w:type="gramEnd"/>
      <w:r w:rsidRPr="001F4EBD">
        <w:rPr>
          <w:sz w:val="28"/>
          <w:szCs w:val="28"/>
        </w:rPr>
        <w:t xml:space="preserve"> если инициатива депутатов Совета народных депутатов </w:t>
      </w:r>
      <w:r>
        <w:rPr>
          <w:sz w:val="28"/>
          <w:szCs w:val="28"/>
        </w:rPr>
        <w:t>Тяжинского</w:t>
      </w:r>
      <w:r w:rsidRPr="001F4EBD">
        <w:rPr>
          <w:sz w:val="28"/>
          <w:szCs w:val="28"/>
        </w:rPr>
        <w:t xml:space="preserve"> городского поселения или Губернатора Кемеровской области об удалении главы муниципального образования в отставку отклонена Советом народных депутатов </w:t>
      </w:r>
      <w:r>
        <w:rPr>
          <w:sz w:val="28"/>
          <w:szCs w:val="28"/>
        </w:rPr>
        <w:t>Тяжинского</w:t>
      </w:r>
      <w:r w:rsidRPr="001F4EBD">
        <w:rPr>
          <w:sz w:val="28"/>
          <w:szCs w:val="28"/>
        </w:rPr>
        <w:t xml:space="preserve"> городского поселения, вопрос об удалении главы муниципального образования в отставку может быть вынесен на повторное рассмотрение Совета народных депутатов </w:t>
      </w:r>
      <w:r>
        <w:rPr>
          <w:sz w:val="28"/>
          <w:szCs w:val="28"/>
        </w:rPr>
        <w:t>Тяжинского</w:t>
      </w:r>
      <w:r w:rsidRPr="001F4EBD">
        <w:rPr>
          <w:sz w:val="28"/>
          <w:szCs w:val="28"/>
        </w:rPr>
        <w:t xml:space="preserve"> городского поселения не ранее чем через два месяца со дня проведения заседания Совета народных депутатов </w:t>
      </w:r>
      <w:r>
        <w:rPr>
          <w:sz w:val="28"/>
          <w:szCs w:val="28"/>
        </w:rPr>
        <w:t>Тяжинского</w:t>
      </w:r>
      <w:r w:rsidRPr="001F4EBD">
        <w:rPr>
          <w:sz w:val="28"/>
          <w:szCs w:val="28"/>
        </w:rPr>
        <w:t xml:space="preserve"> городского поселения, на котором рассматривался указанный вопрос.</w:t>
      </w:r>
    </w:p>
    <w:p w:rsidR="00677B9C" w:rsidRPr="002E6CE5" w:rsidRDefault="00677B9C" w:rsidP="00677B9C">
      <w:pPr>
        <w:autoSpaceDE w:val="0"/>
        <w:autoSpaceDN w:val="0"/>
        <w:adjustRightInd w:val="0"/>
        <w:ind w:firstLine="709"/>
        <w:jc w:val="both"/>
        <w:outlineLvl w:val="1"/>
        <w:rPr>
          <w:sz w:val="28"/>
          <w:szCs w:val="28"/>
        </w:rPr>
      </w:pPr>
      <w:r w:rsidRPr="002E6CE5">
        <w:rPr>
          <w:sz w:val="28"/>
          <w:szCs w:val="28"/>
        </w:rPr>
        <w:t>14.</w:t>
      </w:r>
      <w:r w:rsidRPr="002E6CE5">
        <w:t xml:space="preserve"> </w:t>
      </w:r>
      <w:r w:rsidRPr="002E6CE5">
        <w:rPr>
          <w:sz w:val="28"/>
          <w:szCs w:val="28"/>
        </w:rPr>
        <w:t xml:space="preserve">Глава </w:t>
      </w:r>
      <w:r>
        <w:rPr>
          <w:sz w:val="28"/>
          <w:szCs w:val="28"/>
        </w:rPr>
        <w:t>Тяжинского</w:t>
      </w:r>
      <w:r w:rsidRPr="002E6CE5">
        <w:rPr>
          <w:sz w:val="28"/>
          <w:szCs w:val="28"/>
        </w:rPr>
        <w:t xml:space="preserve"> городского поселения, в отношении которого Советом народных депутатов </w:t>
      </w:r>
      <w:r>
        <w:rPr>
          <w:sz w:val="28"/>
          <w:szCs w:val="28"/>
        </w:rPr>
        <w:t>Тяжинского</w:t>
      </w:r>
      <w:r w:rsidRPr="002E6CE5">
        <w:rPr>
          <w:sz w:val="28"/>
          <w:szCs w:val="28"/>
        </w:rPr>
        <w:t xml:space="preserve">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77B9C" w:rsidRDefault="00677B9C" w:rsidP="00677B9C">
      <w:pPr>
        <w:pStyle w:val="21"/>
        <w:ind w:firstLine="709"/>
        <w:rPr>
          <w:sz w:val="28"/>
          <w:szCs w:val="28"/>
        </w:rPr>
      </w:pPr>
    </w:p>
    <w:p w:rsidR="00677B9C" w:rsidRPr="00E52FE0" w:rsidRDefault="00677B9C" w:rsidP="00E52FE0">
      <w:pPr>
        <w:pStyle w:val="21"/>
        <w:spacing w:after="0" w:line="240" w:lineRule="auto"/>
        <w:ind w:firstLine="709"/>
        <w:jc w:val="center"/>
        <w:rPr>
          <w:b/>
          <w:sz w:val="28"/>
          <w:szCs w:val="28"/>
        </w:rPr>
      </w:pPr>
      <w:r w:rsidRPr="00E52FE0">
        <w:rPr>
          <w:b/>
          <w:sz w:val="28"/>
          <w:szCs w:val="28"/>
        </w:rPr>
        <w:lastRenderedPageBreak/>
        <w:t>Статья 66.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677B9C" w:rsidRPr="001F4EBD" w:rsidRDefault="00677B9C" w:rsidP="00E52FE0">
      <w:pPr>
        <w:ind w:firstLine="709"/>
        <w:jc w:val="both"/>
        <w:rPr>
          <w:sz w:val="28"/>
          <w:szCs w:val="28"/>
        </w:rPr>
      </w:pPr>
      <w:r w:rsidRPr="001F4EBD">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677B9C" w:rsidRPr="001F4EBD" w:rsidRDefault="00677B9C" w:rsidP="00677B9C">
      <w:pPr>
        <w:ind w:firstLine="709"/>
        <w:jc w:val="both"/>
        <w:rPr>
          <w:sz w:val="28"/>
          <w:szCs w:val="28"/>
        </w:rPr>
      </w:pPr>
    </w:p>
    <w:p w:rsidR="00677B9C" w:rsidRPr="00481FA0" w:rsidRDefault="00677B9C" w:rsidP="00677B9C">
      <w:pPr>
        <w:pStyle w:val="ConsNormal"/>
        <w:jc w:val="center"/>
        <w:rPr>
          <w:rFonts w:ascii="Times New Roman" w:hAnsi="Times New Roman" w:cs="Times New Roman"/>
          <w:b/>
          <w:sz w:val="28"/>
          <w:szCs w:val="28"/>
          <w:lang w:val="x-none"/>
        </w:rPr>
      </w:pPr>
      <w:r w:rsidRPr="00481FA0">
        <w:rPr>
          <w:rFonts w:ascii="Times New Roman" w:hAnsi="Times New Roman" w:cs="Times New Roman"/>
          <w:b/>
          <w:sz w:val="28"/>
          <w:szCs w:val="28"/>
          <w:lang w:val="x-none"/>
        </w:rPr>
        <w:t>Статья 6</w:t>
      </w:r>
      <w:r>
        <w:rPr>
          <w:rFonts w:ascii="Times New Roman" w:hAnsi="Times New Roman" w:cs="Times New Roman"/>
          <w:b/>
          <w:sz w:val="28"/>
          <w:szCs w:val="28"/>
        </w:rPr>
        <w:t>7</w:t>
      </w:r>
      <w:r w:rsidRPr="00481FA0">
        <w:rPr>
          <w:rFonts w:ascii="Times New Roman" w:hAnsi="Times New Roman" w:cs="Times New Roman"/>
          <w:b/>
          <w:sz w:val="28"/>
          <w:szCs w:val="28"/>
          <w:lang w:val="x-none"/>
        </w:rPr>
        <w:t>. Контроль за деятельностью органов местного самоуправления и должностных лиц местного самоуправления</w:t>
      </w:r>
    </w:p>
    <w:p w:rsidR="00677B9C" w:rsidRPr="00481FA0" w:rsidRDefault="00677B9C" w:rsidP="00677B9C">
      <w:pPr>
        <w:pStyle w:val="ConsNormal"/>
        <w:jc w:val="both"/>
        <w:rPr>
          <w:rFonts w:ascii="Times New Roman" w:hAnsi="Times New Roman" w:cs="Times New Roman"/>
          <w:sz w:val="28"/>
          <w:szCs w:val="28"/>
        </w:rPr>
      </w:pPr>
      <w:r w:rsidRPr="00481FA0">
        <w:rPr>
          <w:rFonts w:ascii="Times New Roman" w:hAnsi="Times New Roman" w:cs="Times New Roman"/>
          <w:sz w:val="28"/>
          <w:szCs w:val="28"/>
        </w:rPr>
        <w:t xml:space="preserve">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481FA0">
        <w:rPr>
          <w:rFonts w:ascii="Times New Roman" w:hAnsi="Times New Roman" w:cs="Times New Roman"/>
          <w:sz w:val="28"/>
          <w:szCs w:val="28"/>
        </w:rPr>
        <w:t>контроль за</w:t>
      </w:r>
      <w:proofErr w:type="gramEnd"/>
      <w:r w:rsidRPr="00481FA0">
        <w:rPr>
          <w:rFonts w:ascii="Times New Roman" w:hAnsi="Times New Roman" w:cs="Times New Roman"/>
          <w:sz w:val="28"/>
          <w:szCs w:val="28"/>
        </w:rPr>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представительного органа.</w:t>
      </w:r>
    </w:p>
    <w:p w:rsidR="00677B9C" w:rsidRDefault="00677B9C" w:rsidP="00677B9C">
      <w:pPr>
        <w:pStyle w:val="ConsNormal"/>
        <w:widowControl/>
        <w:ind w:firstLine="709"/>
        <w:jc w:val="center"/>
        <w:rPr>
          <w:rFonts w:ascii="Times New Roman" w:hAnsi="Times New Roman" w:cs="Times New Roman"/>
          <w:b/>
          <w:sz w:val="28"/>
          <w:szCs w:val="28"/>
        </w:rPr>
      </w:pPr>
    </w:p>
    <w:p w:rsidR="00677B9C" w:rsidRPr="001F4EBD" w:rsidRDefault="00677B9C" w:rsidP="00677B9C">
      <w:pPr>
        <w:pStyle w:val="ConsNormal"/>
        <w:widowControl/>
        <w:ind w:firstLine="709"/>
        <w:jc w:val="center"/>
        <w:rPr>
          <w:rFonts w:ascii="Times New Roman" w:hAnsi="Times New Roman" w:cs="Times New Roman"/>
          <w:b/>
          <w:sz w:val="28"/>
          <w:szCs w:val="28"/>
        </w:rPr>
      </w:pPr>
      <w:r w:rsidRPr="001F4EBD">
        <w:rPr>
          <w:rFonts w:ascii="Times New Roman" w:hAnsi="Times New Roman" w:cs="Times New Roman"/>
          <w:b/>
          <w:sz w:val="28"/>
          <w:szCs w:val="28"/>
        </w:rPr>
        <w:t>Статья 6</w:t>
      </w:r>
      <w:r>
        <w:rPr>
          <w:rFonts w:ascii="Times New Roman" w:hAnsi="Times New Roman" w:cs="Times New Roman"/>
          <w:b/>
          <w:sz w:val="28"/>
          <w:szCs w:val="28"/>
        </w:rPr>
        <w:t>8</w:t>
      </w:r>
      <w:r w:rsidRPr="001F4EBD">
        <w:rPr>
          <w:rFonts w:ascii="Times New Roman" w:hAnsi="Times New Roman" w:cs="Times New Roman"/>
          <w:b/>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77B9C" w:rsidRPr="001F4EBD" w:rsidRDefault="00677B9C" w:rsidP="00E52FE0">
      <w:pPr>
        <w:ind w:firstLine="709"/>
        <w:jc w:val="both"/>
        <w:rPr>
          <w:sz w:val="28"/>
          <w:szCs w:val="28"/>
        </w:rPr>
      </w:pPr>
      <w:r w:rsidRPr="001F4EBD">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77B9C" w:rsidRPr="001F4EBD" w:rsidRDefault="00677B9C" w:rsidP="00E52FE0">
      <w:pPr>
        <w:ind w:firstLine="709"/>
        <w:jc w:val="both"/>
        <w:rPr>
          <w:sz w:val="28"/>
          <w:szCs w:val="28"/>
        </w:rPr>
      </w:pPr>
    </w:p>
    <w:p w:rsidR="00677B9C" w:rsidRPr="001F4EBD" w:rsidRDefault="00677B9C" w:rsidP="00E52FE0">
      <w:pPr>
        <w:ind w:firstLine="709"/>
        <w:jc w:val="center"/>
        <w:rPr>
          <w:b/>
          <w:sz w:val="28"/>
          <w:szCs w:val="28"/>
        </w:rPr>
      </w:pPr>
      <w:r w:rsidRPr="001F4EBD">
        <w:rPr>
          <w:b/>
          <w:sz w:val="28"/>
          <w:szCs w:val="28"/>
        </w:rPr>
        <w:t xml:space="preserve">Глава </w:t>
      </w:r>
      <w:proofErr w:type="gramStart"/>
      <w:r w:rsidRPr="001F4EBD">
        <w:rPr>
          <w:b/>
          <w:sz w:val="28"/>
          <w:szCs w:val="28"/>
          <w:lang w:val="en-US"/>
        </w:rPr>
        <w:t>I</w:t>
      </w:r>
      <w:proofErr w:type="gramEnd"/>
      <w:r w:rsidRPr="001F4EBD">
        <w:rPr>
          <w:b/>
          <w:sz w:val="28"/>
          <w:szCs w:val="28"/>
        </w:rPr>
        <w:t>Х. Переходные положения</w:t>
      </w:r>
    </w:p>
    <w:p w:rsidR="00677B9C" w:rsidRPr="001F4EBD" w:rsidRDefault="00677B9C" w:rsidP="00E52FE0">
      <w:pPr>
        <w:pStyle w:val="4"/>
        <w:keepNext w:val="0"/>
        <w:spacing w:before="0"/>
        <w:ind w:firstLine="709"/>
        <w:rPr>
          <w:b w:val="0"/>
          <w:sz w:val="28"/>
          <w:szCs w:val="28"/>
        </w:rPr>
      </w:pPr>
    </w:p>
    <w:p w:rsidR="00677B9C" w:rsidRPr="00E52FE0" w:rsidRDefault="00677B9C" w:rsidP="00E52FE0">
      <w:pPr>
        <w:pStyle w:val="4"/>
        <w:keepNext w:val="0"/>
        <w:spacing w:before="0"/>
        <w:ind w:firstLine="709"/>
        <w:jc w:val="center"/>
        <w:rPr>
          <w:rFonts w:ascii="Times New Roman" w:hAnsi="Times New Roman" w:cs="Times New Roman"/>
          <w:i w:val="0"/>
          <w:color w:val="auto"/>
          <w:sz w:val="28"/>
          <w:szCs w:val="28"/>
        </w:rPr>
      </w:pPr>
      <w:r w:rsidRPr="00E52FE0">
        <w:rPr>
          <w:rFonts w:ascii="Times New Roman" w:hAnsi="Times New Roman" w:cs="Times New Roman"/>
          <w:i w:val="0"/>
          <w:color w:val="auto"/>
          <w:sz w:val="28"/>
          <w:szCs w:val="28"/>
        </w:rPr>
        <w:t>Статья 69. Порядок вступления в действие Устава поселения</w:t>
      </w:r>
    </w:p>
    <w:p w:rsidR="00677B9C" w:rsidRPr="001F4EBD" w:rsidRDefault="00677B9C" w:rsidP="00E52FE0">
      <w:pPr>
        <w:ind w:firstLine="709"/>
        <w:jc w:val="both"/>
        <w:rPr>
          <w:sz w:val="28"/>
          <w:szCs w:val="28"/>
        </w:rPr>
      </w:pPr>
      <w:r w:rsidRPr="001F4EBD">
        <w:rPr>
          <w:sz w:val="28"/>
          <w:szCs w:val="28"/>
        </w:rPr>
        <w:t xml:space="preserve">1. </w:t>
      </w:r>
      <w:proofErr w:type="gramStart"/>
      <w:r w:rsidRPr="001F4EBD">
        <w:rPr>
          <w:sz w:val="28"/>
          <w:szCs w:val="28"/>
        </w:rPr>
        <w:t xml:space="preserve">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обнародованию в течение 7 дней </w:t>
      </w:r>
      <w:r>
        <w:rPr>
          <w:sz w:val="28"/>
          <w:szCs w:val="28"/>
        </w:rPr>
        <w:t>со дня</w:t>
      </w:r>
      <w:r w:rsidRPr="001F4EBD">
        <w:rPr>
          <w:sz w:val="28"/>
          <w:szCs w:val="28"/>
        </w:rPr>
        <w:t xml:space="preserve"> его </w:t>
      </w:r>
      <w:r>
        <w:rPr>
          <w:sz w:val="28"/>
          <w:szCs w:val="28"/>
        </w:rPr>
        <w:t xml:space="preserve">поступления </w:t>
      </w:r>
      <w:r w:rsidRPr="001F4EBD">
        <w:rPr>
          <w:sz w:val="28"/>
          <w:szCs w:val="28"/>
        </w:rPr>
        <w:t xml:space="preserve">после государственной регистрации и вступает в силу после его официального обнародования на информационном стенде администрации </w:t>
      </w:r>
      <w:r>
        <w:rPr>
          <w:sz w:val="28"/>
          <w:szCs w:val="28"/>
        </w:rPr>
        <w:t>Тяжинского</w:t>
      </w:r>
      <w:r w:rsidRPr="001F4EBD">
        <w:rPr>
          <w:sz w:val="28"/>
          <w:szCs w:val="28"/>
        </w:rPr>
        <w:t xml:space="preserve"> городского поселения.</w:t>
      </w:r>
      <w:proofErr w:type="gramEnd"/>
    </w:p>
    <w:p w:rsidR="00677B9C" w:rsidRPr="001F4EBD" w:rsidRDefault="00677B9C" w:rsidP="00677B9C">
      <w:pPr>
        <w:ind w:firstLine="709"/>
        <w:jc w:val="both"/>
        <w:rPr>
          <w:sz w:val="28"/>
          <w:szCs w:val="28"/>
        </w:rPr>
      </w:pPr>
      <w:r w:rsidRPr="001F4EBD">
        <w:rPr>
          <w:sz w:val="28"/>
          <w:szCs w:val="28"/>
        </w:rPr>
        <w:t xml:space="preserve">2. </w:t>
      </w:r>
      <w:proofErr w:type="gramStart"/>
      <w:r w:rsidRPr="001F4EBD">
        <w:rPr>
          <w:sz w:val="28"/>
          <w:szCs w:val="28"/>
        </w:rPr>
        <w:t xml:space="preserve">С момента официального обнародования настоящего Устава признается утратившим силу устав </w:t>
      </w:r>
      <w:r>
        <w:rPr>
          <w:sz w:val="28"/>
          <w:szCs w:val="28"/>
        </w:rPr>
        <w:t>муниципального образования Тяжинское городское поселение, принятый</w:t>
      </w:r>
      <w:r w:rsidRPr="001F4EBD">
        <w:rPr>
          <w:sz w:val="28"/>
          <w:szCs w:val="28"/>
        </w:rPr>
        <w:t xml:space="preserve"> Советом народных депутатов</w:t>
      </w:r>
      <w:r>
        <w:rPr>
          <w:sz w:val="28"/>
          <w:szCs w:val="28"/>
        </w:rPr>
        <w:t xml:space="preserve"> Тяжинского городского поселения</w:t>
      </w:r>
      <w:r w:rsidRPr="001F4EBD">
        <w:rPr>
          <w:sz w:val="28"/>
          <w:szCs w:val="28"/>
        </w:rPr>
        <w:t xml:space="preserve"> </w:t>
      </w:r>
      <w:r>
        <w:rPr>
          <w:sz w:val="28"/>
          <w:szCs w:val="28"/>
        </w:rPr>
        <w:t>05.05</w:t>
      </w:r>
      <w:r w:rsidRPr="001F4EBD">
        <w:rPr>
          <w:sz w:val="28"/>
          <w:szCs w:val="28"/>
        </w:rPr>
        <w:t>.20</w:t>
      </w:r>
      <w:r>
        <w:rPr>
          <w:sz w:val="28"/>
          <w:szCs w:val="28"/>
        </w:rPr>
        <w:t>11</w:t>
      </w:r>
      <w:r w:rsidRPr="001F4EBD">
        <w:rPr>
          <w:sz w:val="28"/>
          <w:szCs w:val="28"/>
        </w:rPr>
        <w:t>, решение №</w:t>
      </w:r>
      <w:r>
        <w:rPr>
          <w:sz w:val="28"/>
          <w:szCs w:val="28"/>
        </w:rPr>
        <w:t xml:space="preserve"> 34, а также решения</w:t>
      </w:r>
      <w:r w:rsidRPr="001F4EBD">
        <w:rPr>
          <w:sz w:val="28"/>
          <w:szCs w:val="28"/>
        </w:rPr>
        <w:t xml:space="preserve"> Совета народных депутатов</w:t>
      </w:r>
      <w:r w:rsidRPr="009A3119">
        <w:t xml:space="preserve"> </w:t>
      </w:r>
      <w:r w:rsidRPr="009A3119">
        <w:rPr>
          <w:sz w:val="28"/>
          <w:szCs w:val="28"/>
        </w:rPr>
        <w:t>Тяжинского городского поселения</w:t>
      </w:r>
      <w:r w:rsidRPr="001F4EBD">
        <w:rPr>
          <w:sz w:val="28"/>
          <w:szCs w:val="28"/>
        </w:rPr>
        <w:t xml:space="preserve"> от </w:t>
      </w:r>
      <w:r w:rsidRPr="009A3119">
        <w:rPr>
          <w:sz w:val="28"/>
          <w:szCs w:val="28"/>
        </w:rPr>
        <w:t>05.06.2012</w:t>
      </w:r>
      <w:r w:rsidRPr="001F4EBD">
        <w:rPr>
          <w:sz w:val="28"/>
          <w:szCs w:val="28"/>
        </w:rPr>
        <w:t xml:space="preserve"> №</w:t>
      </w:r>
      <w:r>
        <w:rPr>
          <w:sz w:val="28"/>
          <w:szCs w:val="28"/>
        </w:rPr>
        <w:t xml:space="preserve"> </w:t>
      </w:r>
      <w:r w:rsidRPr="009A3119">
        <w:rPr>
          <w:sz w:val="28"/>
          <w:szCs w:val="28"/>
        </w:rPr>
        <w:t>66</w:t>
      </w:r>
      <w:r w:rsidRPr="001F4EBD">
        <w:rPr>
          <w:sz w:val="28"/>
          <w:szCs w:val="28"/>
        </w:rPr>
        <w:t xml:space="preserve"> «О внесении изменений и дополнений в устав </w:t>
      </w:r>
      <w:r>
        <w:rPr>
          <w:sz w:val="28"/>
          <w:szCs w:val="28"/>
        </w:rPr>
        <w:t>муниципального образования Тяжинское</w:t>
      </w:r>
      <w:r w:rsidRPr="001F4EBD">
        <w:rPr>
          <w:sz w:val="28"/>
          <w:szCs w:val="28"/>
        </w:rPr>
        <w:t xml:space="preserve"> городс</w:t>
      </w:r>
      <w:r>
        <w:rPr>
          <w:sz w:val="28"/>
          <w:szCs w:val="28"/>
        </w:rPr>
        <w:t xml:space="preserve">кое поселение», от </w:t>
      </w:r>
      <w:r w:rsidRPr="009A3119">
        <w:rPr>
          <w:sz w:val="28"/>
          <w:szCs w:val="28"/>
        </w:rPr>
        <w:t>29.08.2013</w:t>
      </w:r>
      <w:r>
        <w:rPr>
          <w:sz w:val="28"/>
          <w:szCs w:val="28"/>
        </w:rPr>
        <w:t xml:space="preserve"> № 98 </w:t>
      </w:r>
      <w:r w:rsidRPr="009A3119">
        <w:rPr>
          <w:sz w:val="28"/>
          <w:szCs w:val="28"/>
        </w:rPr>
        <w:t xml:space="preserve">«О внесении изменений и дополнений в устав </w:t>
      </w:r>
      <w:r w:rsidRPr="00F051A4">
        <w:rPr>
          <w:sz w:val="28"/>
          <w:szCs w:val="28"/>
        </w:rPr>
        <w:t>муниципального</w:t>
      </w:r>
      <w:proofErr w:type="gramEnd"/>
      <w:r w:rsidRPr="00F051A4">
        <w:rPr>
          <w:sz w:val="28"/>
          <w:szCs w:val="28"/>
        </w:rPr>
        <w:t xml:space="preserve"> образования Тяжинское городское поселение</w:t>
      </w:r>
      <w:r w:rsidRPr="009A3119">
        <w:rPr>
          <w:sz w:val="28"/>
          <w:szCs w:val="28"/>
        </w:rPr>
        <w:t>»</w:t>
      </w:r>
      <w:r>
        <w:rPr>
          <w:sz w:val="28"/>
          <w:szCs w:val="28"/>
        </w:rPr>
        <w:t>, от 07.07.2014</w:t>
      </w:r>
      <w:r w:rsidRPr="009A3119">
        <w:rPr>
          <w:sz w:val="28"/>
          <w:szCs w:val="28"/>
        </w:rPr>
        <w:t xml:space="preserve"> № 127</w:t>
      </w:r>
      <w:r>
        <w:rPr>
          <w:sz w:val="28"/>
          <w:szCs w:val="28"/>
        </w:rPr>
        <w:t xml:space="preserve"> </w:t>
      </w:r>
      <w:r w:rsidRPr="009A3119">
        <w:rPr>
          <w:sz w:val="28"/>
          <w:szCs w:val="28"/>
        </w:rPr>
        <w:t xml:space="preserve">«О внесении изменений и дополнений в устав </w:t>
      </w:r>
      <w:r w:rsidRPr="00F051A4">
        <w:rPr>
          <w:sz w:val="28"/>
          <w:szCs w:val="28"/>
        </w:rPr>
        <w:t>муниципального образования Тяжинское городское поселение</w:t>
      </w:r>
      <w:r w:rsidRPr="009A3119">
        <w:rPr>
          <w:sz w:val="28"/>
          <w:szCs w:val="28"/>
        </w:rPr>
        <w:t>»</w:t>
      </w:r>
      <w:r>
        <w:rPr>
          <w:sz w:val="28"/>
          <w:szCs w:val="28"/>
        </w:rPr>
        <w:t>.</w:t>
      </w:r>
    </w:p>
    <w:p w:rsidR="00677B9C" w:rsidRPr="001F4EBD" w:rsidRDefault="00677B9C" w:rsidP="00E52FE0">
      <w:pPr>
        <w:ind w:firstLine="709"/>
        <w:jc w:val="both"/>
        <w:rPr>
          <w:sz w:val="28"/>
          <w:szCs w:val="28"/>
        </w:rPr>
      </w:pPr>
      <w:r w:rsidRPr="001F4EBD">
        <w:rPr>
          <w:sz w:val="28"/>
          <w:szCs w:val="28"/>
        </w:rPr>
        <w:lastRenderedPageBreak/>
        <w:t>3. Настоящий Устав утрачивает силу со дня вступления в силу нового Устава.</w:t>
      </w:r>
    </w:p>
    <w:p w:rsidR="00677B9C" w:rsidRPr="001F4EBD" w:rsidRDefault="00677B9C" w:rsidP="00E52FE0">
      <w:pPr>
        <w:ind w:firstLine="709"/>
        <w:jc w:val="both"/>
        <w:rPr>
          <w:sz w:val="28"/>
          <w:szCs w:val="28"/>
        </w:rPr>
      </w:pPr>
    </w:p>
    <w:p w:rsidR="00677B9C" w:rsidRPr="001F4EBD" w:rsidRDefault="00677B9C" w:rsidP="00E52FE0">
      <w:pPr>
        <w:ind w:firstLine="709"/>
        <w:jc w:val="both"/>
        <w:rPr>
          <w:sz w:val="28"/>
          <w:szCs w:val="28"/>
        </w:rPr>
      </w:pPr>
    </w:p>
    <w:p w:rsidR="00677B9C" w:rsidRPr="001F4EBD" w:rsidRDefault="00677B9C" w:rsidP="00E52FE0">
      <w:pPr>
        <w:ind w:firstLine="709"/>
        <w:jc w:val="both"/>
        <w:rPr>
          <w:b/>
          <w:sz w:val="28"/>
          <w:szCs w:val="28"/>
        </w:rPr>
      </w:pPr>
      <w:r w:rsidRPr="001F4EBD">
        <w:rPr>
          <w:b/>
          <w:sz w:val="28"/>
          <w:szCs w:val="28"/>
        </w:rPr>
        <w:t>Председатель Совета народных депутатов</w:t>
      </w:r>
    </w:p>
    <w:p w:rsidR="00677B9C" w:rsidRPr="001F4EBD" w:rsidRDefault="00677B9C" w:rsidP="00E52FE0">
      <w:pPr>
        <w:ind w:firstLine="709"/>
        <w:jc w:val="both"/>
        <w:rPr>
          <w:sz w:val="28"/>
          <w:szCs w:val="28"/>
        </w:rPr>
      </w:pPr>
      <w:r>
        <w:rPr>
          <w:b/>
          <w:sz w:val="28"/>
          <w:szCs w:val="28"/>
        </w:rPr>
        <w:t>Тяжинского</w:t>
      </w:r>
      <w:r w:rsidRPr="001F4EBD">
        <w:rPr>
          <w:b/>
          <w:sz w:val="28"/>
          <w:szCs w:val="28"/>
        </w:rPr>
        <w:t xml:space="preserve"> </w:t>
      </w:r>
      <w:r>
        <w:rPr>
          <w:b/>
          <w:sz w:val="28"/>
          <w:szCs w:val="28"/>
        </w:rPr>
        <w:t>городского</w:t>
      </w:r>
      <w:r w:rsidRPr="001F4EBD">
        <w:rPr>
          <w:b/>
          <w:sz w:val="28"/>
          <w:szCs w:val="28"/>
        </w:rPr>
        <w:t xml:space="preserve"> поселения</w:t>
      </w:r>
      <w:r>
        <w:rPr>
          <w:sz w:val="28"/>
          <w:szCs w:val="28"/>
        </w:rPr>
        <w:t xml:space="preserve">                            </w:t>
      </w:r>
      <w:r w:rsidR="00E52FE0">
        <w:rPr>
          <w:i/>
          <w:sz w:val="28"/>
          <w:szCs w:val="28"/>
        </w:rPr>
        <w:t xml:space="preserve">       </w:t>
      </w:r>
      <w:r w:rsidRPr="0007297E">
        <w:rPr>
          <w:b/>
          <w:sz w:val="28"/>
          <w:szCs w:val="28"/>
        </w:rPr>
        <w:t>А.И. Сорокин</w:t>
      </w:r>
    </w:p>
    <w:p w:rsidR="00677B9C" w:rsidRPr="001F4EBD" w:rsidRDefault="00677B9C" w:rsidP="00E52FE0">
      <w:pPr>
        <w:ind w:firstLine="709"/>
        <w:jc w:val="both"/>
        <w:rPr>
          <w:sz w:val="28"/>
          <w:szCs w:val="28"/>
        </w:rPr>
      </w:pPr>
    </w:p>
    <w:p w:rsidR="00677B9C" w:rsidRPr="001F4EBD" w:rsidRDefault="00677B9C" w:rsidP="00E52FE0">
      <w:pPr>
        <w:ind w:firstLine="709"/>
        <w:jc w:val="both"/>
        <w:rPr>
          <w:sz w:val="28"/>
          <w:szCs w:val="28"/>
        </w:rPr>
      </w:pPr>
    </w:p>
    <w:p w:rsidR="00677B9C" w:rsidRPr="001F4EBD" w:rsidRDefault="00677B9C" w:rsidP="00E52FE0">
      <w:pPr>
        <w:ind w:firstLine="709"/>
        <w:jc w:val="both"/>
        <w:rPr>
          <w:b/>
          <w:sz w:val="28"/>
          <w:szCs w:val="28"/>
        </w:rPr>
      </w:pPr>
      <w:r>
        <w:rPr>
          <w:b/>
          <w:sz w:val="28"/>
          <w:szCs w:val="28"/>
        </w:rPr>
        <w:t>г</w:t>
      </w:r>
      <w:r w:rsidRPr="001F4EBD">
        <w:rPr>
          <w:b/>
          <w:sz w:val="28"/>
          <w:szCs w:val="28"/>
        </w:rPr>
        <w:t xml:space="preserve">лава </w:t>
      </w:r>
      <w:r>
        <w:rPr>
          <w:b/>
          <w:sz w:val="28"/>
          <w:szCs w:val="28"/>
        </w:rPr>
        <w:t>Тяжинского</w:t>
      </w:r>
      <w:r w:rsidRPr="001F4EBD">
        <w:rPr>
          <w:b/>
          <w:sz w:val="28"/>
          <w:szCs w:val="28"/>
        </w:rPr>
        <w:t xml:space="preserve"> городского поселения        </w:t>
      </w:r>
      <w:r w:rsidR="00E52FE0">
        <w:rPr>
          <w:b/>
          <w:sz w:val="28"/>
          <w:szCs w:val="28"/>
        </w:rPr>
        <w:t xml:space="preserve">              </w:t>
      </w:r>
      <w:bookmarkStart w:id="0" w:name="_GoBack"/>
      <w:bookmarkEnd w:id="0"/>
      <w:r>
        <w:rPr>
          <w:b/>
          <w:sz w:val="28"/>
          <w:szCs w:val="28"/>
        </w:rPr>
        <w:t>Н.А. Петраков</w:t>
      </w:r>
    </w:p>
    <w:p w:rsidR="00677B9C" w:rsidRPr="001F4EBD" w:rsidRDefault="00677B9C" w:rsidP="00E52FE0">
      <w:pPr>
        <w:ind w:firstLine="709"/>
        <w:jc w:val="both"/>
        <w:rPr>
          <w:sz w:val="28"/>
          <w:szCs w:val="28"/>
        </w:rPr>
      </w:pPr>
    </w:p>
    <w:p w:rsidR="00677B9C" w:rsidRPr="001F4EBD" w:rsidRDefault="00677B9C" w:rsidP="00677B9C">
      <w:pPr>
        <w:ind w:firstLine="709"/>
        <w:jc w:val="both"/>
        <w:rPr>
          <w:sz w:val="28"/>
          <w:szCs w:val="28"/>
        </w:rPr>
      </w:pPr>
    </w:p>
    <w:p w:rsidR="00677B9C" w:rsidRPr="00601FDD" w:rsidRDefault="00677B9C" w:rsidP="00677B9C">
      <w:pPr>
        <w:ind w:firstLine="708"/>
        <w:rPr>
          <w:sz w:val="28"/>
          <w:szCs w:val="28"/>
        </w:rPr>
      </w:pPr>
    </w:p>
    <w:p w:rsidR="00677B9C" w:rsidRDefault="00677B9C"/>
    <w:sectPr w:rsidR="0067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5F5"/>
    <w:multiLevelType w:val="hybridMultilevel"/>
    <w:tmpl w:val="5A9EF950"/>
    <w:lvl w:ilvl="0" w:tplc="E580F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985858"/>
    <w:multiLevelType w:val="multilevel"/>
    <w:tmpl w:val="5CE4EA9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A405D36"/>
    <w:multiLevelType w:val="hybridMultilevel"/>
    <w:tmpl w:val="D0C0E22C"/>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4815F4"/>
    <w:multiLevelType w:val="hybridMultilevel"/>
    <w:tmpl w:val="DFA8A99C"/>
    <w:lvl w:ilvl="0" w:tplc="B6405A12">
      <w:start w:val="1"/>
      <w:numFmt w:val="bullet"/>
      <w:lvlText w:val="-"/>
      <w:lvlJc w:val="left"/>
      <w:pPr>
        <w:tabs>
          <w:tab w:val="num" w:pos="1590"/>
        </w:tabs>
        <w:ind w:left="1590" w:hanging="87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FE90751"/>
    <w:multiLevelType w:val="singleLevel"/>
    <w:tmpl w:val="C97C122C"/>
    <w:lvl w:ilvl="0">
      <w:start w:val="3"/>
      <w:numFmt w:val="bullet"/>
      <w:lvlText w:val="-"/>
      <w:lvlJc w:val="left"/>
      <w:pPr>
        <w:tabs>
          <w:tab w:val="num" w:pos="1068"/>
        </w:tabs>
        <w:ind w:left="1068" w:hanging="360"/>
      </w:pPr>
      <w:rPr>
        <w:rFonts w:hint="default"/>
      </w:rPr>
    </w:lvl>
  </w:abstractNum>
  <w:abstractNum w:abstractNumId="5">
    <w:nsid w:val="11552198"/>
    <w:multiLevelType w:val="hybridMultilevel"/>
    <w:tmpl w:val="4B9633D0"/>
    <w:lvl w:ilvl="0" w:tplc="7292DE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2102B09"/>
    <w:multiLevelType w:val="hybridMultilevel"/>
    <w:tmpl w:val="DB9EC04C"/>
    <w:lvl w:ilvl="0" w:tplc="FFFFFFFF">
      <w:start w:val="2"/>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nsid w:val="15F507B2"/>
    <w:multiLevelType w:val="hybridMultilevel"/>
    <w:tmpl w:val="82F0C3E2"/>
    <w:lvl w:ilvl="0" w:tplc="1310AB7E">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B0E1CA5"/>
    <w:multiLevelType w:val="hybridMultilevel"/>
    <w:tmpl w:val="E68C4238"/>
    <w:lvl w:ilvl="0" w:tplc="5F607B40">
      <w:start w:val="3"/>
      <w:numFmt w:val="decimal"/>
      <w:lvlText w:val="%1."/>
      <w:lvlJc w:val="left"/>
      <w:pPr>
        <w:tabs>
          <w:tab w:val="num" w:pos="1068"/>
        </w:tabs>
        <w:ind w:left="1068" w:hanging="360"/>
      </w:pPr>
      <w:rPr>
        <w:rFonts w:hint="default"/>
        <w:sz w:val="26"/>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3A5214B"/>
    <w:multiLevelType w:val="multilevel"/>
    <w:tmpl w:val="E244109A"/>
    <w:lvl w:ilvl="0">
      <w:start w:val="1"/>
      <w:numFmt w:val="decimal"/>
      <w:lvlText w:val="%1."/>
      <w:lvlJc w:val="left"/>
      <w:pPr>
        <w:tabs>
          <w:tab w:val="num" w:pos="1050"/>
        </w:tabs>
        <w:ind w:left="1050" w:hanging="51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nsid w:val="2EBC0D7E"/>
    <w:multiLevelType w:val="hybridMultilevel"/>
    <w:tmpl w:val="49C6C25C"/>
    <w:lvl w:ilvl="0" w:tplc="5066E134">
      <w:start w:val="1"/>
      <w:numFmt w:val="decimal"/>
      <w:lvlText w:val="%1."/>
      <w:lvlJc w:val="left"/>
      <w:pPr>
        <w:tabs>
          <w:tab w:val="num" w:pos="1653"/>
        </w:tabs>
        <w:ind w:left="1653" w:hanging="945"/>
      </w:pPr>
      <w:rPr>
        <w:rFonts w:hint="default"/>
        <w:sz w:val="24"/>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307E1F64"/>
    <w:multiLevelType w:val="hybridMultilevel"/>
    <w:tmpl w:val="233AE6E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E612AF"/>
    <w:multiLevelType w:val="hybridMultilevel"/>
    <w:tmpl w:val="101C6D5E"/>
    <w:lvl w:ilvl="0" w:tplc="D0D63CA6">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3AC1482"/>
    <w:multiLevelType w:val="hybridMultilevel"/>
    <w:tmpl w:val="1F7C6000"/>
    <w:lvl w:ilvl="0" w:tplc="8250BA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8C04D94"/>
    <w:multiLevelType w:val="hybridMultilevel"/>
    <w:tmpl w:val="2C701AD2"/>
    <w:lvl w:ilvl="0" w:tplc="FFFFFFFF">
      <w:start w:val="1"/>
      <w:numFmt w:val="decimal"/>
      <w:lvlText w:val="%1."/>
      <w:lvlJc w:val="left"/>
      <w:pPr>
        <w:tabs>
          <w:tab w:val="num" w:pos="1668"/>
        </w:tabs>
        <w:ind w:left="1668" w:hanging="9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6">
    <w:nsid w:val="3C34591D"/>
    <w:multiLevelType w:val="hybridMultilevel"/>
    <w:tmpl w:val="47505CA2"/>
    <w:lvl w:ilvl="0" w:tplc="E7FEA116">
      <w:start w:val="1"/>
      <w:numFmt w:val="decimal"/>
      <w:lvlText w:val="%1."/>
      <w:lvlJc w:val="left"/>
      <w:pPr>
        <w:tabs>
          <w:tab w:val="num" w:pos="1608"/>
        </w:tabs>
        <w:ind w:left="1608" w:hanging="90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43891E38"/>
    <w:multiLevelType w:val="hybridMultilevel"/>
    <w:tmpl w:val="A530A2E8"/>
    <w:lvl w:ilvl="0" w:tplc="5466477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77E7FA9"/>
    <w:multiLevelType w:val="hybridMultilevel"/>
    <w:tmpl w:val="14CC542E"/>
    <w:lvl w:ilvl="0" w:tplc="FFFFFFFF">
      <w:start w:val="3"/>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9">
    <w:nsid w:val="4DE91D1E"/>
    <w:multiLevelType w:val="hybridMultilevel"/>
    <w:tmpl w:val="40A6922E"/>
    <w:lvl w:ilvl="0" w:tplc="9BA69CF8">
      <w:start w:val="1"/>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C215AD"/>
    <w:multiLevelType w:val="hybridMultilevel"/>
    <w:tmpl w:val="DDA6C6FC"/>
    <w:lvl w:ilvl="0" w:tplc="648E1472">
      <w:start w:val="1"/>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5D901B8C"/>
    <w:multiLevelType w:val="hybridMultilevel"/>
    <w:tmpl w:val="0E529DB6"/>
    <w:lvl w:ilvl="0" w:tplc="A9FC980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F40532D"/>
    <w:multiLevelType w:val="hybridMultilevel"/>
    <w:tmpl w:val="9B08F00E"/>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4">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5">
    <w:nsid w:val="65872CBD"/>
    <w:multiLevelType w:val="hybridMultilevel"/>
    <w:tmpl w:val="6C182BBC"/>
    <w:lvl w:ilvl="0" w:tplc="6DB6754C">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662C74F5"/>
    <w:multiLevelType w:val="hybridMultilevel"/>
    <w:tmpl w:val="1548AD22"/>
    <w:lvl w:ilvl="0" w:tplc="23B06EB8">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6C3F6B8B"/>
    <w:multiLevelType w:val="hybridMultilevel"/>
    <w:tmpl w:val="BA7CA364"/>
    <w:lvl w:ilvl="0" w:tplc="346204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294AF1"/>
    <w:multiLevelType w:val="hybridMultilevel"/>
    <w:tmpl w:val="8E2E0C50"/>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9">
    <w:nsid w:val="796C6DFF"/>
    <w:multiLevelType w:val="hybridMultilevel"/>
    <w:tmpl w:val="F7F40812"/>
    <w:lvl w:ilvl="0" w:tplc="46A8EA9C">
      <w:start w:val="1"/>
      <w:numFmt w:val="decimal"/>
      <w:lvlText w:val="%1."/>
      <w:lvlJc w:val="left"/>
      <w:pPr>
        <w:tabs>
          <w:tab w:val="num" w:pos="1068"/>
        </w:tabs>
        <w:ind w:left="1068" w:hanging="360"/>
      </w:pPr>
      <w:rPr>
        <w:rFonts w:hint="default"/>
        <w:sz w:val="26"/>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79950F3D"/>
    <w:multiLevelType w:val="hybridMultilevel"/>
    <w:tmpl w:val="D2162318"/>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1">
    <w:nsid w:val="7B2E70C9"/>
    <w:multiLevelType w:val="hybridMultilevel"/>
    <w:tmpl w:val="CEE0EC20"/>
    <w:lvl w:ilvl="0" w:tplc="735C0A5C">
      <w:start w:val="1"/>
      <w:numFmt w:val="decimal"/>
      <w:lvlText w:val="%1."/>
      <w:lvlJc w:val="left"/>
      <w:pPr>
        <w:tabs>
          <w:tab w:val="num" w:pos="1878"/>
        </w:tabs>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5"/>
  </w:num>
  <w:num w:numId="2">
    <w:abstractNumId w:val="28"/>
  </w:num>
  <w:num w:numId="3">
    <w:abstractNumId w:val="24"/>
  </w:num>
  <w:num w:numId="4">
    <w:abstractNumId w:val="10"/>
  </w:num>
  <w:num w:numId="5">
    <w:abstractNumId w:val="30"/>
  </w:num>
  <w:num w:numId="6">
    <w:abstractNumId w:val="23"/>
  </w:num>
  <w:num w:numId="7">
    <w:abstractNumId w:val="18"/>
  </w:num>
  <w:num w:numId="8">
    <w:abstractNumId w:val="6"/>
  </w:num>
  <w:num w:numId="9">
    <w:abstractNumId w:val="4"/>
  </w:num>
  <w:num w:numId="10">
    <w:abstractNumId w:val="16"/>
  </w:num>
  <w:num w:numId="11">
    <w:abstractNumId w:val="13"/>
  </w:num>
  <w:num w:numId="12">
    <w:abstractNumId w:val="21"/>
  </w:num>
  <w:num w:numId="13">
    <w:abstractNumId w:val="1"/>
  </w:num>
  <w:num w:numId="14">
    <w:abstractNumId w:val="22"/>
  </w:num>
  <w:num w:numId="15">
    <w:abstractNumId w:val="31"/>
  </w:num>
  <w:num w:numId="16">
    <w:abstractNumId w:val="5"/>
  </w:num>
  <w:num w:numId="17">
    <w:abstractNumId w:val="26"/>
  </w:num>
  <w:num w:numId="18">
    <w:abstractNumId w:val="17"/>
  </w:num>
  <w:num w:numId="19">
    <w:abstractNumId w:val="8"/>
  </w:num>
  <w:num w:numId="20">
    <w:abstractNumId w:val="19"/>
  </w:num>
  <w:num w:numId="21">
    <w:abstractNumId w:val="3"/>
  </w:num>
  <w:num w:numId="22">
    <w:abstractNumId w:val="1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7"/>
  </w:num>
  <w:num w:numId="26">
    <w:abstractNumId w:val="11"/>
  </w:num>
  <w:num w:numId="27">
    <w:abstractNumId w:val="29"/>
  </w:num>
  <w:num w:numId="28">
    <w:abstractNumId w:val="12"/>
  </w:num>
  <w:num w:numId="29">
    <w:abstractNumId w:val="2"/>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76"/>
    <w:rsid w:val="002A1703"/>
    <w:rsid w:val="005649CF"/>
    <w:rsid w:val="00677B9C"/>
    <w:rsid w:val="00BB66F9"/>
    <w:rsid w:val="00DA4F76"/>
    <w:rsid w:val="00E5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66F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677B9C"/>
    <w:pPr>
      <w:keepNext/>
      <w:ind w:left="708"/>
      <w:outlineLvl w:val="0"/>
    </w:pPr>
    <w:rPr>
      <w:b/>
      <w:bCs/>
      <w:lang w:val="x-none"/>
    </w:rPr>
  </w:style>
  <w:style w:type="paragraph" w:styleId="2">
    <w:name w:val="heading 2"/>
    <w:basedOn w:val="a0"/>
    <w:next w:val="a0"/>
    <w:link w:val="20"/>
    <w:qFormat/>
    <w:rsid w:val="00BB66F9"/>
    <w:pPr>
      <w:keepNext/>
      <w:ind w:firstLine="567"/>
      <w:jc w:val="both"/>
      <w:outlineLvl w:val="1"/>
    </w:pPr>
    <w:rPr>
      <w:sz w:val="28"/>
      <w:szCs w:val="20"/>
    </w:rPr>
  </w:style>
  <w:style w:type="paragraph" w:styleId="3">
    <w:name w:val="heading 3"/>
    <w:basedOn w:val="a0"/>
    <w:next w:val="a0"/>
    <w:link w:val="30"/>
    <w:qFormat/>
    <w:rsid w:val="00677B9C"/>
    <w:pPr>
      <w:keepNext/>
      <w:ind w:right="588"/>
      <w:jc w:val="right"/>
      <w:outlineLvl w:val="2"/>
    </w:pPr>
    <w:rPr>
      <w:b/>
      <w:sz w:val="28"/>
      <w:lang w:val="x-none"/>
    </w:rPr>
  </w:style>
  <w:style w:type="paragraph" w:styleId="4">
    <w:name w:val="heading 4"/>
    <w:basedOn w:val="a0"/>
    <w:next w:val="a0"/>
    <w:link w:val="40"/>
    <w:unhideWhenUsed/>
    <w:qFormat/>
    <w:rsid w:val="00677B9C"/>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qFormat/>
    <w:rsid w:val="00677B9C"/>
    <w:pPr>
      <w:keepNext/>
      <w:ind w:firstLine="708"/>
      <w:jc w:val="center"/>
      <w:outlineLvl w:val="4"/>
    </w:pPr>
    <w:rPr>
      <w:b/>
      <w:sz w:val="26"/>
      <w:lang w:val="x-none"/>
    </w:rPr>
  </w:style>
  <w:style w:type="paragraph" w:styleId="6">
    <w:name w:val="heading 6"/>
    <w:basedOn w:val="a0"/>
    <w:next w:val="a0"/>
    <w:link w:val="60"/>
    <w:qFormat/>
    <w:rsid w:val="00677B9C"/>
    <w:pPr>
      <w:keepNext/>
      <w:ind w:firstLine="708"/>
      <w:jc w:val="both"/>
      <w:outlineLvl w:val="5"/>
    </w:pPr>
    <w:rPr>
      <w:b/>
      <w:bCs/>
      <w:sz w:val="26"/>
      <w:szCs w:val="26"/>
      <w:lang w:val="x-none"/>
    </w:rPr>
  </w:style>
  <w:style w:type="paragraph" w:styleId="7">
    <w:name w:val="heading 7"/>
    <w:basedOn w:val="a0"/>
    <w:next w:val="a0"/>
    <w:link w:val="70"/>
    <w:qFormat/>
    <w:rsid w:val="00677B9C"/>
    <w:pPr>
      <w:keepNext/>
      <w:jc w:val="center"/>
      <w:outlineLvl w:val="6"/>
    </w:pPr>
    <w:rPr>
      <w:b/>
      <w:bCs/>
      <w:sz w:val="28"/>
      <w:szCs w:val="26"/>
      <w:lang w:val="x-none"/>
    </w:rPr>
  </w:style>
  <w:style w:type="paragraph" w:styleId="8">
    <w:name w:val="heading 8"/>
    <w:basedOn w:val="a0"/>
    <w:next w:val="a0"/>
    <w:link w:val="80"/>
    <w:qFormat/>
    <w:rsid w:val="00677B9C"/>
    <w:pPr>
      <w:keepNext/>
      <w:ind w:firstLine="698"/>
      <w:jc w:val="center"/>
      <w:outlineLvl w:val="7"/>
    </w:pPr>
    <w:rPr>
      <w:b/>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20">
    <w:name w:val="Заголовок 2 Знак"/>
    <w:basedOn w:val="a1"/>
    <w:link w:val="2"/>
    <w:rsid w:val="00BB66F9"/>
    <w:rPr>
      <w:rFonts w:ascii="Times New Roman" w:eastAsia="Times New Roman" w:hAnsi="Times New Roman" w:cs="Times New Roman"/>
      <w:sz w:val="28"/>
      <w:szCs w:val="20"/>
      <w:lang w:eastAsia="ru-RU"/>
    </w:rPr>
  </w:style>
  <w:style w:type="paragraph" w:styleId="a4">
    <w:name w:val="Body Text Indent"/>
    <w:basedOn w:val="a0"/>
    <w:link w:val="a5"/>
    <w:rsid w:val="00BB66F9"/>
    <w:pPr>
      <w:ind w:firstLine="567"/>
      <w:jc w:val="both"/>
    </w:pPr>
    <w:rPr>
      <w:sz w:val="28"/>
      <w:szCs w:val="20"/>
    </w:rPr>
  </w:style>
  <w:style w:type="character" w:customStyle="1" w:styleId="a5">
    <w:name w:val="Основной текст с отступом Знак"/>
    <w:basedOn w:val="a1"/>
    <w:link w:val="a4"/>
    <w:rsid w:val="00BB66F9"/>
    <w:rPr>
      <w:rFonts w:ascii="Times New Roman" w:eastAsia="Times New Roman" w:hAnsi="Times New Roman" w:cs="Times New Roman"/>
      <w:sz w:val="28"/>
      <w:szCs w:val="20"/>
      <w:lang w:eastAsia="ru-RU"/>
    </w:rPr>
  </w:style>
  <w:style w:type="paragraph" w:styleId="a6">
    <w:name w:val="header"/>
    <w:basedOn w:val="a0"/>
    <w:link w:val="a7"/>
    <w:rsid w:val="00BB66F9"/>
    <w:pPr>
      <w:tabs>
        <w:tab w:val="center" w:pos="4153"/>
        <w:tab w:val="right" w:pos="8306"/>
      </w:tabs>
    </w:pPr>
    <w:rPr>
      <w:sz w:val="20"/>
      <w:szCs w:val="20"/>
    </w:rPr>
  </w:style>
  <w:style w:type="character" w:customStyle="1" w:styleId="a7">
    <w:name w:val="Верхний колонтитул Знак"/>
    <w:basedOn w:val="a1"/>
    <w:link w:val="a6"/>
    <w:rsid w:val="00BB66F9"/>
    <w:rPr>
      <w:rFonts w:ascii="Times New Roman" w:eastAsia="Times New Roman" w:hAnsi="Times New Roman" w:cs="Times New Roman"/>
      <w:sz w:val="20"/>
      <w:szCs w:val="20"/>
      <w:lang w:eastAsia="ru-RU"/>
    </w:rPr>
  </w:style>
  <w:style w:type="paragraph" w:styleId="a8">
    <w:name w:val="Balloon Text"/>
    <w:basedOn w:val="a0"/>
    <w:link w:val="a9"/>
    <w:semiHidden/>
    <w:unhideWhenUsed/>
    <w:rsid w:val="005649CF"/>
    <w:rPr>
      <w:rFonts w:ascii="Tahoma" w:hAnsi="Tahoma" w:cs="Tahoma"/>
      <w:sz w:val="16"/>
      <w:szCs w:val="16"/>
    </w:rPr>
  </w:style>
  <w:style w:type="character" w:customStyle="1" w:styleId="a9">
    <w:name w:val="Текст выноски Знак"/>
    <w:basedOn w:val="a1"/>
    <w:link w:val="a8"/>
    <w:semiHidden/>
    <w:rsid w:val="005649CF"/>
    <w:rPr>
      <w:rFonts w:ascii="Tahoma" w:eastAsia="Times New Roman" w:hAnsi="Tahoma" w:cs="Tahoma"/>
      <w:sz w:val="16"/>
      <w:szCs w:val="16"/>
      <w:lang w:eastAsia="ru-RU"/>
    </w:rPr>
  </w:style>
  <w:style w:type="character" w:customStyle="1" w:styleId="40">
    <w:name w:val="Заголовок 4 Знак"/>
    <w:basedOn w:val="a1"/>
    <w:link w:val="4"/>
    <w:rsid w:val="00677B9C"/>
    <w:rPr>
      <w:rFonts w:asciiTheme="majorHAnsi" w:eastAsiaTheme="majorEastAsia" w:hAnsiTheme="majorHAnsi" w:cstheme="majorBidi"/>
      <w:b/>
      <w:bCs/>
      <w:i/>
      <w:iCs/>
      <w:color w:val="5B9BD5" w:themeColor="accent1"/>
      <w:sz w:val="24"/>
      <w:szCs w:val="24"/>
      <w:lang w:eastAsia="ru-RU"/>
    </w:rPr>
  </w:style>
  <w:style w:type="paragraph" w:styleId="aa">
    <w:name w:val="Body Text"/>
    <w:basedOn w:val="a0"/>
    <w:link w:val="ab"/>
    <w:unhideWhenUsed/>
    <w:rsid w:val="00677B9C"/>
    <w:pPr>
      <w:spacing w:after="120"/>
    </w:pPr>
  </w:style>
  <w:style w:type="character" w:customStyle="1" w:styleId="ab">
    <w:name w:val="Основной текст Знак"/>
    <w:basedOn w:val="a1"/>
    <w:link w:val="aa"/>
    <w:rsid w:val="00677B9C"/>
    <w:rPr>
      <w:rFonts w:ascii="Times New Roman" w:eastAsia="Times New Roman" w:hAnsi="Times New Roman" w:cs="Times New Roman"/>
      <w:sz w:val="24"/>
      <w:szCs w:val="24"/>
      <w:lang w:eastAsia="ru-RU"/>
    </w:rPr>
  </w:style>
  <w:style w:type="paragraph" w:styleId="21">
    <w:name w:val="Body Text 2"/>
    <w:basedOn w:val="a0"/>
    <w:link w:val="22"/>
    <w:unhideWhenUsed/>
    <w:rsid w:val="00677B9C"/>
    <w:pPr>
      <w:spacing w:after="120" w:line="480" w:lineRule="auto"/>
    </w:pPr>
  </w:style>
  <w:style w:type="character" w:customStyle="1" w:styleId="22">
    <w:name w:val="Основной текст 2 Знак"/>
    <w:basedOn w:val="a1"/>
    <w:link w:val="21"/>
    <w:rsid w:val="00677B9C"/>
    <w:rPr>
      <w:rFonts w:ascii="Times New Roman" w:eastAsia="Times New Roman" w:hAnsi="Times New Roman" w:cs="Times New Roman"/>
      <w:sz w:val="24"/>
      <w:szCs w:val="24"/>
      <w:lang w:eastAsia="ru-RU"/>
    </w:rPr>
  </w:style>
  <w:style w:type="paragraph" w:styleId="31">
    <w:name w:val="Body Text 3"/>
    <w:basedOn w:val="a0"/>
    <w:link w:val="32"/>
    <w:unhideWhenUsed/>
    <w:rsid w:val="00677B9C"/>
    <w:pPr>
      <w:spacing w:after="120"/>
    </w:pPr>
    <w:rPr>
      <w:sz w:val="16"/>
      <w:szCs w:val="16"/>
    </w:rPr>
  </w:style>
  <w:style w:type="character" w:customStyle="1" w:styleId="32">
    <w:name w:val="Основной текст 3 Знак"/>
    <w:basedOn w:val="a1"/>
    <w:link w:val="31"/>
    <w:rsid w:val="00677B9C"/>
    <w:rPr>
      <w:rFonts w:ascii="Times New Roman" w:eastAsia="Times New Roman" w:hAnsi="Times New Roman" w:cs="Times New Roman"/>
      <w:sz w:val="16"/>
      <w:szCs w:val="16"/>
      <w:lang w:eastAsia="ru-RU"/>
    </w:rPr>
  </w:style>
  <w:style w:type="paragraph" w:styleId="23">
    <w:name w:val="Body Text Indent 2"/>
    <w:basedOn w:val="a0"/>
    <w:link w:val="24"/>
    <w:unhideWhenUsed/>
    <w:rsid w:val="00677B9C"/>
    <w:pPr>
      <w:spacing w:after="120" w:line="480" w:lineRule="auto"/>
      <w:ind w:left="283"/>
    </w:pPr>
  </w:style>
  <w:style w:type="character" w:customStyle="1" w:styleId="24">
    <w:name w:val="Основной текст с отступом 2 Знак"/>
    <w:basedOn w:val="a1"/>
    <w:link w:val="23"/>
    <w:rsid w:val="00677B9C"/>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677B9C"/>
    <w:rPr>
      <w:rFonts w:ascii="Times New Roman" w:eastAsia="Times New Roman" w:hAnsi="Times New Roman" w:cs="Times New Roman"/>
      <w:b/>
      <w:bCs/>
      <w:sz w:val="24"/>
      <w:szCs w:val="24"/>
      <w:lang w:val="x-none" w:eastAsia="ru-RU"/>
    </w:rPr>
  </w:style>
  <w:style w:type="character" w:customStyle="1" w:styleId="30">
    <w:name w:val="Заголовок 3 Знак"/>
    <w:basedOn w:val="a1"/>
    <w:link w:val="3"/>
    <w:rsid w:val="00677B9C"/>
    <w:rPr>
      <w:rFonts w:ascii="Times New Roman" w:eastAsia="Times New Roman" w:hAnsi="Times New Roman" w:cs="Times New Roman"/>
      <w:b/>
      <w:sz w:val="28"/>
      <w:szCs w:val="24"/>
      <w:lang w:val="x-none" w:eastAsia="ru-RU"/>
    </w:rPr>
  </w:style>
  <w:style w:type="character" w:customStyle="1" w:styleId="50">
    <w:name w:val="Заголовок 5 Знак"/>
    <w:basedOn w:val="a1"/>
    <w:link w:val="5"/>
    <w:rsid w:val="00677B9C"/>
    <w:rPr>
      <w:rFonts w:ascii="Times New Roman" w:eastAsia="Times New Roman" w:hAnsi="Times New Roman" w:cs="Times New Roman"/>
      <w:b/>
      <w:sz w:val="26"/>
      <w:szCs w:val="24"/>
      <w:lang w:val="x-none" w:eastAsia="ru-RU"/>
    </w:rPr>
  </w:style>
  <w:style w:type="character" w:customStyle="1" w:styleId="60">
    <w:name w:val="Заголовок 6 Знак"/>
    <w:basedOn w:val="a1"/>
    <w:link w:val="6"/>
    <w:rsid w:val="00677B9C"/>
    <w:rPr>
      <w:rFonts w:ascii="Times New Roman" w:eastAsia="Times New Roman" w:hAnsi="Times New Roman" w:cs="Times New Roman"/>
      <w:b/>
      <w:bCs/>
      <w:sz w:val="26"/>
      <w:szCs w:val="26"/>
      <w:lang w:val="x-none" w:eastAsia="ru-RU"/>
    </w:rPr>
  </w:style>
  <w:style w:type="character" w:customStyle="1" w:styleId="70">
    <w:name w:val="Заголовок 7 Знак"/>
    <w:basedOn w:val="a1"/>
    <w:link w:val="7"/>
    <w:rsid w:val="00677B9C"/>
    <w:rPr>
      <w:rFonts w:ascii="Times New Roman" w:eastAsia="Times New Roman" w:hAnsi="Times New Roman" w:cs="Times New Roman"/>
      <w:b/>
      <w:bCs/>
      <w:sz w:val="28"/>
      <w:szCs w:val="26"/>
      <w:lang w:val="x-none" w:eastAsia="ru-RU"/>
    </w:rPr>
  </w:style>
  <w:style w:type="character" w:customStyle="1" w:styleId="80">
    <w:name w:val="Заголовок 8 Знак"/>
    <w:basedOn w:val="a1"/>
    <w:link w:val="8"/>
    <w:rsid w:val="00677B9C"/>
    <w:rPr>
      <w:rFonts w:ascii="Times New Roman" w:eastAsia="Times New Roman" w:hAnsi="Times New Roman" w:cs="Times New Roman"/>
      <w:b/>
      <w:sz w:val="26"/>
      <w:szCs w:val="26"/>
      <w:lang w:val="x-none" w:eastAsia="ru-RU"/>
    </w:rPr>
  </w:style>
  <w:style w:type="paragraph" w:styleId="ac">
    <w:name w:val="footer"/>
    <w:basedOn w:val="a0"/>
    <w:link w:val="ad"/>
    <w:rsid w:val="00677B9C"/>
    <w:pPr>
      <w:tabs>
        <w:tab w:val="center" w:pos="4677"/>
        <w:tab w:val="right" w:pos="9355"/>
      </w:tabs>
    </w:pPr>
    <w:rPr>
      <w:lang w:val="x-none"/>
    </w:rPr>
  </w:style>
  <w:style w:type="character" w:customStyle="1" w:styleId="ad">
    <w:name w:val="Нижний колонтитул Знак"/>
    <w:basedOn w:val="a1"/>
    <w:link w:val="ac"/>
    <w:rsid w:val="00677B9C"/>
    <w:rPr>
      <w:rFonts w:ascii="Times New Roman" w:eastAsia="Times New Roman" w:hAnsi="Times New Roman" w:cs="Times New Roman"/>
      <w:sz w:val="24"/>
      <w:szCs w:val="24"/>
      <w:lang w:val="x-none" w:eastAsia="ru-RU"/>
    </w:rPr>
  </w:style>
  <w:style w:type="character" w:styleId="ae">
    <w:name w:val="page number"/>
    <w:basedOn w:val="a1"/>
    <w:rsid w:val="00677B9C"/>
  </w:style>
  <w:style w:type="paragraph" w:customStyle="1" w:styleId="ConsNormal">
    <w:name w:val="ConsNormal"/>
    <w:rsid w:val="00677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677B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77B9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677B9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7B9C"/>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3">
    <w:name w:val="Body Text Indent 3"/>
    <w:basedOn w:val="a0"/>
    <w:link w:val="34"/>
    <w:rsid w:val="00677B9C"/>
    <w:pPr>
      <w:autoSpaceDE w:val="0"/>
      <w:autoSpaceDN w:val="0"/>
      <w:adjustRightInd w:val="0"/>
      <w:ind w:firstLine="708"/>
      <w:jc w:val="both"/>
    </w:pPr>
    <w:rPr>
      <w:color w:val="FF0000"/>
      <w:sz w:val="26"/>
      <w:szCs w:val="26"/>
      <w:lang w:val="x-none"/>
    </w:rPr>
  </w:style>
  <w:style w:type="character" w:customStyle="1" w:styleId="34">
    <w:name w:val="Основной текст с отступом 3 Знак"/>
    <w:basedOn w:val="a1"/>
    <w:link w:val="33"/>
    <w:rsid w:val="00677B9C"/>
    <w:rPr>
      <w:rFonts w:ascii="Times New Roman" w:eastAsia="Times New Roman" w:hAnsi="Times New Roman" w:cs="Times New Roman"/>
      <w:color w:val="FF0000"/>
      <w:sz w:val="26"/>
      <w:szCs w:val="26"/>
      <w:lang w:val="x-none" w:eastAsia="ru-RU"/>
    </w:rPr>
  </w:style>
  <w:style w:type="character" w:customStyle="1" w:styleId="af">
    <w:name w:val="Гипертекстовая ссылка"/>
    <w:rsid w:val="00677B9C"/>
    <w:rPr>
      <w:color w:val="008000"/>
      <w:sz w:val="20"/>
      <w:szCs w:val="20"/>
      <w:u w:val="single"/>
    </w:rPr>
  </w:style>
  <w:style w:type="paragraph" w:customStyle="1" w:styleId="af0">
    <w:name w:val="Комментарий"/>
    <w:basedOn w:val="a0"/>
    <w:next w:val="a0"/>
    <w:rsid w:val="00677B9C"/>
    <w:pPr>
      <w:autoSpaceDE w:val="0"/>
      <w:autoSpaceDN w:val="0"/>
      <w:adjustRightInd w:val="0"/>
      <w:ind w:left="170"/>
      <w:jc w:val="both"/>
    </w:pPr>
    <w:rPr>
      <w:rFonts w:ascii="Arial" w:hAnsi="Arial"/>
      <w:i/>
      <w:iCs/>
      <w:color w:val="800080"/>
      <w:sz w:val="20"/>
      <w:szCs w:val="20"/>
    </w:rPr>
  </w:style>
  <w:style w:type="paragraph" w:customStyle="1" w:styleId="14pt">
    <w:name w:val="Обычный + 14 pt"/>
    <w:aliases w:val="курсив,по ширине,Первая строка:  0,95 см"/>
    <w:basedOn w:val="a0"/>
    <w:rsid w:val="00677B9C"/>
    <w:pPr>
      <w:autoSpaceDE w:val="0"/>
      <w:autoSpaceDN w:val="0"/>
      <w:adjustRightInd w:val="0"/>
      <w:ind w:firstLine="540"/>
      <w:jc w:val="both"/>
    </w:pPr>
    <w:rPr>
      <w:i/>
      <w:iCs/>
      <w:sz w:val="28"/>
      <w:szCs w:val="28"/>
    </w:rPr>
  </w:style>
  <w:style w:type="character" w:customStyle="1" w:styleId="af1">
    <w:name w:val="Схема документа Знак"/>
    <w:link w:val="af2"/>
    <w:semiHidden/>
    <w:rsid w:val="00677B9C"/>
    <w:rPr>
      <w:rFonts w:ascii="Tahoma" w:eastAsia="Times New Roman" w:hAnsi="Tahoma" w:cs="Tahoma"/>
      <w:sz w:val="24"/>
      <w:szCs w:val="24"/>
      <w:shd w:val="clear" w:color="auto" w:fill="000080"/>
    </w:rPr>
  </w:style>
  <w:style w:type="paragraph" w:styleId="af2">
    <w:name w:val="Document Map"/>
    <w:basedOn w:val="a0"/>
    <w:link w:val="af1"/>
    <w:semiHidden/>
    <w:rsid w:val="00677B9C"/>
    <w:pPr>
      <w:shd w:val="clear" w:color="auto" w:fill="000080"/>
    </w:pPr>
    <w:rPr>
      <w:rFonts w:ascii="Tahoma" w:hAnsi="Tahoma" w:cs="Tahoma"/>
      <w:lang w:eastAsia="en-US"/>
    </w:rPr>
  </w:style>
  <w:style w:type="character" w:customStyle="1" w:styleId="11">
    <w:name w:val="Схема документа Знак1"/>
    <w:basedOn w:val="a1"/>
    <w:uiPriority w:val="99"/>
    <w:semiHidden/>
    <w:rsid w:val="00677B9C"/>
    <w:rPr>
      <w:rFonts w:ascii="Tahoma" w:eastAsia="Times New Roman" w:hAnsi="Tahoma" w:cs="Tahoma"/>
      <w:sz w:val="16"/>
      <w:szCs w:val="16"/>
      <w:lang w:eastAsia="ru-RU"/>
    </w:rPr>
  </w:style>
  <w:style w:type="character" w:customStyle="1" w:styleId="12">
    <w:name w:val="Текст выноски Знак1"/>
    <w:basedOn w:val="a1"/>
    <w:uiPriority w:val="99"/>
    <w:semiHidden/>
    <w:rsid w:val="00677B9C"/>
    <w:rPr>
      <w:rFonts w:ascii="Tahoma" w:eastAsia="Times New Roman" w:hAnsi="Tahoma" w:cs="Tahoma"/>
      <w:sz w:val="16"/>
      <w:szCs w:val="16"/>
    </w:rPr>
  </w:style>
  <w:style w:type="paragraph" w:customStyle="1" w:styleId="13">
    <w:name w:val=" Знак1"/>
    <w:basedOn w:val="a0"/>
    <w:semiHidden/>
    <w:rsid w:val="00677B9C"/>
    <w:pPr>
      <w:numPr>
        <w:numId w:val="30"/>
      </w:numPr>
      <w:spacing w:before="120" w:after="160" w:line="240" w:lineRule="exact"/>
      <w:jc w:val="both"/>
    </w:pPr>
    <w:rPr>
      <w:rFonts w:ascii="Verdana" w:hAnsi="Verdana"/>
      <w:sz w:val="20"/>
      <w:szCs w:val="20"/>
      <w:lang w:val="en-US" w:eastAsia="en-US"/>
    </w:rPr>
  </w:style>
  <w:style w:type="character" w:styleId="a">
    <w:name w:val="Hyperlink"/>
    <w:rsid w:val="00677B9C"/>
    <w:rPr>
      <w:rFonts w:ascii="Verdana" w:hAnsi="Verdana"/>
      <w:color w:val="0000FF"/>
      <w:u w:val="none"/>
      <w:lang w:val="en-US" w:eastAsia="en-US" w:bidi="ar-SA"/>
    </w:rPr>
  </w:style>
  <w:style w:type="paragraph" w:styleId="af3">
    <w:name w:val="Normal (Web)"/>
    <w:basedOn w:val="a0"/>
    <w:uiPriority w:val="99"/>
    <w:unhideWhenUsed/>
    <w:rsid w:val="00677B9C"/>
    <w:pPr>
      <w:spacing w:before="100" w:beforeAutospacing="1" w:after="100" w:afterAutospacing="1"/>
      <w:ind w:firstLine="567"/>
    </w:pPr>
  </w:style>
  <w:style w:type="paragraph" w:styleId="af4">
    <w:name w:val="footnote text"/>
    <w:basedOn w:val="a0"/>
    <w:link w:val="af5"/>
    <w:semiHidden/>
    <w:rsid w:val="00677B9C"/>
    <w:rPr>
      <w:sz w:val="20"/>
      <w:szCs w:val="20"/>
      <w:lang w:val="x-none"/>
    </w:rPr>
  </w:style>
  <w:style w:type="character" w:customStyle="1" w:styleId="af5">
    <w:name w:val="Текст сноски Знак"/>
    <w:basedOn w:val="a1"/>
    <w:link w:val="af4"/>
    <w:semiHidden/>
    <w:rsid w:val="00677B9C"/>
    <w:rPr>
      <w:rFonts w:ascii="Times New Roman" w:eastAsia="Times New Roman" w:hAnsi="Times New Roman" w:cs="Times New Roman"/>
      <w:sz w:val="20"/>
      <w:szCs w:val="20"/>
      <w:lang w:val="x-none" w:eastAsia="ru-RU"/>
    </w:rPr>
  </w:style>
  <w:style w:type="character" w:styleId="af6">
    <w:name w:val="footnote reference"/>
    <w:semiHidden/>
    <w:rsid w:val="00677B9C"/>
    <w:rPr>
      <w:vertAlign w:val="superscript"/>
    </w:rPr>
  </w:style>
  <w:style w:type="paragraph" w:customStyle="1" w:styleId="text">
    <w:name w:val="text"/>
    <w:basedOn w:val="a0"/>
    <w:rsid w:val="00677B9C"/>
    <w:pPr>
      <w:ind w:firstLine="567"/>
      <w:jc w:val="both"/>
    </w:pPr>
    <w:rPr>
      <w:rFonts w:ascii="Arial" w:hAnsi="Arial" w:cs="Arial"/>
    </w:rPr>
  </w:style>
  <w:style w:type="character" w:customStyle="1" w:styleId="apple-converted-space">
    <w:name w:val="apple-converted-space"/>
    <w:basedOn w:val="a1"/>
    <w:rsid w:val="00677B9C"/>
  </w:style>
  <w:style w:type="paragraph" w:customStyle="1" w:styleId="14">
    <w:name w:val="Знак1"/>
    <w:basedOn w:val="a0"/>
    <w:semiHidden/>
    <w:rsid w:val="00677B9C"/>
    <w:pPr>
      <w:numPr>
        <w:numId w:val="12"/>
      </w:numPr>
      <w:spacing w:before="120" w:after="160" w:line="240" w:lineRule="exact"/>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66F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677B9C"/>
    <w:pPr>
      <w:keepNext/>
      <w:ind w:left="708"/>
      <w:outlineLvl w:val="0"/>
    </w:pPr>
    <w:rPr>
      <w:b/>
      <w:bCs/>
      <w:lang w:val="x-none"/>
    </w:rPr>
  </w:style>
  <w:style w:type="paragraph" w:styleId="2">
    <w:name w:val="heading 2"/>
    <w:basedOn w:val="a0"/>
    <w:next w:val="a0"/>
    <w:link w:val="20"/>
    <w:qFormat/>
    <w:rsid w:val="00BB66F9"/>
    <w:pPr>
      <w:keepNext/>
      <w:ind w:firstLine="567"/>
      <w:jc w:val="both"/>
      <w:outlineLvl w:val="1"/>
    </w:pPr>
    <w:rPr>
      <w:sz w:val="28"/>
      <w:szCs w:val="20"/>
    </w:rPr>
  </w:style>
  <w:style w:type="paragraph" w:styleId="3">
    <w:name w:val="heading 3"/>
    <w:basedOn w:val="a0"/>
    <w:next w:val="a0"/>
    <w:link w:val="30"/>
    <w:qFormat/>
    <w:rsid w:val="00677B9C"/>
    <w:pPr>
      <w:keepNext/>
      <w:ind w:right="588"/>
      <w:jc w:val="right"/>
      <w:outlineLvl w:val="2"/>
    </w:pPr>
    <w:rPr>
      <w:b/>
      <w:sz w:val="28"/>
      <w:lang w:val="x-none"/>
    </w:rPr>
  </w:style>
  <w:style w:type="paragraph" w:styleId="4">
    <w:name w:val="heading 4"/>
    <w:basedOn w:val="a0"/>
    <w:next w:val="a0"/>
    <w:link w:val="40"/>
    <w:unhideWhenUsed/>
    <w:qFormat/>
    <w:rsid w:val="00677B9C"/>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qFormat/>
    <w:rsid w:val="00677B9C"/>
    <w:pPr>
      <w:keepNext/>
      <w:ind w:firstLine="708"/>
      <w:jc w:val="center"/>
      <w:outlineLvl w:val="4"/>
    </w:pPr>
    <w:rPr>
      <w:b/>
      <w:sz w:val="26"/>
      <w:lang w:val="x-none"/>
    </w:rPr>
  </w:style>
  <w:style w:type="paragraph" w:styleId="6">
    <w:name w:val="heading 6"/>
    <w:basedOn w:val="a0"/>
    <w:next w:val="a0"/>
    <w:link w:val="60"/>
    <w:qFormat/>
    <w:rsid w:val="00677B9C"/>
    <w:pPr>
      <w:keepNext/>
      <w:ind w:firstLine="708"/>
      <w:jc w:val="both"/>
      <w:outlineLvl w:val="5"/>
    </w:pPr>
    <w:rPr>
      <w:b/>
      <w:bCs/>
      <w:sz w:val="26"/>
      <w:szCs w:val="26"/>
      <w:lang w:val="x-none"/>
    </w:rPr>
  </w:style>
  <w:style w:type="paragraph" w:styleId="7">
    <w:name w:val="heading 7"/>
    <w:basedOn w:val="a0"/>
    <w:next w:val="a0"/>
    <w:link w:val="70"/>
    <w:qFormat/>
    <w:rsid w:val="00677B9C"/>
    <w:pPr>
      <w:keepNext/>
      <w:jc w:val="center"/>
      <w:outlineLvl w:val="6"/>
    </w:pPr>
    <w:rPr>
      <w:b/>
      <w:bCs/>
      <w:sz w:val="28"/>
      <w:szCs w:val="26"/>
      <w:lang w:val="x-none"/>
    </w:rPr>
  </w:style>
  <w:style w:type="paragraph" w:styleId="8">
    <w:name w:val="heading 8"/>
    <w:basedOn w:val="a0"/>
    <w:next w:val="a0"/>
    <w:link w:val="80"/>
    <w:qFormat/>
    <w:rsid w:val="00677B9C"/>
    <w:pPr>
      <w:keepNext/>
      <w:ind w:firstLine="698"/>
      <w:jc w:val="center"/>
      <w:outlineLvl w:val="7"/>
    </w:pPr>
    <w:rPr>
      <w:b/>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20">
    <w:name w:val="Заголовок 2 Знак"/>
    <w:basedOn w:val="a1"/>
    <w:link w:val="2"/>
    <w:rsid w:val="00BB66F9"/>
    <w:rPr>
      <w:rFonts w:ascii="Times New Roman" w:eastAsia="Times New Roman" w:hAnsi="Times New Roman" w:cs="Times New Roman"/>
      <w:sz w:val="28"/>
      <w:szCs w:val="20"/>
      <w:lang w:eastAsia="ru-RU"/>
    </w:rPr>
  </w:style>
  <w:style w:type="paragraph" w:styleId="a4">
    <w:name w:val="Body Text Indent"/>
    <w:basedOn w:val="a0"/>
    <w:link w:val="a5"/>
    <w:rsid w:val="00BB66F9"/>
    <w:pPr>
      <w:ind w:firstLine="567"/>
      <w:jc w:val="both"/>
    </w:pPr>
    <w:rPr>
      <w:sz w:val="28"/>
      <w:szCs w:val="20"/>
    </w:rPr>
  </w:style>
  <w:style w:type="character" w:customStyle="1" w:styleId="a5">
    <w:name w:val="Основной текст с отступом Знак"/>
    <w:basedOn w:val="a1"/>
    <w:link w:val="a4"/>
    <w:rsid w:val="00BB66F9"/>
    <w:rPr>
      <w:rFonts w:ascii="Times New Roman" w:eastAsia="Times New Roman" w:hAnsi="Times New Roman" w:cs="Times New Roman"/>
      <w:sz w:val="28"/>
      <w:szCs w:val="20"/>
      <w:lang w:eastAsia="ru-RU"/>
    </w:rPr>
  </w:style>
  <w:style w:type="paragraph" w:styleId="a6">
    <w:name w:val="header"/>
    <w:basedOn w:val="a0"/>
    <w:link w:val="a7"/>
    <w:rsid w:val="00BB66F9"/>
    <w:pPr>
      <w:tabs>
        <w:tab w:val="center" w:pos="4153"/>
        <w:tab w:val="right" w:pos="8306"/>
      </w:tabs>
    </w:pPr>
    <w:rPr>
      <w:sz w:val="20"/>
      <w:szCs w:val="20"/>
    </w:rPr>
  </w:style>
  <w:style w:type="character" w:customStyle="1" w:styleId="a7">
    <w:name w:val="Верхний колонтитул Знак"/>
    <w:basedOn w:val="a1"/>
    <w:link w:val="a6"/>
    <w:rsid w:val="00BB66F9"/>
    <w:rPr>
      <w:rFonts w:ascii="Times New Roman" w:eastAsia="Times New Roman" w:hAnsi="Times New Roman" w:cs="Times New Roman"/>
      <w:sz w:val="20"/>
      <w:szCs w:val="20"/>
      <w:lang w:eastAsia="ru-RU"/>
    </w:rPr>
  </w:style>
  <w:style w:type="paragraph" w:styleId="a8">
    <w:name w:val="Balloon Text"/>
    <w:basedOn w:val="a0"/>
    <w:link w:val="a9"/>
    <w:semiHidden/>
    <w:unhideWhenUsed/>
    <w:rsid w:val="005649CF"/>
    <w:rPr>
      <w:rFonts w:ascii="Tahoma" w:hAnsi="Tahoma" w:cs="Tahoma"/>
      <w:sz w:val="16"/>
      <w:szCs w:val="16"/>
    </w:rPr>
  </w:style>
  <w:style w:type="character" w:customStyle="1" w:styleId="a9">
    <w:name w:val="Текст выноски Знак"/>
    <w:basedOn w:val="a1"/>
    <w:link w:val="a8"/>
    <w:semiHidden/>
    <w:rsid w:val="005649CF"/>
    <w:rPr>
      <w:rFonts w:ascii="Tahoma" w:eastAsia="Times New Roman" w:hAnsi="Tahoma" w:cs="Tahoma"/>
      <w:sz w:val="16"/>
      <w:szCs w:val="16"/>
      <w:lang w:eastAsia="ru-RU"/>
    </w:rPr>
  </w:style>
  <w:style w:type="character" w:customStyle="1" w:styleId="40">
    <w:name w:val="Заголовок 4 Знак"/>
    <w:basedOn w:val="a1"/>
    <w:link w:val="4"/>
    <w:rsid w:val="00677B9C"/>
    <w:rPr>
      <w:rFonts w:asciiTheme="majorHAnsi" w:eastAsiaTheme="majorEastAsia" w:hAnsiTheme="majorHAnsi" w:cstheme="majorBidi"/>
      <w:b/>
      <w:bCs/>
      <w:i/>
      <w:iCs/>
      <w:color w:val="5B9BD5" w:themeColor="accent1"/>
      <w:sz w:val="24"/>
      <w:szCs w:val="24"/>
      <w:lang w:eastAsia="ru-RU"/>
    </w:rPr>
  </w:style>
  <w:style w:type="paragraph" w:styleId="aa">
    <w:name w:val="Body Text"/>
    <w:basedOn w:val="a0"/>
    <w:link w:val="ab"/>
    <w:unhideWhenUsed/>
    <w:rsid w:val="00677B9C"/>
    <w:pPr>
      <w:spacing w:after="120"/>
    </w:pPr>
  </w:style>
  <w:style w:type="character" w:customStyle="1" w:styleId="ab">
    <w:name w:val="Основной текст Знак"/>
    <w:basedOn w:val="a1"/>
    <w:link w:val="aa"/>
    <w:rsid w:val="00677B9C"/>
    <w:rPr>
      <w:rFonts w:ascii="Times New Roman" w:eastAsia="Times New Roman" w:hAnsi="Times New Roman" w:cs="Times New Roman"/>
      <w:sz w:val="24"/>
      <w:szCs w:val="24"/>
      <w:lang w:eastAsia="ru-RU"/>
    </w:rPr>
  </w:style>
  <w:style w:type="paragraph" w:styleId="21">
    <w:name w:val="Body Text 2"/>
    <w:basedOn w:val="a0"/>
    <w:link w:val="22"/>
    <w:unhideWhenUsed/>
    <w:rsid w:val="00677B9C"/>
    <w:pPr>
      <w:spacing w:after="120" w:line="480" w:lineRule="auto"/>
    </w:pPr>
  </w:style>
  <w:style w:type="character" w:customStyle="1" w:styleId="22">
    <w:name w:val="Основной текст 2 Знак"/>
    <w:basedOn w:val="a1"/>
    <w:link w:val="21"/>
    <w:rsid w:val="00677B9C"/>
    <w:rPr>
      <w:rFonts w:ascii="Times New Roman" w:eastAsia="Times New Roman" w:hAnsi="Times New Roman" w:cs="Times New Roman"/>
      <w:sz w:val="24"/>
      <w:szCs w:val="24"/>
      <w:lang w:eastAsia="ru-RU"/>
    </w:rPr>
  </w:style>
  <w:style w:type="paragraph" w:styleId="31">
    <w:name w:val="Body Text 3"/>
    <w:basedOn w:val="a0"/>
    <w:link w:val="32"/>
    <w:unhideWhenUsed/>
    <w:rsid w:val="00677B9C"/>
    <w:pPr>
      <w:spacing w:after="120"/>
    </w:pPr>
    <w:rPr>
      <w:sz w:val="16"/>
      <w:szCs w:val="16"/>
    </w:rPr>
  </w:style>
  <w:style w:type="character" w:customStyle="1" w:styleId="32">
    <w:name w:val="Основной текст 3 Знак"/>
    <w:basedOn w:val="a1"/>
    <w:link w:val="31"/>
    <w:rsid w:val="00677B9C"/>
    <w:rPr>
      <w:rFonts w:ascii="Times New Roman" w:eastAsia="Times New Roman" w:hAnsi="Times New Roman" w:cs="Times New Roman"/>
      <w:sz w:val="16"/>
      <w:szCs w:val="16"/>
      <w:lang w:eastAsia="ru-RU"/>
    </w:rPr>
  </w:style>
  <w:style w:type="paragraph" w:styleId="23">
    <w:name w:val="Body Text Indent 2"/>
    <w:basedOn w:val="a0"/>
    <w:link w:val="24"/>
    <w:unhideWhenUsed/>
    <w:rsid w:val="00677B9C"/>
    <w:pPr>
      <w:spacing w:after="120" w:line="480" w:lineRule="auto"/>
      <w:ind w:left="283"/>
    </w:pPr>
  </w:style>
  <w:style w:type="character" w:customStyle="1" w:styleId="24">
    <w:name w:val="Основной текст с отступом 2 Знак"/>
    <w:basedOn w:val="a1"/>
    <w:link w:val="23"/>
    <w:rsid w:val="00677B9C"/>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677B9C"/>
    <w:rPr>
      <w:rFonts w:ascii="Times New Roman" w:eastAsia="Times New Roman" w:hAnsi="Times New Roman" w:cs="Times New Roman"/>
      <w:b/>
      <w:bCs/>
      <w:sz w:val="24"/>
      <w:szCs w:val="24"/>
      <w:lang w:val="x-none" w:eastAsia="ru-RU"/>
    </w:rPr>
  </w:style>
  <w:style w:type="character" w:customStyle="1" w:styleId="30">
    <w:name w:val="Заголовок 3 Знак"/>
    <w:basedOn w:val="a1"/>
    <w:link w:val="3"/>
    <w:rsid w:val="00677B9C"/>
    <w:rPr>
      <w:rFonts w:ascii="Times New Roman" w:eastAsia="Times New Roman" w:hAnsi="Times New Roman" w:cs="Times New Roman"/>
      <w:b/>
      <w:sz w:val="28"/>
      <w:szCs w:val="24"/>
      <w:lang w:val="x-none" w:eastAsia="ru-RU"/>
    </w:rPr>
  </w:style>
  <w:style w:type="character" w:customStyle="1" w:styleId="50">
    <w:name w:val="Заголовок 5 Знак"/>
    <w:basedOn w:val="a1"/>
    <w:link w:val="5"/>
    <w:rsid w:val="00677B9C"/>
    <w:rPr>
      <w:rFonts w:ascii="Times New Roman" w:eastAsia="Times New Roman" w:hAnsi="Times New Roman" w:cs="Times New Roman"/>
      <w:b/>
      <w:sz w:val="26"/>
      <w:szCs w:val="24"/>
      <w:lang w:val="x-none" w:eastAsia="ru-RU"/>
    </w:rPr>
  </w:style>
  <w:style w:type="character" w:customStyle="1" w:styleId="60">
    <w:name w:val="Заголовок 6 Знак"/>
    <w:basedOn w:val="a1"/>
    <w:link w:val="6"/>
    <w:rsid w:val="00677B9C"/>
    <w:rPr>
      <w:rFonts w:ascii="Times New Roman" w:eastAsia="Times New Roman" w:hAnsi="Times New Roman" w:cs="Times New Roman"/>
      <w:b/>
      <w:bCs/>
      <w:sz w:val="26"/>
      <w:szCs w:val="26"/>
      <w:lang w:val="x-none" w:eastAsia="ru-RU"/>
    </w:rPr>
  </w:style>
  <w:style w:type="character" w:customStyle="1" w:styleId="70">
    <w:name w:val="Заголовок 7 Знак"/>
    <w:basedOn w:val="a1"/>
    <w:link w:val="7"/>
    <w:rsid w:val="00677B9C"/>
    <w:rPr>
      <w:rFonts w:ascii="Times New Roman" w:eastAsia="Times New Roman" w:hAnsi="Times New Roman" w:cs="Times New Roman"/>
      <w:b/>
      <w:bCs/>
      <w:sz w:val="28"/>
      <w:szCs w:val="26"/>
      <w:lang w:val="x-none" w:eastAsia="ru-RU"/>
    </w:rPr>
  </w:style>
  <w:style w:type="character" w:customStyle="1" w:styleId="80">
    <w:name w:val="Заголовок 8 Знак"/>
    <w:basedOn w:val="a1"/>
    <w:link w:val="8"/>
    <w:rsid w:val="00677B9C"/>
    <w:rPr>
      <w:rFonts w:ascii="Times New Roman" w:eastAsia="Times New Roman" w:hAnsi="Times New Roman" w:cs="Times New Roman"/>
      <w:b/>
      <w:sz w:val="26"/>
      <w:szCs w:val="26"/>
      <w:lang w:val="x-none" w:eastAsia="ru-RU"/>
    </w:rPr>
  </w:style>
  <w:style w:type="paragraph" w:styleId="ac">
    <w:name w:val="footer"/>
    <w:basedOn w:val="a0"/>
    <w:link w:val="ad"/>
    <w:rsid w:val="00677B9C"/>
    <w:pPr>
      <w:tabs>
        <w:tab w:val="center" w:pos="4677"/>
        <w:tab w:val="right" w:pos="9355"/>
      </w:tabs>
    </w:pPr>
    <w:rPr>
      <w:lang w:val="x-none"/>
    </w:rPr>
  </w:style>
  <w:style w:type="character" w:customStyle="1" w:styleId="ad">
    <w:name w:val="Нижний колонтитул Знак"/>
    <w:basedOn w:val="a1"/>
    <w:link w:val="ac"/>
    <w:rsid w:val="00677B9C"/>
    <w:rPr>
      <w:rFonts w:ascii="Times New Roman" w:eastAsia="Times New Roman" w:hAnsi="Times New Roman" w:cs="Times New Roman"/>
      <w:sz w:val="24"/>
      <w:szCs w:val="24"/>
      <w:lang w:val="x-none" w:eastAsia="ru-RU"/>
    </w:rPr>
  </w:style>
  <w:style w:type="character" w:styleId="ae">
    <w:name w:val="page number"/>
    <w:basedOn w:val="a1"/>
    <w:rsid w:val="00677B9C"/>
  </w:style>
  <w:style w:type="paragraph" w:customStyle="1" w:styleId="ConsNormal">
    <w:name w:val="ConsNormal"/>
    <w:rsid w:val="00677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677B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77B9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677B9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7B9C"/>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3">
    <w:name w:val="Body Text Indent 3"/>
    <w:basedOn w:val="a0"/>
    <w:link w:val="34"/>
    <w:rsid w:val="00677B9C"/>
    <w:pPr>
      <w:autoSpaceDE w:val="0"/>
      <w:autoSpaceDN w:val="0"/>
      <w:adjustRightInd w:val="0"/>
      <w:ind w:firstLine="708"/>
      <w:jc w:val="both"/>
    </w:pPr>
    <w:rPr>
      <w:color w:val="FF0000"/>
      <w:sz w:val="26"/>
      <w:szCs w:val="26"/>
      <w:lang w:val="x-none"/>
    </w:rPr>
  </w:style>
  <w:style w:type="character" w:customStyle="1" w:styleId="34">
    <w:name w:val="Основной текст с отступом 3 Знак"/>
    <w:basedOn w:val="a1"/>
    <w:link w:val="33"/>
    <w:rsid w:val="00677B9C"/>
    <w:rPr>
      <w:rFonts w:ascii="Times New Roman" w:eastAsia="Times New Roman" w:hAnsi="Times New Roman" w:cs="Times New Roman"/>
      <w:color w:val="FF0000"/>
      <w:sz w:val="26"/>
      <w:szCs w:val="26"/>
      <w:lang w:val="x-none" w:eastAsia="ru-RU"/>
    </w:rPr>
  </w:style>
  <w:style w:type="character" w:customStyle="1" w:styleId="af">
    <w:name w:val="Гипертекстовая ссылка"/>
    <w:rsid w:val="00677B9C"/>
    <w:rPr>
      <w:color w:val="008000"/>
      <w:sz w:val="20"/>
      <w:szCs w:val="20"/>
      <w:u w:val="single"/>
    </w:rPr>
  </w:style>
  <w:style w:type="paragraph" w:customStyle="1" w:styleId="af0">
    <w:name w:val="Комментарий"/>
    <w:basedOn w:val="a0"/>
    <w:next w:val="a0"/>
    <w:rsid w:val="00677B9C"/>
    <w:pPr>
      <w:autoSpaceDE w:val="0"/>
      <w:autoSpaceDN w:val="0"/>
      <w:adjustRightInd w:val="0"/>
      <w:ind w:left="170"/>
      <w:jc w:val="both"/>
    </w:pPr>
    <w:rPr>
      <w:rFonts w:ascii="Arial" w:hAnsi="Arial"/>
      <w:i/>
      <w:iCs/>
      <w:color w:val="800080"/>
      <w:sz w:val="20"/>
      <w:szCs w:val="20"/>
    </w:rPr>
  </w:style>
  <w:style w:type="paragraph" w:customStyle="1" w:styleId="14pt">
    <w:name w:val="Обычный + 14 pt"/>
    <w:aliases w:val="курсив,по ширине,Первая строка:  0,95 см"/>
    <w:basedOn w:val="a0"/>
    <w:rsid w:val="00677B9C"/>
    <w:pPr>
      <w:autoSpaceDE w:val="0"/>
      <w:autoSpaceDN w:val="0"/>
      <w:adjustRightInd w:val="0"/>
      <w:ind w:firstLine="540"/>
      <w:jc w:val="both"/>
    </w:pPr>
    <w:rPr>
      <w:i/>
      <w:iCs/>
      <w:sz w:val="28"/>
      <w:szCs w:val="28"/>
    </w:rPr>
  </w:style>
  <w:style w:type="character" w:customStyle="1" w:styleId="af1">
    <w:name w:val="Схема документа Знак"/>
    <w:link w:val="af2"/>
    <w:semiHidden/>
    <w:rsid w:val="00677B9C"/>
    <w:rPr>
      <w:rFonts w:ascii="Tahoma" w:eastAsia="Times New Roman" w:hAnsi="Tahoma" w:cs="Tahoma"/>
      <w:sz w:val="24"/>
      <w:szCs w:val="24"/>
      <w:shd w:val="clear" w:color="auto" w:fill="000080"/>
    </w:rPr>
  </w:style>
  <w:style w:type="paragraph" w:styleId="af2">
    <w:name w:val="Document Map"/>
    <w:basedOn w:val="a0"/>
    <w:link w:val="af1"/>
    <w:semiHidden/>
    <w:rsid w:val="00677B9C"/>
    <w:pPr>
      <w:shd w:val="clear" w:color="auto" w:fill="000080"/>
    </w:pPr>
    <w:rPr>
      <w:rFonts w:ascii="Tahoma" w:hAnsi="Tahoma" w:cs="Tahoma"/>
      <w:lang w:eastAsia="en-US"/>
    </w:rPr>
  </w:style>
  <w:style w:type="character" w:customStyle="1" w:styleId="11">
    <w:name w:val="Схема документа Знак1"/>
    <w:basedOn w:val="a1"/>
    <w:uiPriority w:val="99"/>
    <w:semiHidden/>
    <w:rsid w:val="00677B9C"/>
    <w:rPr>
      <w:rFonts w:ascii="Tahoma" w:eastAsia="Times New Roman" w:hAnsi="Tahoma" w:cs="Tahoma"/>
      <w:sz w:val="16"/>
      <w:szCs w:val="16"/>
      <w:lang w:eastAsia="ru-RU"/>
    </w:rPr>
  </w:style>
  <w:style w:type="character" w:customStyle="1" w:styleId="12">
    <w:name w:val="Текст выноски Знак1"/>
    <w:basedOn w:val="a1"/>
    <w:uiPriority w:val="99"/>
    <w:semiHidden/>
    <w:rsid w:val="00677B9C"/>
    <w:rPr>
      <w:rFonts w:ascii="Tahoma" w:eastAsia="Times New Roman" w:hAnsi="Tahoma" w:cs="Tahoma"/>
      <w:sz w:val="16"/>
      <w:szCs w:val="16"/>
    </w:rPr>
  </w:style>
  <w:style w:type="paragraph" w:customStyle="1" w:styleId="13">
    <w:name w:val=" Знак1"/>
    <w:basedOn w:val="a0"/>
    <w:semiHidden/>
    <w:rsid w:val="00677B9C"/>
    <w:pPr>
      <w:numPr>
        <w:numId w:val="30"/>
      </w:numPr>
      <w:spacing w:before="120" w:after="160" w:line="240" w:lineRule="exact"/>
      <w:jc w:val="both"/>
    </w:pPr>
    <w:rPr>
      <w:rFonts w:ascii="Verdana" w:hAnsi="Verdana"/>
      <w:sz w:val="20"/>
      <w:szCs w:val="20"/>
      <w:lang w:val="en-US" w:eastAsia="en-US"/>
    </w:rPr>
  </w:style>
  <w:style w:type="character" w:styleId="a">
    <w:name w:val="Hyperlink"/>
    <w:rsid w:val="00677B9C"/>
    <w:rPr>
      <w:rFonts w:ascii="Verdana" w:hAnsi="Verdana"/>
      <w:color w:val="0000FF"/>
      <w:u w:val="none"/>
      <w:lang w:val="en-US" w:eastAsia="en-US" w:bidi="ar-SA"/>
    </w:rPr>
  </w:style>
  <w:style w:type="paragraph" w:styleId="af3">
    <w:name w:val="Normal (Web)"/>
    <w:basedOn w:val="a0"/>
    <w:uiPriority w:val="99"/>
    <w:unhideWhenUsed/>
    <w:rsid w:val="00677B9C"/>
    <w:pPr>
      <w:spacing w:before="100" w:beforeAutospacing="1" w:after="100" w:afterAutospacing="1"/>
      <w:ind w:firstLine="567"/>
    </w:pPr>
  </w:style>
  <w:style w:type="paragraph" w:styleId="af4">
    <w:name w:val="footnote text"/>
    <w:basedOn w:val="a0"/>
    <w:link w:val="af5"/>
    <w:semiHidden/>
    <w:rsid w:val="00677B9C"/>
    <w:rPr>
      <w:sz w:val="20"/>
      <w:szCs w:val="20"/>
      <w:lang w:val="x-none"/>
    </w:rPr>
  </w:style>
  <w:style w:type="character" w:customStyle="1" w:styleId="af5">
    <w:name w:val="Текст сноски Знак"/>
    <w:basedOn w:val="a1"/>
    <w:link w:val="af4"/>
    <w:semiHidden/>
    <w:rsid w:val="00677B9C"/>
    <w:rPr>
      <w:rFonts w:ascii="Times New Roman" w:eastAsia="Times New Roman" w:hAnsi="Times New Roman" w:cs="Times New Roman"/>
      <w:sz w:val="20"/>
      <w:szCs w:val="20"/>
      <w:lang w:val="x-none" w:eastAsia="ru-RU"/>
    </w:rPr>
  </w:style>
  <w:style w:type="character" w:styleId="af6">
    <w:name w:val="footnote reference"/>
    <w:semiHidden/>
    <w:rsid w:val="00677B9C"/>
    <w:rPr>
      <w:vertAlign w:val="superscript"/>
    </w:rPr>
  </w:style>
  <w:style w:type="paragraph" w:customStyle="1" w:styleId="text">
    <w:name w:val="text"/>
    <w:basedOn w:val="a0"/>
    <w:rsid w:val="00677B9C"/>
    <w:pPr>
      <w:ind w:firstLine="567"/>
      <w:jc w:val="both"/>
    </w:pPr>
    <w:rPr>
      <w:rFonts w:ascii="Arial" w:hAnsi="Arial" w:cs="Arial"/>
    </w:rPr>
  </w:style>
  <w:style w:type="character" w:customStyle="1" w:styleId="apple-converted-space">
    <w:name w:val="apple-converted-space"/>
    <w:basedOn w:val="a1"/>
    <w:rsid w:val="00677B9C"/>
  </w:style>
  <w:style w:type="paragraph" w:customStyle="1" w:styleId="14">
    <w:name w:val="Знак1"/>
    <w:basedOn w:val="a0"/>
    <w:semiHidden/>
    <w:rsid w:val="00677B9C"/>
    <w:pPr>
      <w:numPr>
        <w:numId w:val="12"/>
      </w:numPr>
      <w:spacing w:before="120" w:after="160" w:line="240" w:lineRule="exact"/>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F87B80628EE64786341E4F44C7305F16E1652DFDBC4BAEB5E2E36AF48u6J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64</Pages>
  <Words>22414</Words>
  <Characters>127761</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Чуманова</dc:creator>
  <cp:keywords/>
  <dc:description/>
  <cp:lastModifiedBy>юрист</cp:lastModifiedBy>
  <cp:revision>4</cp:revision>
  <dcterms:created xsi:type="dcterms:W3CDTF">2016-02-29T09:51:00Z</dcterms:created>
  <dcterms:modified xsi:type="dcterms:W3CDTF">2016-05-16T11:54:00Z</dcterms:modified>
</cp:coreProperties>
</file>