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C4" w:rsidRPr="00886EC4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>Приложение</w:t>
      </w:r>
    </w:p>
    <w:p w:rsidR="00886EC4" w:rsidRPr="00886EC4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к Порядку и срокам представления, </w:t>
      </w:r>
    </w:p>
    <w:p w:rsidR="00886EC4" w:rsidRPr="00886EC4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рассмотрения и оценки предложений </w:t>
      </w:r>
    </w:p>
    <w:p w:rsidR="00886EC4" w:rsidRPr="00886EC4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>граждан, организаций о включении в</w:t>
      </w:r>
    </w:p>
    <w:p w:rsidR="007A6160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муниципальную программу </w:t>
      </w:r>
      <w:r w:rsidR="007A6160">
        <w:rPr>
          <w:sz w:val="28"/>
          <w:szCs w:val="28"/>
        </w:rPr>
        <w:t>Тяжинского</w:t>
      </w:r>
    </w:p>
    <w:p w:rsidR="00886EC4" w:rsidRPr="00886EC4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городского поселения «Формирование </w:t>
      </w:r>
    </w:p>
    <w:p w:rsidR="00886EC4" w:rsidRPr="00886EC4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>современной городской среды</w:t>
      </w:r>
    </w:p>
    <w:p w:rsidR="007A6160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>на 2018-2022 годы» общественной</w:t>
      </w:r>
    </w:p>
    <w:p w:rsidR="007A6160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территории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</w:t>
      </w:r>
    </w:p>
    <w:p w:rsidR="00886EC4" w:rsidRPr="00886EC4" w:rsidRDefault="00886EC4" w:rsidP="00C469FE">
      <w:pPr>
        <w:jc w:val="right"/>
        <w:rPr>
          <w:sz w:val="28"/>
          <w:szCs w:val="28"/>
        </w:rPr>
      </w:pPr>
      <w:r w:rsidRPr="00886EC4">
        <w:rPr>
          <w:sz w:val="28"/>
          <w:szCs w:val="28"/>
        </w:rPr>
        <w:t xml:space="preserve">поселения </w:t>
      </w:r>
    </w:p>
    <w:p w:rsidR="00886EC4" w:rsidRPr="00886EC4" w:rsidRDefault="00886EC4" w:rsidP="00C469FE">
      <w:pPr>
        <w:jc w:val="right"/>
        <w:rPr>
          <w:sz w:val="28"/>
          <w:szCs w:val="28"/>
        </w:rPr>
      </w:pPr>
    </w:p>
    <w:p w:rsidR="00886EC4" w:rsidRPr="00886EC4" w:rsidRDefault="00886EC4" w:rsidP="00C469FE">
      <w:pPr>
        <w:jc w:val="both"/>
        <w:rPr>
          <w:sz w:val="28"/>
          <w:szCs w:val="28"/>
        </w:rPr>
      </w:pPr>
    </w:p>
    <w:p w:rsidR="00886EC4" w:rsidRPr="00886EC4" w:rsidRDefault="00886EC4" w:rsidP="00C469FE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В</w:t>
      </w:r>
      <w:r w:rsidRPr="00886EC4">
        <w:rPr>
          <w:sz w:val="28"/>
          <w:szCs w:val="28"/>
        </w:rPr>
        <w:tab/>
        <w:t xml:space="preserve">администрацию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              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От</w:t>
      </w:r>
      <w:r w:rsidR="00743232">
        <w:rPr>
          <w:sz w:val="28"/>
          <w:szCs w:val="28"/>
        </w:rPr>
        <w:t xml:space="preserve"> </w:t>
      </w:r>
      <w:r w:rsidR="00743232">
        <w:rPr>
          <w:sz w:val="28"/>
          <w:szCs w:val="28"/>
          <w:u w:val="single"/>
        </w:rPr>
        <w:t xml:space="preserve">Каплуновой Ольги Николаевны, заведующего клубом Парка культуры и отдыха – филиала № 3  МБУК «Центр народного творчества и культурно-досуговой деятельности» </w:t>
      </w:r>
    </w:p>
    <w:p w:rsidR="00886EC4" w:rsidRPr="00743232" w:rsidRDefault="00886EC4" w:rsidP="00C469FE">
      <w:pPr>
        <w:jc w:val="both"/>
      </w:pPr>
      <w:r w:rsidRPr="00743232">
        <w:t>(указывается фамилия, имя, отчество полностью, наименование организации)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</w:p>
    <w:p w:rsidR="00886EC4" w:rsidRPr="00886EC4" w:rsidRDefault="00886EC4" w:rsidP="00C469FE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проживающий(ая), (имеющий местонахождение – для юридических лиц):</w:t>
      </w:r>
    </w:p>
    <w:p w:rsidR="00886EC4" w:rsidRPr="00743232" w:rsidRDefault="00743232" w:rsidP="00C469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пгт.Тяжинский, ул. Октябрьская, (МБУК «ЦНТиКДД») и пгт. Тяжинский, ул.Школьная, 17Б 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</w:p>
    <w:p w:rsidR="00886EC4" w:rsidRPr="00886EC4" w:rsidRDefault="00886EC4" w:rsidP="00C469FE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>Номер контактного телефона:</w:t>
      </w:r>
      <w:r w:rsidR="00743232">
        <w:rPr>
          <w:sz w:val="28"/>
          <w:szCs w:val="28"/>
        </w:rPr>
        <w:t xml:space="preserve"> </w:t>
      </w:r>
      <w:r w:rsidR="00743232">
        <w:rPr>
          <w:sz w:val="28"/>
          <w:szCs w:val="28"/>
          <w:u w:val="single"/>
        </w:rPr>
        <w:t>8 (38449) 29-493</w:t>
      </w:r>
    </w:p>
    <w:p w:rsidR="00886EC4" w:rsidRPr="00886EC4" w:rsidRDefault="00886EC4" w:rsidP="00C469FE">
      <w:pPr>
        <w:jc w:val="center"/>
        <w:rPr>
          <w:sz w:val="28"/>
          <w:szCs w:val="28"/>
        </w:rPr>
      </w:pPr>
    </w:p>
    <w:p w:rsidR="00886EC4" w:rsidRPr="00886EC4" w:rsidRDefault="00886EC4" w:rsidP="00C469FE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ЗАЯВКА</w:t>
      </w:r>
    </w:p>
    <w:p w:rsidR="00886EC4" w:rsidRPr="00886EC4" w:rsidRDefault="00886EC4" w:rsidP="00C469FE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 xml:space="preserve">о включении общественной территории в муниципальную программу </w:t>
      </w:r>
      <w:r w:rsidR="007A6160">
        <w:rPr>
          <w:sz w:val="28"/>
          <w:szCs w:val="28"/>
        </w:rPr>
        <w:t>Тяжинского</w:t>
      </w:r>
      <w:r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</w:t>
      </w:r>
    </w:p>
    <w:p w:rsidR="00886EC4" w:rsidRPr="00886EC4" w:rsidRDefault="00886EC4" w:rsidP="00C469FE">
      <w:pPr>
        <w:rPr>
          <w:sz w:val="28"/>
          <w:szCs w:val="28"/>
        </w:rPr>
      </w:pPr>
    </w:p>
    <w:p w:rsidR="00886EC4" w:rsidRPr="00886EC4" w:rsidRDefault="00886EC4" w:rsidP="00C469FE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I. Общая характеристика проекта</w:t>
      </w:r>
    </w:p>
    <w:p w:rsidR="00886EC4" w:rsidRPr="00886EC4" w:rsidRDefault="00886EC4" w:rsidP="00C469F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3"/>
        <w:gridCol w:w="4110"/>
      </w:tblGrid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культур и отдыха 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культуры и отдыха</w:t>
            </w:r>
          </w:p>
          <w:p w:rsidR="00FA7AA9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пгт.Тяжинский, ул.Школьная, 17 Б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tabs>
                <w:tab w:val="left" w:pos="879"/>
              </w:tabs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Площадь, на которой реализуется проект, кв. м 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кв.м.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A9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территории Парка для посетителей</w:t>
            </w:r>
          </w:p>
          <w:p w:rsid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дополнительных услуг по организации досуга населения путем организации индустрии развлечений для посетителей, в том числе: для людей с ограниченными возможностями </w:t>
            </w:r>
          </w:p>
          <w:p w:rsidR="00C469FE" w:rsidRPr="00886EC4" w:rsidRDefault="00C469FE" w:rsidP="00C469FE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lastRenderedPageBreak/>
              <w:t>Инициатор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 народного творчества и культурно-досуговой деятельности»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Заявитель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Каплунова Ольга Николаевна 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>Целевая группа, человек: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886EC4" w:rsidP="00C469FE">
            <w:pPr>
              <w:jc w:val="center"/>
              <w:rPr>
                <w:sz w:val="28"/>
                <w:szCs w:val="28"/>
              </w:rPr>
            </w:pP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     количество человек, заинтересованных в реализации проекта,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     в том числе прямо заинтересованных,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EC4" w:rsidRPr="00886EC4" w:rsidTr="00886E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C4" w:rsidRPr="00886EC4" w:rsidRDefault="00886EC4" w:rsidP="00C469FE">
            <w:pPr>
              <w:rPr>
                <w:sz w:val="28"/>
                <w:szCs w:val="28"/>
              </w:rPr>
            </w:pPr>
            <w:r w:rsidRPr="00886EC4">
              <w:rPr>
                <w:sz w:val="28"/>
                <w:szCs w:val="28"/>
              </w:rPr>
              <w:t xml:space="preserve">     человек косвенно заинтересованных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C4" w:rsidRPr="00886EC4" w:rsidRDefault="00FA7AA9" w:rsidP="00C4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886EC4" w:rsidRPr="00886EC4" w:rsidRDefault="00886EC4" w:rsidP="00C469FE">
      <w:pPr>
        <w:jc w:val="center"/>
        <w:rPr>
          <w:sz w:val="28"/>
          <w:szCs w:val="28"/>
        </w:rPr>
      </w:pPr>
    </w:p>
    <w:p w:rsidR="00886EC4" w:rsidRPr="00886EC4" w:rsidRDefault="00886EC4" w:rsidP="00C469FE">
      <w:pPr>
        <w:jc w:val="center"/>
        <w:rPr>
          <w:sz w:val="28"/>
          <w:szCs w:val="28"/>
        </w:rPr>
      </w:pPr>
      <w:r w:rsidRPr="00886EC4">
        <w:rPr>
          <w:sz w:val="28"/>
          <w:szCs w:val="28"/>
        </w:rPr>
        <w:t>II.</w:t>
      </w:r>
      <w:r w:rsidRPr="00886EC4">
        <w:rPr>
          <w:sz w:val="28"/>
          <w:szCs w:val="28"/>
        </w:rPr>
        <w:tab/>
        <w:t>Описание проекта (не более 3 страниц)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</w:p>
    <w:p w:rsidR="00C469FE" w:rsidRPr="00886EC4" w:rsidRDefault="00886EC4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1.</w:t>
      </w:r>
      <w:r w:rsidRPr="00886EC4">
        <w:rPr>
          <w:sz w:val="28"/>
          <w:szCs w:val="28"/>
        </w:rPr>
        <w:tab/>
      </w:r>
      <w:r w:rsidR="00C469FE" w:rsidRPr="00886EC4">
        <w:rPr>
          <w:sz w:val="28"/>
          <w:szCs w:val="28"/>
        </w:rPr>
        <w:t>Описание проблемы и обоснование ее актуальности для жителей поселения: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поселения, общественная значимость.</w:t>
      </w:r>
    </w:p>
    <w:p w:rsidR="00FA7AA9" w:rsidRPr="00EA7972" w:rsidRDefault="00FA7AA9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972">
        <w:rPr>
          <w:color w:val="000000"/>
          <w:sz w:val="28"/>
          <w:szCs w:val="28"/>
        </w:rPr>
        <w:t>В настоящее время парк культуры имеет не удовлетворительное состояние. Отсутствуют, скамейки, урны и мусоросборники, в связи с чем, парк полон мусора. Также имеется, туалет, ограждение вокруг самого парка</w:t>
      </w:r>
      <w:r w:rsidR="007F100F">
        <w:rPr>
          <w:color w:val="000000"/>
          <w:sz w:val="28"/>
          <w:szCs w:val="28"/>
        </w:rPr>
        <w:t>,</w:t>
      </w:r>
      <w:r w:rsidR="007F100F" w:rsidRPr="007F100F">
        <w:rPr>
          <w:color w:val="000000"/>
          <w:sz w:val="28"/>
          <w:szCs w:val="28"/>
        </w:rPr>
        <w:t xml:space="preserve"> </w:t>
      </w:r>
      <w:r w:rsidR="007F100F" w:rsidRPr="00EA7972">
        <w:rPr>
          <w:color w:val="000000"/>
          <w:sz w:val="28"/>
          <w:szCs w:val="28"/>
        </w:rPr>
        <w:t xml:space="preserve">танцплощадка, </w:t>
      </w:r>
      <w:r w:rsidR="007F100F">
        <w:rPr>
          <w:color w:val="000000"/>
          <w:sz w:val="28"/>
          <w:szCs w:val="28"/>
        </w:rPr>
        <w:t>которая находится в</w:t>
      </w:r>
      <w:r w:rsidR="007F100F" w:rsidRPr="00EA7972">
        <w:rPr>
          <w:color w:val="000000"/>
          <w:sz w:val="28"/>
          <w:szCs w:val="28"/>
        </w:rPr>
        <w:t xml:space="preserve"> плохом состоянии</w:t>
      </w:r>
      <w:r w:rsidR="007F100F">
        <w:rPr>
          <w:color w:val="000000"/>
          <w:sz w:val="28"/>
          <w:szCs w:val="28"/>
        </w:rPr>
        <w:t>, 2 сценические площадки, беседка, детская игровая площадка в неудовлетворительном состоянии.</w:t>
      </w:r>
    </w:p>
    <w:p w:rsidR="00FA7AA9" w:rsidRDefault="00FA7AA9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7972">
        <w:rPr>
          <w:color w:val="000000"/>
          <w:sz w:val="28"/>
          <w:szCs w:val="28"/>
        </w:rPr>
        <w:t>Парк культуры представляет собой зеленый массив, в котором по размерам, размещению в плане населенного пункта и природной характеристике</w:t>
      </w:r>
      <w:r w:rsidR="007F100F">
        <w:rPr>
          <w:color w:val="000000"/>
          <w:sz w:val="28"/>
          <w:szCs w:val="28"/>
        </w:rPr>
        <w:t xml:space="preserve"> и может</w:t>
      </w:r>
      <w:r w:rsidRPr="00EA7972">
        <w:rPr>
          <w:color w:val="000000"/>
          <w:sz w:val="28"/>
          <w:szCs w:val="28"/>
        </w:rPr>
        <w:t xml:space="preserve"> обеспечит</w:t>
      </w:r>
      <w:r w:rsidR="007F100F">
        <w:rPr>
          <w:color w:val="000000"/>
          <w:sz w:val="28"/>
          <w:szCs w:val="28"/>
        </w:rPr>
        <w:t>ь</w:t>
      </w:r>
      <w:r w:rsidRPr="00EA7972">
        <w:rPr>
          <w:color w:val="000000"/>
          <w:sz w:val="28"/>
          <w:szCs w:val="28"/>
        </w:rPr>
        <w:t xml:space="preserve"> наилучшие условия для отдыха населения и организации, массовых культурно-развлекательных, оздоровительных, спортивных мероприятий и вечерние дискотеки для молодежи.</w:t>
      </w:r>
    </w:p>
    <w:p w:rsidR="00886EC4" w:rsidRDefault="00886EC4" w:rsidP="00C469FE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2.</w:t>
      </w:r>
      <w:r w:rsidRPr="00886EC4">
        <w:rPr>
          <w:sz w:val="28"/>
          <w:szCs w:val="28"/>
        </w:rPr>
        <w:tab/>
        <w:t>Цели и задачи проекта.</w:t>
      </w:r>
    </w:p>
    <w:p w:rsidR="007F100F" w:rsidRDefault="007F100F" w:rsidP="00C469FE">
      <w:pPr>
        <w:rPr>
          <w:sz w:val="28"/>
          <w:szCs w:val="28"/>
        </w:rPr>
      </w:pPr>
      <w:r>
        <w:rPr>
          <w:sz w:val="28"/>
          <w:szCs w:val="28"/>
        </w:rPr>
        <w:t>Улучшение территории Парка для посетителей.</w:t>
      </w:r>
    </w:p>
    <w:p w:rsidR="007F100F" w:rsidRDefault="007F100F" w:rsidP="00C469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дополнительных услуг по организации досуга населения путем организации индустрии развлечений для посетителей, в том числе: для людей с ограниченными возможностями.</w:t>
      </w:r>
    </w:p>
    <w:p w:rsidR="007F100F" w:rsidRPr="00886EC4" w:rsidRDefault="007F100F" w:rsidP="00C469FE">
      <w:pPr>
        <w:jc w:val="both"/>
        <w:rPr>
          <w:sz w:val="28"/>
          <w:szCs w:val="28"/>
        </w:rPr>
      </w:pPr>
    </w:p>
    <w:p w:rsidR="00886EC4" w:rsidRDefault="00886EC4" w:rsidP="00C469FE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3.</w:t>
      </w:r>
      <w:r w:rsidRPr="00886EC4">
        <w:rPr>
          <w:sz w:val="28"/>
          <w:szCs w:val="28"/>
        </w:rPr>
        <w:tab/>
        <w:t>Мероприятия по реализации проекта:</w:t>
      </w:r>
    </w:p>
    <w:p w:rsidR="007F100F" w:rsidRDefault="007F100F" w:rsidP="00C469FE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Установка современного детского городка;</w:t>
      </w:r>
    </w:p>
    <w:p w:rsidR="007F100F" w:rsidRDefault="007F100F" w:rsidP="00C46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площадки для людей с ограниченными </w:t>
      </w:r>
      <w:r w:rsidR="000555F5">
        <w:rPr>
          <w:sz w:val="28"/>
          <w:szCs w:val="28"/>
        </w:rPr>
        <w:t>возможностями;</w:t>
      </w:r>
      <w:r>
        <w:rPr>
          <w:sz w:val="28"/>
          <w:szCs w:val="28"/>
        </w:rPr>
        <w:t xml:space="preserve"> </w:t>
      </w:r>
    </w:p>
    <w:p w:rsidR="00C469FE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Главный вход в парк культуры расположен параллельно проезжей части по ул. </w:t>
      </w:r>
      <w:r>
        <w:rPr>
          <w:rFonts w:ascii="Roboto-Regular" w:hAnsi="Roboto-Regular"/>
          <w:color w:val="000000"/>
          <w:sz w:val="28"/>
          <w:szCs w:val="28"/>
        </w:rPr>
        <w:t>Школьная</w:t>
      </w:r>
      <w:r w:rsidRPr="00B457BC">
        <w:rPr>
          <w:rFonts w:ascii="Roboto-Regular" w:hAnsi="Roboto-Regular"/>
          <w:color w:val="000000"/>
          <w:sz w:val="28"/>
          <w:szCs w:val="28"/>
        </w:rPr>
        <w:t>.</w:t>
      </w: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B457BC">
        <w:rPr>
          <w:rFonts w:ascii="Roboto-Regular" w:hAnsi="Roboto-Regular"/>
          <w:color w:val="000000"/>
          <w:sz w:val="28"/>
          <w:szCs w:val="28"/>
        </w:rPr>
        <w:t>В парке существует две зоны,</w:t>
      </w: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B457BC">
        <w:rPr>
          <w:rFonts w:ascii="Roboto-Regular" w:hAnsi="Roboto-Regular"/>
          <w:color w:val="000000"/>
          <w:sz w:val="28"/>
          <w:szCs w:val="28"/>
        </w:rPr>
        <w:t>культурно-просветительная</w:t>
      </w: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B457BC">
        <w:rPr>
          <w:rFonts w:ascii="Roboto-Regular" w:hAnsi="Roboto-Regular"/>
          <w:color w:val="000000"/>
          <w:sz w:val="28"/>
          <w:szCs w:val="28"/>
        </w:rPr>
        <w:t>и зона тихого отдыха.</w:t>
      </w: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Входная зона выделена перед главным входом в парк. 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>Зона тихого отдыха предусмотрена для прогулок различных групп населения. Она расположена на юго-</w:t>
      </w:r>
      <w:r w:rsidR="00356C16">
        <w:rPr>
          <w:rFonts w:ascii="Roboto-Regular" w:hAnsi="Roboto-Regular"/>
          <w:color w:val="000000"/>
          <w:sz w:val="28"/>
          <w:szCs w:val="28"/>
        </w:rPr>
        <w:t>востоке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парка. Эта зона </w:t>
      </w:r>
      <w:r>
        <w:rPr>
          <w:rFonts w:ascii="Roboto-Regular" w:hAnsi="Roboto-Regular"/>
          <w:color w:val="000000"/>
          <w:sz w:val="28"/>
          <w:szCs w:val="28"/>
        </w:rPr>
        <w:t xml:space="preserve">может быть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предназначена для пассивного отдыха населения (проведения пикников на свежем воздухе и т.д.), также активного отдыха </w:t>
      </w:r>
      <w:r>
        <w:rPr>
          <w:rFonts w:ascii="Roboto-Regular" w:hAnsi="Roboto-Regular"/>
          <w:color w:val="000000"/>
          <w:sz w:val="28"/>
          <w:szCs w:val="28"/>
        </w:rPr>
        <w:t>аллеи по периметру Парка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(для</w:t>
      </w:r>
      <w:r>
        <w:rPr>
          <w:rFonts w:ascii="Roboto-Regular" w:hAnsi="Roboto-Regular"/>
          <w:color w:val="000000"/>
          <w:sz w:val="28"/>
          <w:szCs w:val="28"/>
        </w:rPr>
        <w:t xml:space="preserve"> вело-прогулок,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для занятий скандинавской ходьбой и др.)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Культурно-развлекательная зона, которая предназначена для проведения массовых зрелищно-развлекательных мероприятий под открытым небом </w:t>
      </w:r>
      <w:r>
        <w:rPr>
          <w:rFonts w:ascii="Roboto-Regular" w:hAnsi="Roboto-Regular"/>
          <w:color w:val="000000"/>
          <w:sz w:val="28"/>
          <w:szCs w:val="28"/>
        </w:rPr>
        <w:t xml:space="preserve">перед сценой 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размещена на </w:t>
      </w:r>
      <w:r>
        <w:rPr>
          <w:rFonts w:ascii="Roboto-Regular" w:hAnsi="Roboto-Regular"/>
          <w:color w:val="000000"/>
          <w:sz w:val="28"/>
          <w:szCs w:val="28"/>
        </w:rPr>
        <w:t xml:space="preserve">асфальтированной площадке в середине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парка.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>В данном проекте предусмотрено деление территории на следующие зоны: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lastRenderedPageBreak/>
        <w:t xml:space="preserve">· зона тихого отдыха </w:t>
      </w:r>
      <w:r w:rsidR="00356C16">
        <w:rPr>
          <w:rFonts w:ascii="Roboto-Regular" w:hAnsi="Roboto-Regular"/>
          <w:color w:val="000000"/>
          <w:sz w:val="28"/>
          <w:szCs w:val="28"/>
        </w:rPr>
        <w:t>950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кв.м - планируется разместить три беседки, скамейки, урны и несколько светильников.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>· з</w:t>
      </w:r>
      <w:r>
        <w:rPr>
          <w:rFonts w:ascii="Roboto-Regular" w:hAnsi="Roboto-Regular"/>
          <w:color w:val="000000"/>
          <w:sz w:val="28"/>
          <w:szCs w:val="28"/>
        </w:rPr>
        <w:t xml:space="preserve">она активного отдыха для детей </w:t>
      </w:r>
      <w:r w:rsidR="00356C16">
        <w:rPr>
          <w:rFonts w:ascii="Roboto-Regular" w:hAnsi="Roboto-Regular"/>
          <w:color w:val="000000"/>
          <w:sz w:val="28"/>
          <w:szCs w:val="28"/>
        </w:rPr>
        <w:t xml:space="preserve">950 </w:t>
      </w:r>
      <w:r w:rsidRPr="00B457BC">
        <w:rPr>
          <w:rFonts w:ascii="Roboto-Regular" w:hAnsi="Roboto-Regular"/>
          <w:color w:val="000000"/>
          <w:sz w:val="28"/>
          <w:szCs w:val="28"/>
        </w:rPr>
        <w:t>кв.м - планируется размещение детской площадки (карусели, качели, турники, горки).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>Зона активного отдыха для детей будет располагаться в северо-</w:t>
      </w:r>
      <w:r>
        <w:rPr>
          <w:rFonts w:ascii="Roboto-Regular" w:hAnsi="Roboto-Regular"/>
          <w:color w:val="000000"/>
          <w:sz w:val="28"/>
          <w:szCs w:val="28"/>
        </w:rPr>
        <w:t>запад</w:t>
      </w:r>
      <w:r w:rsidRPr="00B457BC">
        <w:rPr>
          <w:rFonts w:ascii="Roboto-Regular" w:hAnsi="Roboto-Regular"/>
          <w:color w:val="000000"/>
          <w:sz w:val="28"/>
          <w:szCs w:val="28"/>
        </w:rPr>
        <w:t>ной части парка.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>Детская площадка для детей удачно расположена на небольшом участке, напротив, будет размещена культурно-развлекательная зона. По обеим сторона площадки будут скамейки. Рельеф площадки ровный. Площадка предназначена для детей разных возрастных групп с наилучшими условиями.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>Зона физкультур</w:t>
      </w:r>
      <w:r>
        <w:rPr>
          <w:rFonts w:ascii="Roboto-Regular" w:hAnsi="Roboto-Regular"/>
          <w:color w:val="000000"/>
          <w:sz w:val="28"/>
          <w:szCs w:val="28"/>
        </w:rPr>
        <w:t xml:space="preserve">но-оздоровительных мероприятий </w:t>
      </w:r>
      <w:r w:rsidR="00356C16">
        <w:rPr>
          <w:rFonts w:ascii="Roboto-Regular" w:hAnsi="Roboto-Regular"/>
          <w:color w:val="000000"/>
          <w:sz w:val="28"/>
          <w:szCs w:val="28"/>
        </w:rPr>
        <w:t>950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кв.м.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Зона физкультурно-оздоровительных мероприятий планируется разместить в </w:t>
      </w:r>
      <w:r>
        <w:rPr>
          <w:rFonts w:ascii="Roboto-Regular" w:hAnsi="Roboto-Regular"/>
          <w:color w:val="000000"/>
          <w:sz w:val="28"/>
          <w:szCs w:val="28"/>
        </w:rPr>
        <w:t>южной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части парка. Рельеф зоны ровный. В этой зоне планируется размещение </w:t>
      </w:r>
      <w:r>
        <w:rPr>
          <w:rFonts w:ascii="Roboto-Regular" w:hAnsi="Roboto-Regular"/>
          <w:color w:val="000000"/>
          <w:sz w:val="28"/>
          <w:szCs w:val="28"/>
        </w:rPr>
        <w:t xml:space="preserve">скейт-площадки, арбалетно-лучного тира и аттракциона для молодежи </w:t>
      </w:r>
      <w:r w:rsidRPr="00B457BC">
        <w:rPr>
          <w:rFonts w:ascii="Roboto-Regular" w:hAnsi="Roboto-Regular"/>
          <w:color w:val="000000"/>
          <w:sz w:val="28"/>
          <w:szCs w:val="28"/>
        </w:rPr>
        <w:t>. По краям поля будут размещены лавочки для зрителей и просто отдыхающих.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Зона культурно-развлекательных мероприятий </w:t>
      </w:r>
      <w:r w:rsidR="00356C16">
        <w:rPr>
          <w:rFonts w:ascii="Roboto-Regular" w:hAnsi="Roboto-Regular"/>
          <w:color w:val="000000"/>
          <w:sz w:val="28"/>
          <w:szCs w:val="28"/>
        </w:rPr>
        <w:t xml:space="preserve">950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кв.м.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Зона культурно-развлекательных мероприятий планируется разместить в центральной части парка. В зоне будет построена </w:t>
      </w:r>
      <w:r>
        <w:rPr>
          <w:rFonts w:ascii="Roboto-Regular" w:hAnsi="Roboto-Regular"/>
          <w:color w:val="000000"/>
          <w:sz w:val="28"/>
          <w:szCs w:val="28"/>
        </w:rPr>
        <w:t>арка  над асфальтированной площадью для проведения мероприятий,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для вечерних дискотек площадью </w:t>
      </w:r>
      <w:r w:rsidR="00356C16">
        <w:rPr>
          <w:rFonts w:ascii="Roboto-Regular" w:hAnsi="Roboto-Regular"/>
          <w:color w:val="000000"/>
          <w:sz w:val="28"/>
          <w:szCs w:val="28"/>
        </w:rPr>
        <w:t xml:space="preserve">950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кв.м. С правой и левой сторон будут посажены клумбы с цветами и скамейки. В юго-восточной части парка ближе к главному входу будет размещаться киоск мороженного и кофе с горячей выпечкой </w:t>
      </w:r>
      <w:r w:rsidR="00356C16">
        <w:rPr>
          <w:rFonts w:ascii="Roboto-Regular" w:hAnsi="Roboto-Regular"/>
          <w:color w:val="000000"/>
          <w:sz w:val="28"/>
          <w:szCs w:val="28"/>
        </w:rPr>
        <w:t xml:space="preserve">9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кв.м.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Так же в </w:t>
      </w:r>
      <w:r>
        <w:rPr>
          <w:rFonts w:ascii="Roboto-Regular" w:hAnsi="Roboto-Regular"/>
          <w:color w:val="000000"/>
          <w:sz w:val="28"/>
          <w:szCs w:val="28"/>
        </w:rPr>
        <w:t xml:space="preserve">южной 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стороне недалеко от физкультурно-оздоровительной зоны будет располож</w:t>
      </w:r>
      <w:r>
        <w:rPr>
          <w:rFonts w:ascii="Roboto-Regular" w:hAnsi="Roboto-Regular"/>
          <w:color w:val="000000"/>
          <w:sz w:val="28"/>
          <w:szCs w:val="28"/>
        </w:rPr>
        <w:t>ена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касса для продажи билет</w:t>
      </w:r>
      <w:r>
        <w:rPr>
          <w:rFonts w:ascii="Roboto-Regular" w:hAnsi="Roboto-Regular"/>
          <w:color w:val="000000"/>
          <w:sz w:val="28"/>
          <w:szCs w:val="28"/>
        </w:rPr>
        <w:t>ов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на вечерние дискотеки, гардеробная, комната для отдыха и хранения спортивного инвентаря. Рядом с кассой будет построено несколько биотуалетов.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>Вся территория будет огорожена забором, а на главном входе арка с вывеской названия парка.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Общая площадь представленных зон составляет </w:t>
      </w:r>
      <w:r w:rsidR="00356C16">
        <w:rPr>
          <w:rFonts w:ascii="Roboto-Regular" w:hAnsi="Roboto-Regular"/>
          <w:color w:val="000000"/>
          <w:sz w:val="28"/>
          <w:szCs w:val="28"/>
        </w:rPr>
        <w:t>3800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кв.м.</w:t>
      </w:r>
    </w:p>
    <w:p w:rsidR="00C469FE" w:rsidRPr="00B457BC" w:rsidRDefault="00C469FE" w:rsidP="00C469F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B457BC">
        <w:rPr>
          <w:rFonts w:ascii="Roboto-Regular" w:hAnsi="Roboto-Regular"/>
          <w:color w:val="000000"/>
          <w:sz w:val="28"/>
          <w:szCs w:val="28"/>
        </w:rPr>
        <w:t xml:space="preserve">Границей между зонами является дорожно-тропиночная сеть. Дорожно-тропиночная сеть имеет протяженность </w:t>
      </w:r>
      <w:r w:rsidR="00356C16">
        <w:rPr>
          <w:rFonts w:ascii="Roboto-Regular" w:hAnsi="Roboto-Regular"/>
          <w:color w:val="000000"/>
          <w:sz w:val="28"/>
          <w:szCs w:val="28"/>
        </w:rPr>
        <w:t>1500</w:t>
      </w:r>
      <w:r w:rsidRPr="00B457BC">
        <w:rPr>
          <w:rFonts w:ascii="Roboto-Regular" w:hAnsi="Roboto-Regular"/>
          <w:color w:val="000000"/>
          <w:sz w:val="28"/>
          <w:szCs w:val="28"/>
        </w:rPr>
        <w:t xml:space="preserve"> кв.м.</w:t>
      </w:r>
    </w:p>
    <w:p w:rsidR="00C469FE" w:rsidRPr="00886EC4" w:rsidRDefault="00C469FE" w:rsidP="00C469FE">
      <w:pPr>
        <w:jc w:val="both"/>
        <w:rPr>
          <w:sz w:val="28"/>
          <w:szCs w:val="28"/>
        </w:rPr>
      </w:pPr>
    </w:p>
    <w:p w:rsidR="00886EC4" w:rsidRPr="00886EC4" w:rsidRDefault="00886EC4" w:rsidP="00C469FE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4.</w:t>
      </w:r>
      <w:r w:rsidRPr="00886EC4">
        <w:rPr>
          <w:sz w:val="28"/>
          <w:szCs w:val="28"/>
        </w:rPr>
        <w:tab/>
        <w:t>Ожидаемые результаты проекта:</w:t>
      </w:r>
    </w:p>
    <w:p w:rsidR="00886EC4" w:rsidRPr="00886EC4" w:rsidRDefault="00C469FE" w:rsidP="00C46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Позволит улучшить качество услуг, привлекая большее количество посетителей и людей с ограниченными возможностями и позволит повысить доходную базу от посещений аттракционов. </w:t>
      </w:r>
    </w:p>
    <w:p w:rsidR="00886EC4" w:rsidRPr="00886EC4" w:rsidRDefault="00886EC4" w:rsidP="00C469FE">
      <w:pPr>
        <w:ind w:firstLine="709"/>
        <w:jc w:val="both"/>
        <w:rPr>
          <w:sz w:val="28"/>
          <w:szCs w:val="28"/>
        </w:rPr>
      </w:pPr>
      <w:r w:rsidRPr="00886EC4">
        <w:rPr>
          <w:sz w:val="28"/>
          <w:szCs w:val="28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886EC4" w:rsidRDefault="00886EC4" w:rsidP="00C469FE">
      <w:pPr>
        <w:jc w:val="both"/>
        <w:rPr>
          <w:sz w:val="28"/>
          <w:szCs w:val="28"/>
        </w:rPr>
      </w:pPr>
    </w:p>
    <w:p w:rsidR="00C469FE" w:rsidRDefault="00C469FE" w:rsidP="00C469FE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последующие годы позволит планировать создание сказочной зоны, зоотерапии, в организации которых будут принимать участие население района.</w:t>
      </w:r>
    </w:p>
    <w:p w:rsidR="00C469FE" w:rsidRPr="00886EC4" w:rsidRDefault="00C469FE" w:rsidP="00C46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</w:p>
    <w:p w:rsidR="00886EC4" w:rsidRPr="00886EC4" w:rsidRDefault="00886EC4" w:rsidP="00C469FE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___________                                           </w:t>
      </w:r>
      <w:r w:rsidR="00356C16">
        <w:rPr>
          <w:sz w:val="28"/>
          <w:szCs w:val="28"/>
        </w:rPr>
        <w:t xml:space="preserve">                 </w:t>
      </w:r>
      <w:r w:rsidRPr="00886EC4">
        <w:rPr>
          <w:sz w:val="28"/>
          <w:szCs w:val="28"/>
        </w:rPr>
        <w:t xml:space="preserve"> </w:t>
      </w:r>
      <w:r w:rsidR="00356C16">
        <w:rPr>
          <w:sz w:val="28"/>
          <w:szCs w:val="28"/>
        </w:rPr>
        <w:t>Каплунова О.Н.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 (подпись)                                                        </w:t>
      </w:r>
      <w:r w:rsidR="00356C16">
        <w:rPr>
          <w:sz w:val="28"/>
          <w:szCs w:val="28"/>
        </w:rPr>
        <w:t xml:space="preserve">       </w:t>
      </w:r>
      <w:r w:rsidRPr="00886EC4">
        <w:rPr>
          <w:sz w:val="28"/>
          <w:szCs w:val="28"/>
        </w:rPr>
        <w:t xml:space="preserve"> (Ф.И.О.)                                                                      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</w:p>
    <w:p w:rsidR="00886EC4" w:rsidRPr="00886EC4" w:rsidRDefault="00886EC4" w:rsidP="00C469FE">
      <w:pPr>
        <w:jc w:val="both"/>
        <w:rPr>
          <w:sz w:val="28"/>
          <w:szCs w:val="28"/>
        </w:rPr>
      </w:pPr>
      <w:r w:rsidRPr="00886EC4">
        <w:rPr>
          <w:sz w:val="28"/>
          <w:szCs w:val="28"/>
        </w:rPr>
        <w:t xml:space="preserve">Даю согласие на обработку моих персональных данных в целях рассмотрения заявки </w:t>
      </w:r>
      <w:r w:rsidR="007A6160" w:rsidRPr="00886EC4">
        <w:rPr>
          <w:sz w:val="28"/>
          <w:szCs w:val="28"/>
        </w:rPr>
        <w:t xml:space="preserve">о включении общественной территории в муниципальную программу </w:t>
      </w:r>
      <w:r w:rsidR="007A6160">
        <w:rPr>
          <w:sz w:val="28"/>
          <w:szCs w:val="28"/>
        </w:rPr>
        <w:lastRenderedPageBreak/>
        <w:t>Тяжинского</w:t>
      </w:r>
      <w:r w:rsidR="007A6160"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</w:t>
      </w:r>
      <w:r w:rsidR="007A6160">
        <w:rPr>
          <w:sz w:val="28"/>
          <w:szCs w:val="28"/>
        </w:rPr>
        <w:t xml:space="preserve">. </w:t>
      </w:r>
      <w:r w:rsidRPr="00886EC4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</w:t>
      </w:r>
      <w:r w:rsidR="007A6160" w:rsidRPr="00886EC4">
        <w:rPr>
          <w:sz w:val="28"/>
          <w:szCs w:val="28"/>
        </w:rPr>
        <w:t xml:space="preserve">о включении общественной территории в муниципальную программу </w:t>
      </w:r>
      <w:r w:rsidR="007A6160">
        <w:rPr>
          <w:sz w:val="28"/>
          <w:szCs w:val="28"/>
        </w:rPr>
        <w:t>Тяжинского</w:t>
      </w:r>
      <w:r w:rsidR="007A6160" w:rsidRPr="00886EC4">
        <w:rPr>
          <w:sz w:val="28"/>
          <w:szCs w:val="28"/>
        </w:rPr>
        <w:t xml:space="preserve"> городского поселения «Формирование современной городской среды на 2018-2022 годы»</w:t>
      </w:r>
      <w:r w:rsidR="001F62CA">
        <w:rPr>
          <w:sz w:val="28"/>
          <w:szCs w:val="28"/>
        </w:rPr>
        <w:t xml:space="preserve"> </w:t>
      </w:r>
      <w:bookmarkStart w:id="0" w:name="_GoBack"/>
      <w:bookmarkEnd w:id="0"/>
      <w:r w:rsidRPr="00886EC4">
        <w:rPr>
          <w:sz w:val="28"/>
          <w:szCs w:val="28"/>
        </w:rPr>
        <w:t>до моего письменного отзыва данного согласия.</w:t>
      </w:r>
    </w:p>
    <w:p w:rsidR="00886EC4" w:rsidRPr="00886EC4" w:rsidRDefault="00886EC4" w:rsidP="00C469FE">
      <w:pPr>
        <w:jc w:val="both"/>
        <w:rPr>
          <w:sz w:val="28"/>
          <w:szCs w:val="28"/>
        </w:rPr>
      </w:pPr>
    </w:p>
    <w:p w:rsidR="00025DA6" w:rsidRPr="00886EC4" w:rsidRDefault="00886EC4" w:rsidP="00C469FE">
      <w:pPr>
        <w:pStyle w:val="a8"/>
        <w:jc w:val="right"/>
        <w:outlineLvl w:val="0"/>
      </w:pPr>
      <w:r w:rsidRPr="00886EC4">
        <w:t>Личная подпись и дата _________________________________________</w:t>
      </w:r>
    </w:p>
    <w:sectPr w:rsidR="00025DA6" w:rsidRPr="00886EC4" w:rsidSect="00C469FE">
      <w:pgSz w:w="11909" w:h="16834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8E" w:rsidRDefault="002F7D8E" w:rsidP="00E039CA">
      <w:r>
        <w:separator/>
      </w:r>
    </w:p>
  </w:endnote>
  <w:endnote w:type="continuationSeparator" w:id="0">
    <w:p w:rsidR="002F7D8E" w:rsidRDefault="002F7D8E" w:rsidP="00E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8E" w:rsidRDefault="002F7D8E" w:rsidP="00E039CA">
      <w:r>
        <w:separator/>
      </w:r>
    </w:p>
  </w:footnote>
  <w:footnote w:type="continuationSeparator" w:id="0">
    <w:p w:rsidR="002F7D8E" w:rsidRDefault="002F7D8E" w:rsidP="00E0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91C"/>
    <w:multiLevelType w:val="hybridMultilevel"/>
    <w:tmpl w:val="616614F2"/>
    <w:lvl w:ilvl="0" w:tplc="0ACA232A">
      <w:start w:val="1"/>
      <w:numFmt w:val="decimal"/>
      <w:lvlText w:val="%1."/>
      <w:lvlJc w:val="left"/>
      <w:pPr>
        <w:ind w:left="0" w:firstLine="0"/>
      </w:pPr>
    </w:lvl>
    <w:lvl w:ilvl="1" w:tplc="55702F32">
      <w:start w:val="1"/>
      <w:numFmt w:val="decimal"/>
      <w:lvlText w:val="%2"/>
      <w:lvlJc w:val="left"/>
      <w:pPr>
        <w:ind w:left="0" w:firstLine="0"/>
      </w:pPr>
    </w:lvl>
    <w:lvl w:ilvl="2" w:tplc="FAD0851E">
      <w:numFmt w:val="decimal"/>
      <w:lvlText w:val=""/>
      <w:lvlJc w:val="left"/>
      <w:pPr>
        <w:ind w:left="0" w:firstLine="0"/>
      </w:pPr>
    </w:lvl>
    <w:lvl w:ilvl="3" w:tplc="726C34BA">
      <w:numFmt w:val="decimal"/>
      <w:lvlText w:val=""/>
      <w:lvlJc w:val="left"/>
      <w:pPr>
        <w:ind w:left="0" w:firstLine="0"/>
      </w:pPr>
    </w:lvl>
    <w:lvl w:ilvl="4" w:tplc="1DA6E926">
      <w:numFmt w:val="decimal"/>
      <w:lvlText w:val=""/>
      <w:lvlJc w:val="left"/>
      <w:pPr>
        <w:ind w:left="0" w:firstLine="0"/>
      </w:pPr>
    </w:lvl>
    <w:lvl w:ilvl="5" w:tplc="D946DCEC">
      <w:numFmt w:val="decimal"/>
      <w:lvlText w:val=""/>
      <w:lvlJc w:val="left"/>
      <w:pPr>
        <w:ind w:left="0" w:firstLine="0"/>
      </w:pPr>
    </w:lvl>
    <w:lvl w:ilvl="6" w:tplc="D506C9A2">
      <w:numFmt w:val="decimal"/>
      <w:lvlText w:val=""/>
      <w:lvlJc w:val="left"/>
      <w:pPr>
        <w:ind w:left="0" w:firstLine="0"/>
      </w:pPr>
    </w:lvl>
    <w:lvl w:ilvl="7" w:tplc="FFF60CDA">
      <w:numFmt w:val="decimal"/>
      <w:lvlText w:val=""/>
      <w:lvlJc w:val="left"/>
      <w:pPr>
        <w:ind w:left="0" w:firstLine="0"/>
      </w:pPr>
    </w:lvl>
    <w:lvl w:ilvl="8" w:tplc="4DE0197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06"/>
    <w:multiLevelType w:val="hybridMultilevel"/>
    <w:tmpl w:val="374489DE"/>
    <w:lvl w:ilvl="0" w:tplc="907A1C82">
      <w:start w:val="1"/>
      <w:numFmt w:val="decimal"/>
      <w:lvlText w:val="2.%1."/>
      <w:lvlJc w:val="left"/>
      <w:pPr>
        <w:ind w:left="0" w:firstLine="0"/>
      </w:pPr>
    </w:lvl>
    <w:lvl w:ilvl="1" w:tplc="FBC09C68">
      <w:start w:val="3"/>
      <w:numFmt w:val="decimal"/>
      <w:lvlText w:val="%2."/>
      <w:lvlJc w:val="left"/>
      <w:pPr>
        <w:ind w:left="0" w:firstLine="0"/>
      </w:pPr>
    </w:lvl>
    <w:lvl w:ilvl="2" w:tplc="C7186F52">
      <w:numFmt w:val="decimal"/>
      <w:lvlText w:val=""/>
      <w:lvlJc w:val="left"/>
      <w:pPr>
        <w:ind w:left="0" w:firstLine="0"/>
      </w:pPr>
    </w:lvl>
    <w:lvl w:ilvl="3" w:tplc="38604A20">
      <w:numFmt w:val="decimal"/>
      <w:lvlText w:val=""/>
      <w:lvlJc w:val="left"/>
      <w:pPr>
        <w:ind w:left="0" w:firstLine="0"/>
      </w:pPr>
    </w:lvl>
    <w:lvl w:ilvl="4" w:tplc="3E1C445A">
      <w:numFmt w:val="decimal"/>
      <w:lvlText w:val=""/>
      <w:lvlJc w:val="left"/>
      <w:pPr>
        <w:ind w:left="0" w:firstLine="0"/>
      </w:pPr>
    </w:lvl>
    <w:lvl w:ilvl="5" w:tplc="97A2AE16">
      <w:numFmt w:val="decimal"/>
      <w:lvlText w:val=""/>
      <w:lvlJc w:val="left"/>
      <w:pPr>
        <w:ind w:left="0" w:firstLine="0"/>
      </w:pPr>
    </w:lvl>
    <w:lvl w:ilvl="6" w:tplc="1656525E">
      <w:numFmt w:val="decimal"/>
      <w:lvlText w:val=""/>
      <w:lvlJc w:val="left"/>
      <w:pPr>
        <w:ind w:left="0" w:firstLine="0"/>
      </w:pPr>
    </w:lvl>
    <w:lvl w:ilvl="7" w:tplc="6AE8C466">
      <w:numFmt w:val="decimal"/>
      <w:lvlText w:val=""/>
      <w:lvlJc w:val="left"/>
      <w:pPr>
        <w:ind w:left="0" w:firstLine="0"/>
      </w:pPr>
    </w:lvl>
    <w:lvl w:ilvl="8" w:tplc="1B4CAF4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05921"/>
    <w:multiLevelType w:val="multilevel"/>
    <w:tmpl w:val="7E30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81B87"/>
    <w:multiLevelType w:val="multilevel"/>
    <w:tmpl w:val="1A06A88E"/>
    <w:lvl w:ilvl="0">
      <w:start w:val="1"/>
      <w:numFmt w:val="decimal"/>
      <w:lvlText w:val="%1."/>
      <w:lvlJc w:val="left"/>
      <w:pPr>
        <w:ind w:left="2253" w:hanging="12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880" w:hanging="1170"/>
      </w:pPr>
    </w:lvl>
    <w:lvl w:ilvl="2">
      <w:start w:val="1"/>
      <w:numFmt w:val="decimal"/>
      <w:isLgl/>
      <w:lvlText w:val="%1.%2.%3."/>
      <w:lvlJc w:val="left"/>
      <w:pPr>
        <w:ind w:left="2163" w:hanging="1170"/>
      </w:pPr>
    </w:lvl>
    <w:lvl w:ilvl="3">
      <w:start w:val="1"/>
      <w:numFmt w:val="decimal"/>
      <w:isLgl/>
      <w:lvlText w:val="%1.%2.%3.%4."/>
      <w:lvlJc w:val="left"/>
      <w:pPr>
        <w:ind w:left="2163" w:hanging="1170"/>
      </w:pPr>
    </w:lvl>
    <w:lvl w:ilvl="4">
      <w:start w:val="1"/>
      <w:numFmt w:val="decimal"/>
      <w:isLgl/>
      <w:lvlText w:val="%1.%2.%3.%4.%5."/>
      <w:lvlJc w:val="left"/>
      <w:pPr>
        <w:ind w:left="2163" w:hanging="117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0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7ACE"/>
    <w:multiLevelType w:val="multilevel"/>
    <w:tmpl w:val="28F4909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5DA6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55F5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159B3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2D80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DF"/>
    <w:rsid w:val="001E73F1"/>
    <w:rsid w:val="001F186A"/>
    <w:rsid w:val="001F62CA"/>
    <w:rsid w:val="00201934"/>
    <w:rsid w:val="00202332"/>
    <w:rsid w:val="002078A9"/>
    <w:rsid w:val="002156E5"/>
    <w:rsid w:val="00221AA2"/>
    <w:rsid w:val="002240D8"/>
    <w:rsid w:val="00224114"/>
    <w:rsid w:val="002255E2"/>
    <w:rsid w:val="0022673F"/>
    <w:rsid w:val="0022759B"/>
    <w:rsid w:val="00230EC3"/>
    <w:rsid w:val="00234B1F"/>
    <w:rsid w:val="0024138A"/>
    <w:rsid w:val="00242333"/>
    <w:rsid w:val="002438B1"/>
    <w:rsid w:val="00243CBF"/>
    <w:rsid w:val="00244659"/>
    <w:rsid w:val="0025494A"/>
    <w:rsid w:val="00256B0D"/>
    <w:rsid w:val="002610A9"/>
    <w:rsid w:val="00261214"/>
    <w:rsid w:val="0026369B"/>
    <w:rsid w:val="00264196"/>
    <w:rsid w:val="002650E7"/>
    <w:rsid w:val="0027589B"/>
    <w:rsid w:val="00275CB2"/>
    <w:rsid w:val="00277258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2F7D8E"/>
    <w:rsid w:val="00303AC7"/>
    <w:rsid w:val="00306FA2"/>
    <w:rsid w:val="0031216B"/>
    <w:rsid w:val="003121EE"/>
    <w:rsid w:val="00312C64"/>
    <w:rsid w:val="00313C04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66CF"/>
    <w:rsid w:val="00337623"/>
    <w:rsid w:val="003402D3"/>
    <w:rsid w:val="003530A3"/>
    <w:rsid w:val="00353E25"/>
    <w:rsid w:val="00356C16"/>
    <w:rsid w:val="00356F04"/>
    <w:rsid w:val="003613C4"/>
    <w:rsid w:val="00375226"/>
    <w:rsid w:val="00381F0C"/>
    <w:rsid w:val="003827D2"/>
    <w:rsid w:val="0039558F"/>
    <w:rsid w:val="00395F8B"/>
    <w:rsid w:val="00397D2A"/>
    <w:rsid w:val="003B1673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0450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E7669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3ED"/>
    <w:rsid w:val="0055183A"/>
    <w:rsid w:val="00551975"/>
    <w:rsid w:val="005554A7"/>
    <w:rsid w:val="00556D55"/>
    <w:rsid w:val="00557821"/>
    <w:rsid w:val="00562259"/>
    <w:rsid w:val="00565FA4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E7AD9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28DB"/>
    <w:rsid w:val="00636106"/>
    <w:rsid w:val="00641005"/>
    <w:rsid w:val="0064444D"/>
    <w:rsid w:val="0064580C"/>
    <w:rsid w:val="0065465A"/>
    <w:rsid w:val="00661365"/>
    <w:rsid w:val="00663ED7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D55C2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2EE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3232"/>
    <w:rsid w:val="00745F60"/>
    <w:rsid w:val="00755129"/>
    <w:rsid w:val="00757FBD"/>
    <w:rsid w:val="0076008B"/>
    <w:rsid w:val="00765DE2"/>
    <w:rsid w:val="00792804"/>
    <w:rsid w:val="007A0B6E"/>
    <w:rsid w:val="007A0E8E"/>
    <w:rsid w:val="007A6160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00F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5C3"/>
    <w:rsid w:val="00865BF6"/>
    <w:rsid w:val="00866FA3"/>
    <w:rsid w:val="008740E4"/>
    <w:rsid w:val="00874C70"/>
    <w:rsid w:val="00880134"/>
    <w:rsid w:val="008842C0"/>
    <w:rsid w:val="00886EC4"/>
    <w:rsid w:val="00891E84"/>
    <w:rsid w:val="00892D0C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7CDF"/>
    <w:rsid w:val="008D2B8F"/>
    <w:rsid w:val="008D4C33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4E12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0C1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7391"/>
    <w:rsid w:val="00A07735"/>
    <w:rsid w:val="00A22088"/>
    <w:rsid w:val="00A22218"/>
    <w:rsid w:val="00A24FCC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611A"/>
    <w:rsid w:val="00AB7148"/>
    <w:rsid w:val="00AC2FFD"/>
    <w:rsid w:val="00AC4E75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A0D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5ED1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69FE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0BE8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2751"/>
    <w:rsid w:val="00E039CA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38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93BEF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07A8"/>
    <w:rsid w:val="00F0167A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AA9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2B52-D14E-441B-83B1-0D568B2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5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750C1"/>
    <w:rPr>
      <w:rFonts w:ascii="Arial" w:eastAsia="Calibri" w:hAnsi="Arial" w:cs="Times New Roman"/>
      <w:lang w:eastAsia="ru-RU"/>
    </w:rPr>
  </w:style>
  <w:style w:type="paragraph" w:styleId="a8">
    <w:name w:val="No Spacing"/>
    <w:uiPriority w:val="99"/>
    <w:qFormat/>
    <w:rsid w:val="00565F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99"/>
    <w:qFormat/>
    <w:rsid w:val="00565FA4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156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1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DB67-AB3C-4887-9DE8-91D3313E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6</cp:revision>
  <cp:lastPrinted>2017-12-12T08:49:00Z</cp:lastPrinted>
  <dcterms:created xsi:type="dcterms:W3CDTF">2017-12-12T08:41:00Z</dcterms:created>
  <dcterms:modified xsi:type="dcterms:W3CDTF">2017-12-12T09:20:00Z</dcterms:modified>
</cp:coreProperties>
</file>